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632" w:rsidRDefault="00375632" w:rsidP="00375632">
      <w:pPr>
        <w:pStyle w:val="a7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РОССИЙСКАЯ   ФЕДЕРАЦИЯ</w:t>
      </w:r>
    </w:p>
    <w:p w:rsidR="00375632" w:rsidRDefault="00375632" w:rsidP="00375632">
      <w:pPr>
        <w:pStyle w:val="a7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 ИРКУТСКАЯ  ОБЛАСТЬ</w:t>
      </w:r>
    </w:p>
    <w:p w:rsidR="00375632" w:rsidRDefault="00375632" w:rsidP="00375632">
      <w:pPr>
        <w:pStyle w:val="4"/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75632" w:rsidRDefault="00375632" w:rsidP="00375632">
      <w:pPr>
        <w:pStyle w:val="4"/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Глава </w:t>
      </w:r>
    </w:p>
    <w:p w:rsidR="00375632" w:rsidRDefault="00375632" w:rsidP="00375632">
      <w:pPr>
        <w:pStyle w:val="a4"/>
        <w:rPr>
          <w:rFonts w:ascii="Times New Roman" w:hAnsi="Times New Roman" w:cs="Times New Roman"/>
          <w:b w:val="0"/>
          <w:i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i w:val="0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муниципального образования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pStyle w:val="4"/>
        <w:rPr>
          <w:rFonts w:ascii="Times New Roman" w:hAnsi="Times New Roman" w:cs="Times New Roman"/>
          <w:color w:val="auto"/>
          <w:sz w:val="36"/>
          <w:szCs w:val="36"/>
        </w:rPr>
      </w:pPr>
      <w:proofErr w:type="gramStart"/>
      <w:r>
        <w:rPr>
          <w:rFonts w:ascii="Times New Roman" w:hAnsi="Times New Roman" w:cs="Times New Roman"/>
          <w:color w:val="auto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color w:val="auto"/>
          <w:sz w:val="36"/>
          <w:szCs w:val="36"/>
        </w:rPr>
        <w:t xml:space="preserve"> О С Т А Н О В Л Е Н И Е</w:t>
      </w:r>
    </w:p>
    <w:p w:rsidR="00375632" w:rsidRDefault="00375632" w:rsidP="0037563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75632" w:rsidRDefault="00375632" w:rsidP="0011656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«07»  июня 2013 года                                                                      № 39-п</w:t>
      </w:r>
    </w:p>
    <w:p w:rsidR="00375632" w:rsidRDefault="00375632" w:rsidP="003756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</w:t>
      </w:r>
      <w:proofErr w:type="spellEnd"/>
    </w:p>
    <w:p w:rsidR="00375632" w:rsidRDefault="00375632" w:rsidP="003756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widowControl/>
        <w:autoSpaceDE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375632" w:rsidRDefault="00375632" w:rsidP="00116563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 мерах по предупреждению и профилактике</w:t>
      </w:r>
    </w:p>
    <w:p w:rsidR="00375632" w:rsidRDefault="00375632" w:rsidP="00116563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лесных пожаров 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весенне-летний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пожароопасный</w:t>
      </w:r>
    </w:p>
    <w:p w:rsidR="00375632" w:rsidRDefault="00375632" w:rsidP="00116563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2013 г.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</w:p>
    <w:p w:rsidR="00375632" w:rsidRDefault="00375632" w:rsidP="00116563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75632" w:rsidRDefault="00375632" w:rsidP="00375632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профилактики лесных  пожаров, выполнения Плана основных мероприятий по обеспечению  пожарной безопасности на территории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соответствии с Постановлением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Катангский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31.05.2013 № 112-п «О мерах по предупреждению пожаров и организации их тушения в весенне-летний период 2013 г», руководствуясь ст.23,</w:t>
      </w:r>
      <w:r w:rsidR="00364C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46 Устава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>
        <w:rPr>
          <w:rFonts w:ascii="Times New Roman" w:hAnsi="Times New Roman" w:cs="Times New Roman"/>
          <w:sz w:val="28"/>
          <w:szCs w:val="28"/>
        </w:rPr>
        <w:t>рбогач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ПОСТАНОВЛЯЮ: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1.Провести комплекс мер направленных на предупреждение и профилактику лесных пожаров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образования:  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-организовать проверку состояния минерализованных полос и противопожарных разрывов вокруг населенных пунктов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МО,</w:t>
      </w:r>
      <w:r w:rsidR="00364C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Катангское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лесничество);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-заключить трёхсторонний договор на оказание услуг по доставке воды для устранения чрезвычайных ситуаций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.Е</w:t>
      </w:r>
      <w:proofErr w:type="gramEnd"/>
      <w:r>
        <w:rPr>
          <w:rFonts w:ascii="Times New Roman" w:hAnsi="Times New Roman" w:cs="Times New Roman"/>
          <w:sz w:val="28"/>
          <w:szCs w:val="28"/>
        </w:rPr>
        <w:t>рбогачен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 пожара(Администрация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МО);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-провести проверку состояния подъездных путей к источникам водоснабжения поселения</w:t>
      </w:r>
      <w:r w:rsidR="00364C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МО); 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-утвердить  списки добровольных пожарных из числа жителей поселения для оказания услуг по профилактики лесных пожаров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МО;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-заключить договоры с добровольными пожарными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МО);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- приобрести  спутниковые телефоны для  организации устойчивой связи с населёнными пунктами поселения при возникновении чрезвычайной ситуации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МО);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-изготовить лестовки на противопожарную тематику и распространить их совместно с членами школьного лесничества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МО, школьное лесничество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>»);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-провести ремонт и установку дополнительных баннеров на противопожарную тему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МО);  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-разработать комплекс  мер по ограничению доступа населения и автомототранспортных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л</w:t>
      </w:r>
      <w:proofErr w:type="gramEnd"/>
      <w:r>
        <w:rPr>
          <w:rFonts w:ascii="Times New Roman" w:hAnsi="Times New Roman" w:cs="Times New Roman"/>
          <w:sz w:val="28"/>
          <w:szCs w:val="28"/>
        </w:rPr>
        <w:t>есные массивы. Организовать патрулирование автодорог, прилегающих к лес</w:t>
      </w:r>
      <w:r w:rsidR="00364C4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ой зон</w:t>
      </w:r>
      <w:r w:rsidR="00364C47">
        <w:rPr>
          <w:rFonts w:ascii="Times New Roman" w:hAnsi="Times New Roman" w:cs="Times New Roman"/>
          <w:sz w:val="28"/>
          <w:szCs w:val="28"/>
        </w:rPr>
        <w:t>е (</w:t>
      </w:r>
      <w:r>
        <w:rPr>
          <w:rFonts w:ascii="Times New Roman" w:hAnsi="Times New Roman" w:cs="Times New Roman"/>
          <w:sz w:val="28"/>
          <w:szCs w:val="28"/>
        </w:rPr>
        <w:t xml:space="preserve">особенно в выходные и праздничные дни)   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осложнении пожарной обстановке </w:t>
      </w:r>
      <w:r w:rsidR="00364C4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64C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лесном массиве (администрация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МО).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данное постановление в печатном издании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 и на официальном сайте администрации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erbogachen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116563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632" w:rsidRDefault="00375632" w:rsidP="00116563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Е.Н. Дроздова</w:t>
      </w: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5632" w:rsidRDefault="00375632" w:rsidP="003756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4DE"/>
    <w:rsid w:val="00116563"/>
    <w:rsid w:val="00364C47"/>
    <w:rsid w:val="00375632"/>
    <w:rsid w:val="00EF04DE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63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56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375632"/>
    <w:pPr>
      <w:keepNext w:val="0"/>
      <w:keepLines w:val="0"/>
      <w:spacing w:before="108" w:after="108"/>
      <w:ind w:firstLine="0"/>
      <w:jc w:val="center"/>
      <w:outlineLvl w:val="3"/>
    </w:pPr>
    <w:rPr>
      <w:rFonts w:ascii="Arial" w:eastAsia="Times New Roman" w:hAnsi="Arial" w:cs="Arial"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375632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character" w:styleId="a3">
    <w:name w:val="Hyperlink"/>
    <w:uiPriority w:val="99"/>
    <w:semiHidden/>
    <w:unhideWhenUsed/>
    <w:rsid w:val="00375632"/>
    <w:rPr>
      <w:color w:val="0000FF"/>
      <w:u w:val="single"/>
    </w:rPr>
  </w:style>
  <w:style w:type="paragraph" w:styleId="a4">
    <w:name w:val="Subtitle"/>
    <w:basedOn w:val="a"/>
    <w:next w:val="a5"/>
    <w:link w:val="a6"/>
    <w:qFormat/>
    <w:rsid w:val="00375632"/>
    <w:pPr>
      <w:widowControl/>
      <w:suppressAutoHyphens/>
      <w:autoSpaceDE/>
      <w:autoSpaceDN/>
      <w:adjustRightInd/>
      <w:ind w:firstLine="0"/>
      <w:jc w:val="center"/>
    </w:pPr>
    <w:rPr>
      <w:b/>
      <w:bCs/>
      <w:i/>
      <w:iCs/>
      <w:sz w:val="36"/>
      <w:szCs w:val="36"/>
      <w:lang w:eastAsia="ar-SA"/>
    </w:rPr>
  </w:style>
  <w:style w:type="character" w:customStyle="1" w:styleId="a6">
    <w:name w:val="Подзаголовок Знак"/>
    <w:basedOn w:val="a0"/>
    <w:link w:val="a4"/>
    <w:rsid w:val="00375632"/>
    <w:rPr>
      <w:rFonts w:ascii="Arial" w:eastAsia="Times New Roman" w:hAnsi="Arial" w:cs="Arial"/>
      <w:b/>
      <w:bCs/>
      <w:i/>
      <w:iCs/>
      <w:sz w:val="36"/>
      <w:szCs w:val="36"/>
      <w:lang w:eastAsia="ar-SA"/>
    </w:rPr>
  </w:style>
  <w:style w:type="paragraph" w:styleId="a7">
    <w:name w:val="Title"/>
    <w:basedOn w:val="a"/>
    <w:next w:val="a4"/>
    <w:link w:val="a8"/>
    <w:qFormat/>
    <w:rsid w:val="00375632"/>
    <w:pPr>
      <w:widowControl/>
      <w:suppressAutoHyphens/>
      <w:autoSpaceDE/>
      <w:autoSpaceDN/>
      <w:adjustRightInd/>
      <w:ind w:firstLine="0"/>
      <w:jc w:val="center"/>
    </w:pPr>
    <w:rPr>
      <w:b/>
      <w:bCs/>
      <w:i/>
      <w:iCs/>
      <w:sz w:val="36"/>
      <w:szCs w:val="36"/>
      <w:lang w:eastAsia="ar-SA"/>
    </w:rPr>
  </w:style>
  <w:style w:type="character" w:customStyle="1" w:styleId="a8">
    <w:name w:val="Название Знак"/>
    <w:basedOn w:val="a0"/>
    <w:link w:val="a7"/>
    <w:rsid w:val="00375632"/>
    <w:rPr>
      <w:rFonts w:ascii="Arial" w:eastAsia="Times New Roman" w:hAnsi="Arial" w:cs="Arial"/>
      <w:b/>
      <w:bCs/>
      <w:i/>
      <w:iCs/>
      <w:sz w:val="36"/>
      <w:szCs w:val="3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75632"/>
    <w:rPr>
      <w:rFonts w:asciiTheme="majorHAnsi" w:eastAsiaTheme="majorEastAsia" w:hAnsiTheme="majorHAnsi" w:cstheme="majorBidi"/>
      <w:b/>
      <w:bCs/>
      <w:color w:val="4F81BD" w:themeColor="accent1"/>
      <w:sz w:val="18"/>
      <w:szCs w:val="18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375632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375632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63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56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375632"/>
    <w:pPr>
      <w:keepNext w:val="0"/>
      <w:keepLines w:val="0"/>
      <w:spacing w:before="108" w:after="108"/>
      <w:ind w:firstLine="0"/>
      <w:jc w:val="center"/>
      <w:outlineLvl w:val="3"/>
    </w:pPr>
    <w:rPr>
      <w:rFonts w:ascii="Arial" w:eastAsia="Times New Roman" w:hAnsi="Arial" w:cs="Arial"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375632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character" w:styleId="a3">
    <w:name w:val="Hyperlink"/>
    <w:uiPriority w:val="99"/>
    <w:semiHidden/>
    <w:unhideWhenUsed/>
    <w:rsid w:val="00375632"/>
    <w:rPr>
      <w:color w:val="0000FF"/>
      <w:u w:val="single"/>
    </w:rPr>
  </w:style>
  <w:style w:type="paragraph" w:styleId="a4">
    <w:name w:val="Subtitle"/>
    <w:basedOn w:val="a"/>
    <w:next w:val="a5"/>
    <w:link w:val="a6"/>
    <w:qFormat/>
    <w:rsid w:val="00375632"/>
    <w:pPr>
      <w:widowControl/>
      <w:suppressAutoHyphens/>
      <w:autoSpaceDE/>
      <w:autoSpaceDN/>
      <w:adjustRightInd/>
      <w:ind w:firstLine="0"/>
      <w:jc w:val="center"/>
    </w:pPr>
    <w:rPr>
      <w:b/>
      <w:bCs/>
      <w:i/>
      <w:iCs/>
      <w:sz w:val="36"/>
      <w:szCs w:val="36"/>
      <w:lang w:eastAsia="ar-SA"/>
    </w:rPr>
  </w:style>
  <w:style w:type="character" w:customStyle="1" w:styleId="a6">
    <w:name w:val="Подзаголовок Знак"/>
    <w:basedOn w:val="a0"/>
    <w:link w:val="a4"/>
    <w:rsid w:val="00375632"/>
    <w:rPr>
      <w:rFonts w:ascii="Arial" w:eastAsia="Times New Roman" w:hAnsi="Arial" w:cs="Arial"/>
      <w:b/>
      <w:bCs/>
      <w:i/>
      <w:iCs/>
      <w:sz w:val="36"/>
      <w:szCs w:val="36"/>
      <w:lang w:eastAsia="ar-SA"/>
    </w:rPr>
  </w:style>
  <w:style w:type="paragraph" w:styleId="a7">
    <w:name w:val="Title"/>
    <w:basedOn w:val="a"/>
    <w:next w:val="a4"/>
    <w:link w:val="a8"/>
    <w:qFormat/>
    <w:rsid w:val="00375632"/>
    <w:pPr>
      <w:widowControl/>
      <w:suppressAutoHyphens/>
      <w:autoSpaceDE/>
      <w:autoSpaceDN/>
      <w:adjustRightInd/>
      <w:ind w:firstLine="0"/>
      <w:jc w:val="center"/>
    </w:pPr>
    <w:rPr>
      <w:b/>
      <w:bCs/>
      <w:i/>
      <w:iCs/>
      <w:sz w:val="36"/>
      <w:szCs w:val="36"/>
      <w:lang w:eastAsia="ar-SA"/>
    </w:rPr>
  </w:style>
  <w:style w:type="character" w:customStyle="1" w:styleId="a8">
    <w:name w:val="Название Знак"/>
    <w:basedOn w:val="a0"/>
    <w:link w:val="a7"/>
    <w:rsid w:val="00375632"/>
    <w:rPr>
      <w:rFonts w:ascii="Arial" w:eastAsia="Times New Roman" w:hAnsi="Arial" w:cs="Arial"/>
      <w:b/>
      <w:bCs/>
      <w:i/>
      <w:iCs/>
      <w:sz w:val="36"/>
      <w:szCs w:val="3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75632"/>
    <w:rPr>
      <w:rFonts w:asciiTheme="majorHAnsi" w:eastAsiaTheme="majorEastAsia" w:hAnsiTheme="majorHAnsi" w:cstheme="majorBidi"/>
      <w:b/>
      <w:bCs/>
      <w:color w:val="4F81BD" w:themeColor="accent1"/>
      <w:sz w:val="18"/>
      <w:szCs w:val="18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375632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375632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7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rbogache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Erb_MO</cp:lastModifiedBy>
  <cp:revision>5</cp:revision>
  <dcterms:created xsi:type="dcterms:W3CDTF">2013-07-01T07:53:00Z</dcterms:created>
  <dcterms:modified xsi:type="dcterms:W3CDTF">2013-07-04T06:54:00Z</dcterms:modified>
</cp:coreProperties>
</file>