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01.10.2018Г. №90-П</w:t>
      </w:r>
    </w:p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 xml:space="preserve"> «КАТАНГСКИЙ РАЙОН»</w:t>
      </w:r>
    </w:p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EE173E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6C56D2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EE173E" w:rsidRPr="00CC165D" w:rsidRDefault="00EE173E" w:rsidP="00CC165D">
      <w:pPr>
        <w:jc w:val="center"/>
        <w:rPr>
          <w:rFonts w:ascii="Arial" w:hAnsi="Arial" w:cs="Arial"/>
          <w:b/>
          <w:sz w:val="32"/>
          <w:szCs w:val="32"/>
        </w:rPr>
      </w:pPr>
    </w:p>
    <w:p w:rsidR="001D6BD6" w:rsidRPr="00CC165D" w:rsidRDefault="00CC165D" w:rsidP="00CC165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О СОЗДАНИИ ОБЩЕСТВЕННОЙ КОМИССИИ ПО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ОБЕСПЕЧЕНИЮ РЕАЛИЗАЦИИ ПРИОРИТЕТНОГО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ПРОЕКТА «ФОРМИРОВАНИЕ КОМФОРТНОЙ ГОРОДСКОЙ СРЕДЫ» НА ТЕРРИТОРИИ ЕРБОГАЧЕНСКОГО МУНИЦИПАЛЬНОГО ОБРАЗОВАНИЯ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CC165D">
        <w:rPr>
          <w:rFonts w:ascii="Arial" w:eastAsia="Calibri" w:hAnsi="Arial" w:cs="Arial"/>
          <w:b/>
          <w:sz w:val="32"/>
          <w:szCs w:val="32"/>
          <w:lang w:eastAsia="en-US"/>
        </w:rPr>
        <w:t>И УТВЕРЖДЕНИИ ПОЛОЖЕНИЯ ОБ ОБЩЕСТВЕННОЙ КОМИССИИ</w:t>
      </w:r>
    </w:p>
    <w:p w:rsidR="001D6BD6" w:rsidRPr="00CC165D" w:rsidRDefault="001D6BD6" w:rsidP="004C0E09">
      <w:pPr>
        <w:ind w:firstLine="709"/>
        <w:jc w:val="both"/>
        <w:rPr>
          <w:rFonts w:ascii="Arial" w:hAnsi="Arial" w:cs="Arial"/>
        </w:rPr>
      </w:pPr>
    </w:p>
    <w:p w:rsidR="00EE173E" w:rsidRPr="00CC165D" w:rsidRDefault="001D6BD6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EE173E" w:rsidRPr="00CC165D">
        <w:rPr>
          <w:rFonts w:ascii="Arial" w:hAnsi="Arial" w:cs="Arial"/>
        </w:rPr>
        <w:t xml:space="preserve">, руководствуясь </w:t>
      </w:r>
      <w:r w:rsidR="00EE173E" w:rsidRPr="00CC165D">
        <w:rPr>
          <w:rFonts w:ascii="Arial" w:eastAsia="Calibri" w:hAnsi="Arial" w:cs="Arial"/>
          <w:lang w:eastAsia="en-US"/>
        </w:rPr>
        <w:t>Уставом Ербогаченского муниципального образования, администрация Ербогаченского муниципального образования</w:t>
      </w:r>
    </w:p>
    <w:p w:rsidR="00EE173E" w:rsidRPr="00CC165D" w:rsidRDefault="00EE173E" w:rsidP="004C0E09">
      <w:pPr>
        <w:ind w:firstLine="709"/>
        <w:jc w:val="both"/>
        <w:rPr>
          <w:rFonts w:ascii="Arial" w:hAnsi="Arial" w:cs="Arial"/>
        </w:rPr>
      </w:pPr>
    </w:p>
    <w:p w:rsidR="001D6BD6" w:rsidRPr="004C0E09" w:rsidRDefault="001D6BD6" w:rsidP="004C0E09">
      <w:pPr>
        <w:jc w:val="center"/>
        <w:rPr>
          <w:rFonts w:ascii="Arial" w:hAnsi="Arial" w:cs="Arial"/>
          <w:b/>
          <w:sz w:val="30"/>
          <w:szCs w:val="30"/>
        </w:rPr>
      </w:pPr>
      <w:r w:rsidRPr="004C0E09">
        <w:rPr>
          <w:rFonts w:ascii="Arial" w:hAnsi="Arial" w:cs="Arial"/>
          <w:b/>
          <w:sz w:val="30"/>
          <w:szCs w:val="30"/>
        </w:rPr>
        <w:t>ПОСТАНОВЛЯЕТ:</w:t>
      </w:r>
    </w:p>
    <w:p w:rsidR="00EE173E" w:rsidRPr="00CC165D" w:rsidRDefault="00EE173E" w:rsidP="004C0E09">
      <w:pPr>
        <w:ind w:firstLine="709"/>
        <w:jc w:val="both"/>
        <w:rPr>
          <w:rFonts w:ascii="Arial" w:hAnsi="Arial" w:cs="Arial"/>
          <w:b/>
        </w:rPr>
      </w:pPr>
    </w:p>
    <w:p w:rsidR="001D6BD6" w:rsidRPr="00CC165D" w:rsidRDefault="00CC165D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1.</w:t>
      </w:r>
      <w:r w:rsidR="004C0E09">
        <w:rPr>
          <w:rFonts w:ascii="Arial" w:hAnsi="Arial" w:cs="Arial"/>
        </w:rPr>
        <w:t xml:space="preserve"> </w:t>
      </w:r>
      <w:r w:rsidR="001D6BD6" w:rsidRPr="00CC165D">
        <w:rPr>
          <w:rFonts w:ascii="Arial" w:hAnsi="Arial" w:cs="Arial"/>
        </w:rPr>
        <w:t xml:space="preserve">Создать Общественную комиссию по обеспечению реализации приоритетного проекта «Формирование комфортной городской среды» на территории </w:t>
      </w:r>
      <w:r w:rsidR="00EE173E" w:rsidRPr="00CC165D">
        <w:rPr>
          <w:rFonts w:ascii="Arial" w:hAnsi="Arial" w:cs="Arial"/>
        </w:rPr>
        <w:t>Ербогаченского муниципального образования</w:t>
      </w:r>
      <w:r w:rsidR="001D6BD6" w:rsidRPr="00CC165D">
        <w:rPr>
          <w:rFonts w:ascii="Arial" w:hAnsi="Arial" w:cs="Arial"/>
        </w:rPr>
        <w:t xml:space="preserve"> (далее – Общественная комиссия)</w:t>
      </w:r>
      <w:r w:rsidR="00EE173E" w:rsidRPr="00CC165D">
        <w:rPr>
          <w:rFonts w:ascii="Arial" w:hAnsi="Arial" w:cs="Arial"/>
        </w:rPr>
        <w:t>.</w:t>
      </w:r>
    </w:p>
    <w:p w:rsidR="001D6BD6" w:rsidRPr="00CC165D" w:rsidRDefault="00CC165D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2.</w:t>
      </w:r>
      <w:r w:rsidR="004C0E09">
        <w:rPr>
          <w:rFonts w:ascii="Arial" w:hAnsi="Arial" w:cs="Arial"/>
        </w:rPr>
        <w:t xml:space="preserve"> </w:t>
      </w:r>
      <w:r w:rsidR="001D6BD6" w:rsidRPr="00CC165D">
        <w:rPr>
          <w:rFonts w:ascii="Arial" w:hAnsi="Arial" w:cs="Arial"/>
        </w:rPr>
        <w:t>Утвердить состав Общественной комиссии (Приложение № 1</w:t>
      </w:r>
      <w:r w:rsidR="00EE173E" w:rsidRPr="00CC165D">
        <w:rPr>
          <w:rFonts w:ascii="Arial" w:hAnsi="Arial" w:cs="Arial"/>
        </w:rPr>
        <w:t>) к настоящему постановлению</w:t>
      </w:r>
      <w:r w:rsidR="001D6BD6" w:rsidRPr="00CC165D">
        <w:rPr>
          <w:rFonts w:ascii="Arial" w:hAnsi="Arial" w:cs="Arial"/>
        </w:rPr>
        <w:t>.</w:t>
      </w:r>
    </w:p>
    <w:p w:rsidR="001D6BD6" w:rsidRPr="00CC165D" w:rsidRDefault="00CC165D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3.</w:t>
      </w:r>
      <w:r w:rsidR="001D6BD6" w:rsidRPr="00CC165D">
        <w:rPr>
          <w:rFonts w:ascii="Arial" w:hAnsi="Arial" w:cs="Arial"/>
        </w:rPr>
        <w:t xml:space="preserve"> Утвердить Положение об Общественной комиссии по обеспечению реализации приоритетного проекта «Формирование комфортной городской среды» на территории </w:t>
      </w:r>
      <w:r w:rsidR="00EE173E" w:rsidRPr="00CC165D">
        <w:rPr>
          <w:rFonts w:ascii="Arial" w:hAnsi="Arial" w:cs="Arial"/>
        </w:rPr>
        <w:t>Ербогаченского муниципального образования</w:t>
      </w:r>
      <w:r w:rsidR="001D6BD6" w:rsidRPr="00CC165D">
        <w:rPr>
          <w:rFonts w:ascii="Arial" w:hAnsi="Arial" w:cs="Arial"/>
        </w:rPr>
        <w:t xml:space="preserve"> (Приложение № 2</w:t>
      </w:r>
      <w:r w:rsidR="00EE173E" w:rsidRPr="00CC165D">
        <w:rPr>
          <w:rFonts w:ascii="Arial" w:hAnsi="Arial" w:cs="Arial"/>
        </w:rPr>
        <w:t>) к настоящему постановлению</w:t>
      </w:r>
      <w:r w:rsidR="001D6BD6" w:rsidRPr="00CC165D">
        <w:rPr>
          <w:rFonts w:ascii="Arial" w:hAnsi="Arial" w:cs="Arial"/>
        </w:rPr>
        <w:t>.</w:t>
      </w:r>
    </w:p>
    <w:p w:rsidR="00E20B1C" w:rsidRPr="00CC165D" w:rsidRDefault="00E20B1C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4. 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«Интернет».</w:t>
      </w:r>
    </w:p>
    <w:p w:rsidR="00E20B1C" w:rsidRPr="00CC165D" w:rsidRDefault="00E20B1C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5. Контроль за выполнением настоящего постановления оставляю за собой.</w:t>
      </w:r>
    </w:p>
    <w:p w:rsidR="001D6BD6" w:rsidRDefault="001D6BD6" w:rsidP="004C0E09">
      <w:pPr>
        <w:ind w:firstLine="709"/>
        <w:jc w:val="both"/>
        <w:rPr>
          <w:rFonts w:ascii="Arial" w:hAnsi="Arial" w:cs="Arial"/>
        </w:rPr>
      </w:pPr>
    </w:p>
    <w:p w:rsidR="004C0E09" w:rsidRPr="00CC165D" w:rsidRDefault="004C0E09" w:rsidP="004C0E09">
      <w:pPr>
        <w:ind w:firstLine="709"/>
        <w:jc w:val="both"/>
        <w:rPr>
          <w:rFonts w:ascii="Arial" w:hAnsi="Arial" w:cs="Arial"/>
        </w:rPr>
      </w:pPr>
    </w:p>
    <w:p w:rsidR="00EE173E" w:rsidRPr="00CC165D" w:rsidRDefault="00EE173E" w:rsidP="004C0E09">
      <w:pPr>
        <w:ind w:firstLine="709"/>
        <w:jc w:val="both"/>
        <w:rPr>
          <w:rFonts w:ascii="Arial" w:hAnsi="Arial" w:cs="Arial"/>
        </w:rPr>
      </w:pPr>
      <w:proofErr w:type="spellStart"/>
      <w:r w:rsidRPr="00CC165D">
        <w:rPr>
          <w:rFonts w:ascii="Arial" w:hAnsi="Arial" w:cs="Arial"/>
        </w:rPr>
        <w:t>И.о</w:t>
      </w:r>
      <w:proofErr w:type="spellEnd"/>
      <w:r w:rsidRPr="00CC165D">
        <w:rPr>
          <w:rFonts w:ascii="Arial" w:hAnsi="Arial" w:cs="Arial"/>
        </w:rPr>
        <w:t>. Главы</w:t>
      </w:r>
      <w:r w:rsidR="001D6BD6" w:rsidRPr="00CC165D">
        <w:rPr>
          <w:rFonts w:ascii="Arial" w:hAnsi="Arial" w:cs="Arial"/>
        </w:rPr>
        <w:t xml:space="preserve"> </w:t>
      </w:r>
      <w:r w:rsidRPr="00CC165D">
        <w:rPr>
          <w:rFonts w:ascii="Arial" w:hAnsi="Arial" w:cs="Arial"/>
        </w:rPr>
        <w:t>Ербогаченского</w:t>
      </w:r>
    </w:p>
    <w:p w:rsidR="00EE173E" w:rsidRPr="00CC165D" w:rsidRDefault="00EE173E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Муниципального образования</w:t>
      </w:r>
    </w:p>
    <w:p w:rsidR="001D6BD6" w:rsidRPr="00CC165D" w:rsidRDefault="00EE173E" w:rsidP="004C0E09">
      <w:pPr>
        <w:ind w:firstLine="709"/>
        <w:jc w:val="both"/>
        <w:rPr>
          <w:rFonts w:ascii="Arial" w:hAnsi="Arial" w:cs="Arial"/>
        </w:rPr>
      </w:pPr>
      <w:r w:rsidRPr="00CC165D">
        <w:rPr>
          <w:rFonts w:ascii="Arial" w:hAnsi="Arial" w:cs="Arial"/>
        </w:rPr>
        <w:t>В.Ю. Колесников</w:t>
      </w:r>
    </w:p>
    <w:p w:rsidR="004C0E09" w:rsidRDefault="004C0E0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F7CCC" w:rsidRPr="004C0E09" w:rsidRDefault="00CF7CCC" w:rsidP="004C0E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C0E09">
        <w:rPr>
          <w:rFonts w:ascii="Courier New" w:hAnsi="Courier New" w:cs="Courier New"/>
          <w:sz w:val="22"/>
          <w:szCs w:val="22"/>
        </w:rPr>
        <w:t xml:space="preserve"> </w:t>
      </w:r>
      <w:r w:rsidRPr="004C0E09">
        <w:rPr>
          <w:rFonts w:ascii="Courier New" w:hAnsi="Courier New" w:cs="Courier New"/>
          <w:sz w:val="22"/>
          <w:szCs w:val="22"/>
        </w:rPr>
        <w:t>1</w:t>
      </w:r>
    </w:p>
    <w:p w:rsidR="00CF7CCC" w:rsidRPr="004C0E09" w:rsidRDefault="00CF7CCC" w:rsidP="004C0E0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F7CCC" w:rsidRPr="004C0E09" w:rsidRDefault="00CF7CCC" w:rsidP="004C0E0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t>Ербогаченского МО</w:t>
      </w:r>
    </w:p>
    <w:p w:rsidR="00CF7CCC" w:rsidRPr="004C0E09" w:rsidRDefault="00CF7CCC" w:rsidP="004C0E0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t>от 01.10.2018 г. № 90-п</w:t>
      </w:r>
    </w:p>
    <w:p w:rsidR="001D6BD6" w:rsidRPr="004C0E09" w:rsidRDefault="001D6BD6" w:rsidP="004C0E09">
      <w:pPr>
        <w:ind w:firstLine="709"/>
        <w:jc w:val="both"/>
        <w:rPr>
          <w:rFonts w:ascii="Arial" w:hAnsi="Arial" w:cs="Arial"/>
        </w:rPr>
      </w:pPr>
    </w:p>
    <w:p w:rsidR="001D6BD6" w:rsidRPr="004C0E09" w:rsidRDefault="004C0E09" w:rsidP="004C0E09">
      <w:pPr>
        <w:jc w:val="center"/>
        <w:rPr>
          <w:rFonts w:ascii="Arial" w:hAnsi="Arial" w:cs="Arial"/>
          <w:b/>
          <w:sz w:val="30"/>
          <w:szCs w:val="30"/>
        </w:rPr>
      </w:pPr>
      <w:r w:rsidRPr="004C0E09">
        <w:rPr>
          <w:rFonts w:ascii="Arial" w:hAnsi="Arial" w:cs="Arial"/>
          <w:b/>
          <w:sz w:val="30"/>
          <w:szCs w:val="30"/>
        </w:rPr>
        <w:t>СОСТАВ ОБЩЕСТВЕННОЙ КОМИССИИ</w:t>
      </w:r>
    </w:p>
    <w:p w:rsidR="001D6BD6" w:rsidRPr="004C0E09" w:rsidRDefault="001D6BD6" w:rsidP="004C0E09">
      <w:pPr>
        <w:ind w:firstLine="709"/>
        <w:jc w:val="both"/>
        <w:rPr>
          <w:rFonts w:ascii="Arial" w:hAnsi="Arial" w:cs="Arial"/>
        </w:rPr>
      </w:pPr>
    </w:p>
    <w:p w:rsidR="001D6BD6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Юрьев В.Е</w:t>
      </w:r>
      <w:r w:rsidR="00232FE6" w:rsidRPr="004C0E09">
        <w:rPr>
          <w:rFonts w:ascii="Arial" w:hAnsi="Arial" w:cs="Arial"/>
        </w:rPr>
        <w:t xml:space="preserve">. – Глава </w:t>
      </w:r>
      <w:r w:rsidRPr="004C0E09">
        <w:rPr>
          <w:rFonts w:ascii="Arial" w:hAnsi="Arial" w:cs="Arial"/>
        </w:rPr>
        <w:t>Ербогаченского муниципального образования</w:t>
      </w:r>
      <w:r w:rsidR="00232FE6" w:rsidRPr="004C0E09">
        <w:rPr>
          <w:rFonts w:ascii="Arial" w:hAnsi="Arial" w:cs="Arial"/>
        </w:rPr>
        <w:t>, председатель Общественной комиссии</w:t>
      </w:r>
      <w:r w:rsidRPr="004C0E09">
        <w:rPr>
          <w:rFonts w:ascii="Arial" w:hAnsi="Arial" w:cs="Arial"/>
        </w:rPr>
        <w:t>;</w:t>
      </w:r>
    </w:p>
    <w:p w:rsidR="009749E3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Колесников В.Ю. - Заместитель Главы Ербогаченского муниципального образования, заместитель председателя Общественной комиссии;</w:t>
      </w:r>
    </w:p>
    <w:p w:rsidR="001D6BD6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proofErr w:type="spellStart"/>
      <w:r w:rsidRPr="004C0E09">
        <w:rPr>
          <w:rFonts w:ascii="Arial" w:hAnsi="Arial" w:cs="Arial"/>
        </w:rPr>
        <w:t>Фаркова</w:t>
      </w:r>
      <w:proofErr w:type="spellEnd"/>
      <w:r w:rsidRPr="004C0E09">
        <w:rPr>
          <w:rFonts w:ascii="Arial" w:hAnsi="Arial" w:cs="Arial"/>
        </w:rPr>
        <w:t xml:space="preserve"> Л</w:t>
      </w:r>
      <w:r w:rsidR="00232FE6" w:rsidRPr="004C0E09">
        <w:rPr>
          <w:rFonts w:ascii="Arial" w:hAnsi="Arial" w:cs="Arial"/>
        </w:rPr>
        <w:t>.В.</w:t>
      </w:r>
      <w:r w:rsidR="001D6BD6" w:rsidRPr="004C0E09">
        <w:rPr>
          <w:rFonts w:ascii="Arial" w:hAnsi="Arial" w:cs="Arial"/>
        </w:rPr>
        <w:t xml:space="preserve"> </w:t>
      </w:r>
      <w:r w:rsidR="00232FE6" w:rsidRPr="004C0E09">
        <w:rPr>
          <w:rFonts w:ascii="Arial" w:hAnsi="Arial" w:cs="Arial"/>
        </w:rPr>
        <w:t xml:space="preserve">– </w:t>
      </w:r>
      <w:r w:rsidRPr="004C0E09">
        <w:rPr>
          <w:rFonts w:ascii="Arial" w:hAnsi="Arial" w:cs="Arial"/>
        </w:rPr>
        <w:t>Главный</w:t>
      </w:r>
      <w:r w:rsidR="00232FE6" w:rsidRPr="004C0E09">
        <w:rPr>
          <w:rFonts w:ascii="Arial" w:hAnsi="Arial" w:cs="Arial"/>
        </w:rPr>
        <w:t xml:space="preserve"> специалист </w:t>
      </w:r>
      <w:r w:rsidRPr="004C0E09">
        <w:rPr>
          <w:rFonts w:ascii="Arial" w:hAnsi="Arial" w:cs="Arial"/>
        </w:rPr>
        <w:t>(по закупкам) а</w:t>
      </w:r>
      <w:r w:rsidR="00232FE6" w:rsidRPr="004C0E09">
        <w:rPr>
          <w:rFonts w:ascii="Arial" w:hAnsi="Arial" w:cs="Arial"/>
        </w:rPr>
        <w:t xml:space="preserve">дминистрации </w:t>
      </w:r>
      <w:r w:rsidRPr="004C0E09">
        <w:rPr>
          <w:rFonts w:ascii="Arial" w:hAnsi="Arial" w:cs="Arial"/>
        </w:rPr>
        <w:t>Ербогаченского муниципального образования</w:t>
      </w:r>
      <w:r w:rsidR="00232FE6" w:rsidRPr="004C0E09">
        <w:rPr>
          <w:rFonts w:ascii="Arial" w:hAnsi="Arial" w:cs="Arial"/>
        </w:rPr>
        <w:t>, секретарь Общественной комиссии</w:t>
      </w:r>
      <w:r w:rsidR="004C0E09">
        <w:rPr>
          <w:rFonts w:ascii="Arial" w:hAnsi="Arial" w:cs="Arial"/>
        </w:rPr>
        <w:t>.</w:t>
      </w:r>
    </w:p>
    <w:p w:rsidR="001D6BD6" w:rsidRPr="004C0E09" w:rsidRDefault="001D6BD6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Члены Общественной комиссии</w:t>
      </w:r>
      <w:r w:rsidR="00232FE6" w:rsidRPr="004C0E09">
        <w:rPr>
          <w:rFonts w:ascii="Arial" w:hAnsi="Arial" w:cs="Arial"/>
        </w:rPr>
        <w:t>:</w:t>
      </w:r>
    </w:p>
    <w:p w:rsidR="00232FE6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Юрьева С.В</w:t>
      </w:r>
      <w:r w:rsidR="00232FE6" w:rsidRPr="004C0E09">
        <w:rPr>
          <w:rFonts w:ascii="Arial" w:hAnsi="Arial" w:cs="Arial"/>
        </w:rPr>
        <w:t xml:space="preserve">. – </w:t>
      </w:r>
      <w:r w:rsidR="00304BA9" w:rsidRPr="004C0E09">
        <w:rPr>
          <w:rFonts w:ascii="Arial" w:hAnsi="Arial" w:cs="Arial"/>
        </w:rPr>
        <w:t>руководитель исполнительного комитета</w:t>
      </w:r>
      <w:r w:rsidRPr="004C0E09">
        <w:rPr>
          <w:rFonts w:ascii="Arial" w:hAnsi="Arial" w:cs="Arial"/>
        </w:rPr>
        <w:t xml:space="preserve"> </w:t>
      </w:r>
      <w:r w:rsidR="00304BA9" w:rsidRPr="004C0E09">
        <w:rPr>
          <w:rFonts w:ascii="Arial" w:hAnsi="Arial" w:cs="Arial"/>
        </w:rPr>
        <w:t xml:space="preserve">Катангского местного отделения ВПП </w:t>
      </w:r>
      <w:r w:rsidRPr="004C0E09">
        <w:rPr>
          <w:rFonts w:ascii="Arial" w:hAnsi="Arial" w:cs="Arial"/>
        </w:rPr>
        <w:t xml:space="preserve">«Единая Россия» </w:t>
      </w:r>
      <w:r w:rsidR="007260F7" w:rsidRPr="004C0E09">
        <w:rPr>
          <w:rFonts w:ascii="Arial" w:hAnsi="Arial" w:cs="Arial"/>
        </w:rPr>
        <w:t>(по согласованию)</w:t>
      </w:r>
      <w:r w:rsidR="00232FE6" w:rsidRPr="004C0E09">
        <w:rPr>
          <w:rFonts w:ascii="Arial" w:hAnsi="Arial" w:cs="Arial"/>
        </w:rPr>
        <w:t>;</w:t>
      </w:r>
    </w:p>
    <w:p w:rsidR="00232FE6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Захаренко Е.Ю</w:t>
      </w:r>
      <w:r w:rsidR="00232FE6" w:rsidRPr="004C0E09">
        <w:rPr>
          <w:rFonts w:ascii="Arial" w:hAnsi="Arial" w:cs="Arial"/>
        </w:rPr>
        <w:t xml:space="preserve">. – Депутат </w:t>
      </w:r>
      <w:r w:rsidRPr="004C0E09">
        <w:rPr>
          <w:rFonts w:ascii="Arial" w:hAnsi="Arial" w:cs="Arial"/>
        </w:rPr>
        <w:t>Думы Ербогаченского муниципального образования</w:t>
      </w:r>
      <w:r w:rsidR="007260F7" w:rsidRPr="004C0E09">
        <w:rPr>
          <w:rFonts w:ascii="Arial" w:hAnsi="Arial" w:cs="Arial"/>
        </w:rPr>
        <w:t xml:space="preserve"> (по согласованию)</w:t>
      </w:r>
      <w:r w:rsidR="00232FE6" w:rsidRPr="004C0E09">
        <w:rPr>
          <w:rFonts w:ascii="Arial" w:hAnsi="Arial" w:cs="Arial"/>
        </w:rPr>
        <w:t>;</w:t>
      </w:r>
    </w:p>
    <w:p w:rsidR="00A559A5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proofErr w:type="spellStart"/>
      <w:r w:rsidRPr="004C0E09">
        <w:rPr>
          <w:rFonts w:ascii="Arial" w:hAnsi="Arial" w:cs="Arial"/>
        </w:rPr>
        <w:t>Жилкина</w:t>
      </w:r>
      <w:proofErr w:type="spellEnd"/>
      <w:r w:rsidRPr="004C0E09">
        <w:rPr>
          <w:rFonts w:ascii="Arial" w:hAnsi="Arial" w:cs="Arial"/>
        </w:rPr>
        <w:t xml:space="preserve"> Л.А</w:t>
      </w:r>
      <w:r w:rsidR="0052551B" w:rsidRPr="004C0E09">
        <w:rPr>
          <w:rFonts w:ascii="Arial" w:hAnsi="Arial" w:cs="Arial"/>
        </w:rPr>
        <w:t>.</w:t>
      </w:r>
      <w:r w:rsidR="00A559A5" w:rsidRPr="004C0E09">
        <w:rPr>
          <w:rFonts w:ascii="Arial" w:hAnsi="Arial" w:cs="Arial"/>
        </w:rPr>
        <w:t xml:space="preserve"> – </w:t>
      </w:r>
      <w:r w:rsidRPr="004C0E09">
        <w:rPr>
          <w:rFonts w:ascii="Arial" w:hAnsi="Arial" w:cs="Arial"/>
        </w:rPr>
        <w:t>главный</w:t>
      </w:r>
      <w:r w:rsidR="0052551B" w:rsidRPr="004C0E09">
        <w:rPr>
          <w:rFonts w:ascii="Arial" w:hAnsi="Arial" w:cs="Arial"/>
        </w:rPr>
        <w:t xml:space="preserve"> специалист </w:t>
      </w:r>
      <w:r w:rsidR="002855C4" w:rsidRPr="004C0E09">
        <w:rPr>
          <w:rFonts w:ascii="Arial" w:hAnsi="Arial" w:cs="Arial"/>
        </w:rPr>
        <w:t>отдела архитектуры, капитального строительства, землепользования, экологии и ЖКХ администрации муниципального образования «Катангский район»</w:t>
      </w:r>
      <w:r w:rsidR="00DA1279" w:rsidRPr="004C0E09">
        <w:rPr>
          <w:rFonts w:ascii="Arial" w:hAnsi="Arial" w:cs="Arial"/>
        </w:rPr>
        <w:t xml:space="preserve"> (по согласованию)</w:t>
      </w:r>
      <w:r w:rsidR="00A559A5" w:rsidRPr="004C0E09">
        <w:rPr>
          <w:rFonts w:ascii="Arial" w:hAnsi="Arial" w:cs="Arial"/>
        </w:rPr>
        <w:t>;</w:t>
      </w:r>
    </w:p>
    <w:p w:rsidR="009E2487" w:rsidRPr="004C0E09" w:rsidRDefault="00EC12E8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proofErr w:type="spellStart"/>
      <w:r w:rsidRPr="004C0E09">
        <w:rPr>
          <w:rFonts w:ascii="Arial" w:hAnsi="Arial" w:cs="Arial"/>
        </w:rPr>
        <w:t>Зарукина</w:t>
      </w:r>
      <w:proofErr w:type="spellEnd"/>
      <w:r w:rsidR="009749E3" w:rsidRPr="004C0E09">
        <w:rPr>
          <w:rFonts w:ascii="Arial" w:hAnsi="Arial" w:cs="Arial"/>
        </w:rPr>
        <w:t xml:space="preserve"> М.Г</w:t>
      </w:r>
      <w:r w:rsidR="009E2487" w:rsidRPr="004C0E09">
        <w:rPr>
          <w:rFonts w:ascii="Arial" w:hAnsi="Arial" w:cs="Arial"/>
        </w:rPr>
        <w:t xml:space="preserve">. – </w:t>
      </w:r>
      <w:r w:rsidR="009749E3" w:rsidRPr="004C0E09">
        <w:rPr>
          <w:rFonts w:ascii="Arial" w:hAnsi="Arial" w:cs="Arial"/>
        </w:rPr>
        <w:t>председатель обще</w:t>
      </w:r>
      <w:r w:rsidR="008B3AD3" w:rsidRPr="004C0E09">
        <w:rPr>
          <w:rFonts w:ascii="Arial" w:hAnsi="Arial" w:cs="Arial"/>
        </w:rPr>
        <w:t xml:space="preserve">ственной организации инвалидов </w:t>
      </w:r>
      <w:r w:rsidR="009E2487" w:rsidRPr="004C0E09">
        <w:rPr>
          <w:rFonts w:ascii="Arial" w:hAnsi="Arial" w:cs="Arial"/>
        </w:rPr>
        <w:t>(по согласованию);</w:t>
      </w:r>
    </w:p>
    <w:p w:rsidR="009E2487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Бердникова Н.А</w:t>
      </w:r>
      <w:r w:rsidR="009E2487" w:rsidRPr="004C0E09">
        <w:rPr>
          <w:rFonts w:ascii="Arial" w:hAnsi="Arial" w:cs="Arial"/>
        </w:rPr>
        <w:t xml:space="preserve">. </w:t>
      </w:r>
      <w:r w:rsidR="00A559A5" w:rsidRPr="004C0E09">
        <w:rPr>
          <w:rFonts w:ascii="Arial" w:hAnsi="Arial" w:cs="Arial"/>
        </w:rPr>
        <w:t>–</w:t>
      </w:r>
      <w:r w:rsidR="009E2487" w:rsidRPr="004C0E09">
        <w:rPr>
          <w:rFonts w:ascii="Arial" w:hAnsi="Arial" w:cs="Arial"/>
        </w:rPr>
        <w:t xml:space="preserve"> </w:t>
      </w:r>
      <w:r w:rsidRPr="004C0E09">
        <w:rPr>
          <w:rFonts w:ascii="Arial" w:hAnsi="Arial" w:cs="Arial"/>
        </w:rPr>
        <w:t xml:space="preserve">директор </w:t>
      </w:r>
      <w:r w:rsidR="008B3AD3" w:rsidRPr="004C0E09">
        <w:rPr>
          <w:rFonts w:ascii="Arial" w:hAnsi="Arial" w:cs="Arial"/>
        </w:rPr>
        <w:t xml:space="preserve">МКУК «Районного краеведческого музея имени В.Я. Шишкова» </w:t>
      </w:r>
      <w:r w:rsidR="00A559A5" w:rsidRPr="004C0E09">
        <w:rPr>
          <w:rFonts w:ascii="Arial" w:hAnsi="Arial" w:cs="Arial"/>
        </w:rPr>
        <w:t>(по согласованию);</w:t>
      </w:r>
    </w:p>
    <w:p w:rsidR="00232FE6" w:rsidRPr="004C0E09" w:rsidRDefault="009749E3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Лукичева Н.М</w:t>
      </w:r>
      <w:r w:rsidR="00232FE6" w:rsidRPr="004C0E09">
        <w:rPr>
          <w:rFonts w:ascii="Arial" w:hAnsi="Arial" w:cs="Arial"/>
        </w:rPr>
        <w:t xml:space="preserve">. – </w:t>
      </w:r>
      <w:r w:rsidRPr="004C0E09">
        <w:rPr>
          <w:rFonts w:ascii="Arial" w:hAnsi="Arial" w:cs="Arial"/>
        </w:rPr>
        <w:t>председатель Думы муниципального образования «Катангский район»</w:t>
      </w:r>
      <w:r w:rsidR="007260F7" w:rsidRPr="004C0E09">
        <w:rPr>
          <w:rFonts w:ascii="Arial" w:hAnsi="Arial" w:cs="Arial"/>
        </w:rPr>
        <w:t xml:space="preserve"> (по согласованию)</w:t>
      </w:r>
      <w:r w:rsidR="00DA1279" w:rsidRPr="004C0E09">
        <w:rPr>
          <w:rFonts w:ascii="Arial" w:hAnsi="Arial" w:cs="Arial"/>
        </w:rPr>
        <w:t>;</w:t>
      </w:r>
    </w:p>
    <w:p w:rsidR="00DA1279" w:rsidRPr="004C0E09" w:rsidRDefault="00DA1279" w:rsidP="004C0E09">
      <w:pPr>
        <w:tabs>
          <w:tab w:val="left" w:pos="8931"/>
        </w:tabs>
        <w:ind w:right="425"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Юрьева Е.В. - заведующая редакционно-издательским отделом МКУК «Катангская ЦБС» (по согласованию).</w:t>
      </w:r>
    </w:p>
    <w:p w:rsidR="004C0E09" w:rsidRDefault="004C0E0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25ED9" w:rsidRPr="004C0E09" w:rsidRDefault="00225ED9" w:rsidP="00CC165D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C0E09" w:rsidRPr="004C0E09">
        <w:rPr>
          <w:rFonts w:ascii="Courier New" w:hAnsi="Courier New" w:cs="Courier New"/>
          <w:sz w:val="22"/>
          <w:szCs w:val="22"/>
        </w:rPr>
        <w:t xml:space="preserve"> 2</w:t>
      </w:r>
    </w:p>
    <w:p w:rsidR="00225ED9" w:rsidRPr="004C0E09" w:rsidRDefault="00225ED9" w:rsidP="00CC165D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25ED9" w:rsidRPr="004C0E09" w:rsidRDefault="00225ED9" w:rsidP="00CC165D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t>Ербогаченского МО</w:t>
      </w:r>
    </w:p>
    <w:p w:rsidR="00225ED9" w:rsidRPr="004C0E09" w:rsidRDefault="00225ED9" w:rsidP="00CC165D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4C0E09">
        <w:rPr>
          <w:rFonts w:ascii="Courier New" w:hAnsi="Courier New" w:cs="Courier New"/>
          <w:sz w:val="22"/>
          <w:szCs w:val="22"/>
        </w:rPr>
        <w:t>от 01.10.2018 г. № 90-п</w:t>
      </w:r>
    </w:p>
    <w:p w:rsidR="00225ED9" w:rsidRPr="004C0E09" w:rsidRDefault="00225ED9" w:rsidP="004C0E09">
      <w:pPr>
        <w:shd w:val="clear" w:color="auto" w:fill="FFFFFF"/>
        <w:ind w:firstLine="709"/>
        <w:jc w:val="both"/>
        <w:rPr>
          <w:rFonts w:ascii="Arial" w:hAnsi="Arial" w:cs="Arial"/>
          <w:bCs/>
          <w:color w:val="000000"/>
        </w:rPr>
      </w:pPr>
    </w:p>
    <w:p w:rsidR="00225ED9" w:rsidRPr="004C0E09" w:rsidRDefault="004C0E09" w:rsidP="004C0E0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4C0E09">
        <w:rPr>
          <w:rFonts w:ascii="Arial" w:hAnsi="Arial" w:cs="Arial"/>
          <w:b/>
          <w:bCs/>
          <w:color w:val="000000"/>
          <w:sz w:val="30"/>
          <w:szCs w:val="30"/>
        </w:rPr>
        <w:t>ПОЛОЖЕНИЕ ОБ ОБЩЕСТВЕННОЙ КОМИССИИ ПО ОБЕСПЕЧЕНИЮ РЕАЛИЗАЦИИ ПРИОРИТЕТНОГО ПРОЕКТА «ФОРМИРОВАНИЕ КОМФОРТНОЙ ГОРОДСКОЙ СРЕДЫ» НА ТЕРРИТОРИИ ЕРБОГАЧЕНСКОГО МУНИЦИПАЛЬНОГО ОБРАЗОВАНИЯ</w:t>
      </w:r>
    </w:p>
    <w:p w:rsidR="001D6BD6" w:rsidRPr="004C0E09" w:rsidRDefault="001D6BD6" w:rsidP="004C0E09">
      <w:pPr>
        <w:shd w:val="clear" w:color="auto" w:fill="FFFFFF"/>
        <w:ind w:firstLine="709"/>
        <w:jc w:val="both"/>
        <w:rPr>
          <w:rFonts w:ascii="Arial" w:hAnsi="Arial" w:cs="Arial"/>
          <w:bCs/>
          <w:color w:val="000000"/>
        </w:rPr>
      </w:pPr>
    </w:p>
    <w:p w:rsidR="001D6BD6" w:rsidRPr="004C0E09" w:rsidRDefault="00CC165D" w:rsidP="004C0E09">
      <w:pPr>
        <w:ind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  <w:color w:val="000000"/>
        </w:rPr>
        <w:t>1.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 xml:space="preserve">Общественная комиссия по обеспечению реализации приоритетного проекта «Формирование комфортной городской среды» на территории </w:t>
      </w:r>
      <w:r w:rsidR="00225ED9" w:rsidRPr="004C0E09">
        <w:rPr>
          <w:rFonts w:ascii="Arial" w:hAnsi="Arial" w:cs="Arial"/>
          <w:color w:val="000000"/>
        </w:rPr>
        <w:t>Ербогаченского муниципального образования</w:t>
      </w:r>
      <w:r w:rsidR="007260F7" w:rsidRP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(далее – Общественная комиссия) является</w:t>
      </w:r>
      <w:r w:rsidR="001D6BD6" w:rsidRPr="004C0E09">
        <w:rPr>
          <w:rFonts w:ascii="Arial" w:hAnsi="Arial" w:cs="Arial"/>
        </w:rPr>
        <w:t xml:space="preserve"> </w:t>
      </w:r>
      <w:r w:rsidR="001D6BD6" w:rsidRPr="004C0E09">
        <w:rPr>
          <w:rFonts w:ascii="Arial" w:hAnsi="Arial" w:cs="Arial"/>
          <w:color w:val="000000"/>
        </w:rPr>
        <w:t xml:space="preserve">коллегиальным органом, созданным во исполнение постановления </w:t>
      </w:r>
      <w:r w:rsidR="001D6BD6" w:rsidRPr="004C0E09">
        <w:rPr>
          <w:rFonts w:ascii="Arial" w:hAnsi="Arial" w:cs="Arial"/>
        </w:rPr>
        <w:t xml:space="preserve">Правительства Российской Федерации  от 10 февраля 2017 года № 169 «Об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современной городской среды» </w:t>
      </w:r>
      <w:r w:rsidR="001D6BD6" w:rsidRPr="004C0E09">
        <w:rPr>
          <w:rFonts w:ascii="Arial" w:hAnsi="Arial" w:cs="Arial"/>
          <w:color w:val="000000"/>
        </w:rPr>
        <w:t xml:space="preserve">в целях осуществления контроля и координации деятельности в рамках реализации приоритетного проекта «Формирование комфортной городской среды» на территории </w:t>
      </w:r>
      <w:r w:rsidR="00225ED9" w:rsidRPr="004C0E09">
        <w:rPr>
          <w:rFonts w:ascii="Arial" w:hAnsi="Arial" w:cs="Arial"/>
          <w:color w:val="000000"/>
        </w:rPr>
        <w:t>Ербогаченского муниципального образования</w:t>
      </w:r>
      <w:r w:rsidR="007260F7" w:rsidRPr="004C0E09">
        <w:rPr>
          <w:rFonts w:ascii="Arial" w:hAnsi="Arial" w:cs="Arial"/>
          <w:color w:val="000000"/>
        </w:rPr>
        <w:t>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  <w:color w:val="000000"/>
        </w:rPr>
        <w:t>2.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Общественная комиссия в своей деятельности руководствуется Конституцией Российско</w:t>
      </w:r>
      <w:r w:rsidR="007260F7" w:rsidRPr="004C0E09">
        <w:rPr>
          <w:rFonts w:ascii="Arial" w:hAnsi="Arial" w:cs="Arial"/>
          <w:color w:val="000000"/>
        </w:rPr>
        <w:t xml:space="preserve">й Федерации, </w:t>
      </w:r>
      <w:r w:rsidR="001D6BD6" w:rsidRPr="004C0E09">
        <w:rPr>
          <w:rFonts w:ascii="Arial" w:hAnsi="Arial" w:cs="Arial"/>
          <w:color w:val="000000"/>
        </w:rPr>
        <w:t>федеральными законами, указами и распоряжениями Президента Российской Федерации, постановлениями и распоряжениями Прав</w:t>
      </w:r>
      <w:r w:rsidR="007260F7" w:rsidRPr="004C0E09">
        <w:rPr>
          <w:rFonts w:ascii="Arial" w:hAnsi="Arial" w:cs="Arial"/>
          <w:color w:val="000000"/>
        </w:rPr>
        <w:t>ительства Российской Федерации</w:t>
      </w:r>
      <w:r w:rsidR="001D6BD6" w:rsidRPr="004C0E09">
        <w:rPr>
          <w:rFonts w:ascii="Arial" w:hAnsi="Arial" w:cs="Arial"/>
          <w:color w:val="000000"/>
        </w:rPr>
        <w:t xml:space="preserve">, Уставом </w:t>
      </w:r>
      <w:r w:rsidR="00A919E5" w:rsidRPr="004C0E09">
        <w:rPr>
          <w:rFonts w:ascii="Arial" w:hAnsi="Arial" w:cs="Arial"/>
          <w:color w:val="000000"/>
        </w:rPr>
        <w:t xml:space="preserve">Ербогаченского </w:t>
      </w:r>
      <w:r w:rsidR="001D6BD6" w:rsidRPr="004C0E09">
        <w:rPr>
          <w:rFonts w:ascii="Arial" w:hAnsi="Arial" w:cs="Arial"/>
          <w:color w:val="000000"/>
        </w:rPr>
        <w:t>муниципального образования, а также настоящим Положением.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3.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 xml:space="preserve">Руководство деятельностью Общественной комиссии осуществляет </w:t>
      </w:r>
      <w:r w:rsidR="000A117F" w:rsidRPr="004C0E09">
        <w:rPr>
          <w:rFonts w:ascii="Arial" w:hAnsi="Arial" w:cs="Arial"/>
        </w:rPr>
        <w:t>Глава Ербогаченского муниципального образования</w:t>
      </w:r>
      <w:r w:rsidR="001D6BD6" w:rsidRPr="004C0E09">
        <w:rPr>
          <w:rFonts w:ascii="Arial" w:hAnsi="Arial" w:cs="Arial"/>
          <w:iCs/>
        </w:rPr>
        <w:t xml:space="preserve"> </w:t>
      </w:r>
      <w:r w:rsidR="001D6BD6" w:rsidRPr="004C0E09">
        <w:rPr>
          <w:rFonts w:ascii="Arial" w:hAnsi="Arial" w:cs="Arial"/>
          <w:color w:val="000000"/>
        </w:rPr>
        <w:t>(далее – председатель Общественной комиссии).</w:t>
      </w:r>
      <w:r w:rsidR="00210D60" w:rsidRPr="004C0E09">
        <w:rPr>
          <w:rFonts w:ascii="Arial" w:hAnsi="Arial" w:cs="Arial"/>
          <w:color w:val="000000"/>
        </w:rPr>
        <w:t xml:space="preserve"> В отсутствие председателя, руководство Общественной комиссией осуществляет его заместитель.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4.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Общественная комиссия создается в целях: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>а) осуществления контроля за реализацией приоритетного проекта «Формирование комфортной городской среды» (далее – Приоритетный проект) и рассмотрения любого рода вопросов, возникающих в связи с его реализацией;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 xml:space="preserve">б) осуществления контроля и координации хода выполнения муниципальной программы </w:t>
      </w:r>
      <w:r w:rsidR="001B68C5" w:rsidRPr="004C0E09">
        <w:rPr>
          <w:rFonts w:ascii="Arial" w:hAnsi="Arial" w:cs="Arial"/>
          <w:color w:val="000000"/>
          <w:sz w:val="24"/>
          <w:szCs w:val="24"/>
        </w:rPr>
        <w:t xml:space="preserve">«Формирование </w:t>
      </w:r>
      <w:r w:rsidRPr="004C0E09">
        <w:rPr>
          <w:rFonts w:ascii="Arial" w:hAnsi="Arial" w:cs="Arial"/>
          <w:color w:val="000000"/>
          <w:sz w:val="24"/>
          <w:szCs w:val="24"/>
        </w:rPr>
        <w:t xml:space="preserve">современной городской среды </w:t>
      </w:r>
      <w:r w:rsidR="001B68C5" w:rsidRPr="004C0E09">
        <w:rPr>
          <w:rFonts w:ascii="Arial" w:hAnsi="Arial" w:cs="Arial"/>
          <w:color w:val="000000"/>
          <w:sz w:val="24"/>
          <w:szCs w:val="24"/>
        </w:rPr>
        <w:t xml:space="preserve">Ербогаченского муниципального образования </w:t>
      </w:r>
      <w:r w:rsidRPr="004C0E09">
        <w:rPr>
          <w:rFonts w:ascii="Arial" w:hAnsi="Arial" w:cs="Arial"/>
          <w:color w:val="000000"/>
          <w:sz w:val="24"/>
          <w:szCs w:val="24"/>
        </w:rPr>
        <w:t xml:space="preserve">на </w:t>
      </w:r>
      <w:r w:rsidR="00490402" w:rsidRPr="004C0E09">
        <w:rPr>
          <w:rFonts w:ascii="Arial" w:hAnsi="Arial" w:cs="Arial"/>
          <w:color w:val="000000"/>
          <w:sz w:val="24"/>
          <w:szCs w:val="24"/>
        </w:rPr>
        <w:t>2018-2022 годы</w:t>
      </w:r>
      <w:r w:rsidR="001B68C5" w:rsidRPr="004C0E09">
        <w:rPr>
          <w:rFonts w:ascii="Arial" w:hAnsi="Arial" w:cs="Arial"/>
          <w:color w:val="000000"/>
          <w:sz w:val="24"/>
          <w:szCs w:val="24"/>
        </w:rPr>
        <w:t>»</w:t>
      </w:r>
      <w:r w:rsidR="00490402" w:rsidRPr="004C0E09">
        <w:rPr>
          <w:rFonts w:ascii="Arial" w:hAnsi="Arial" w:cs="Arial"/>
          <w:color w:val="000000"/>
          <w:sz w:val="24"/>
          <w:szCs w:val="24"/>
        </w:rPr>
        <w:t xml:space="preserve"> </w:t>
      </w:r>
      <w:r w:rsidRPr="004C0E09">
        <w:rPr>
          <w:rFonts w:ascii="Arial" w:hAnsi="Arial" w:cs="Arial"/>
          <w:color w:val="000000"/>
          <w:sz w:val="24"/>
          <w:szCs w:val="24"/>
        </w:rPr>
        <w:t>(далее – муни</w:t>
      </w:r>
      <w:r w:rsidR="00490402" w:rsidRPr="004C0E09">
        <w:rPr>
          <w:rFonts w:ascii="Arial" w:hAnsi="Arial" w:cs="Arial"/>
          <w:color w:val="000000"/>
          <w:sz w:val="24"/>
          <w:szCs w:val="24"/>
        </w:rPr>
        <w:t>ципальная программа)</w:t>
      </w:r>
      <w:r w:rsidRPr="004C0E09">
        <w:rPr>
          <w:rFonts w:ascii="Arial" w:hAnsi="Arial" w:cs="Arial"/>
          <w:color w:val="000000"/>
          <w:sz w:val="24"/>
          <w:szCs w:val="24"/>
        </w:rPr>
        <w:t>, в том числе конкретны</w:t>
      </w:r>
      <w:r w:rsidR="00B70879" w:rsidRPr="004C0E09">
        <w:rPr>
          <w:rFonts w:ascii="Arial" w:hAnsi="Arial" w:cs="Arial"/>
          <w:color w:val="000000"/>
          <w:sz w:val="24"/>
          <w:szCs w:val="24"/>
        </w:rPr>
        <w:t>х мероприятий в рамках указанной</w:t>
      </w:r>
      <w:r w:rsidRPr="004C0E09">
        <w:rPr>
          <w:rFonts w:ascii="Arial" w:hAnsi="Arial" w:cs="Arial"/>
          <w:color w:val="000000"/>
          <w:sz w:val="24"/>
          <w:szCs w:val="24"/>
        </w:rPr>
        <w:t xml:space="preserve"> программ</w:t>
      </w:r>
      <w:r w:rsidR="00B70879" w:rsidRPr="004C0E09">
        <w:rPr>
          <w:rFonts w:ascii="Arial" w:hAnsi="Arial" w:cs="Arial"/>
          <w:color w:val="000000"/>
          <w:sz w:val="24"/>
          <w:szCs w:val="24"/>
        </w:rPr>
        <w:t>ы</w:t>
      </w:r>
      <w:r w:rsidRPr="004C0E09">
        <w:rPr>
          <w:rFonts w:ascii="Arial" w:hAnsi="Arial" w:cs="Arial"/>
          <w:color w:val="000000"/>
          <w:sz w:val="24"/>
          <w:szCs w:val="24"/>
        </w:rPr>
        <w:t>;</w:t>
      </w:r>
    </w:p>
    <w:p w:rsidR="001D6BD6" w:rsidRPr="004C0E09" w:rsidRDefault="001D6BD6" w:rsidP="004C0E09">
      <w:pPr>
        <w:ind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  <w:color w:val="000000"/>
        </w:rPr>
        <w:t xml:space="preserve">в) осуществления контроля и координации исполнения </w:t>
      </w:r>
      <w:r w:rsidR="00074B30" w:rsidRPr="004C0E09">
        <w:rPr>
          <w:rFonts w:ascii="Arial" w:hAnsi="Arial" w:cs="Arial"/>
          <w:color w:val="000000"/>
        </w:rPr>
        <w:t xml:space="preserve">Ербогаченским </w:t>
      </w:r>
      <w:r w:rsidRPr="004C0E09">
        <w:rPr>
          <w:rFonts w:ascii="Arial" w:hAnsi="Arial" w:cs="Arial"/>
          <w:color w:val="000000"/>
        </w:rPr>
        <w:t xml:space="preserve">муниципальным образованием </w:t>
      </w:r>
      <w:r w:rsidRPr="004C0E09">
        <w:rPr>
          <w:rFonts w:ascii="Arial" w:hAnsi="Arial" w:cs="Arial"/>
        </w:rPr>
        <w:t>обязательств,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</w:r>
    </w:p>
    <w:p w:rsidR="001D6BD6" w:rsidRPr="004C0E09" w:rsidRDefault="001D6BD6" w:rsidP="004C0E09">
      <w:pPr>
        <w:ind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</w:rPr>
        <w:t>г) предварительного рассмотрения и согласования отчетов о реализ</w:t>
      </w:r>
      <w:r w:rsidR="00B70879" w:rsidRPr="004C0E09">
        <w:rPr>
          <w:rFonts w:ascii="Arial" w:hAnsi="Arial" w:cs="Arial"/>
        </w:rPr>
        <w:t>ации муниципальной программы</w:t>
      </w:r>
      <w:r w:rsidRPr="004C0E09">
        <w:rPr>
          <w:rFonts w:ascii="Arial" w:hAnsi="Arial" w:cs="Arial"/>
        </w:rPr>
        <w:t>;</w:t>
      </w:r>
    </w:p>
    <w:p w:rsidR="001D6BD6" w:rsidRPr="004C0E09" w:rsidRDefault="00B70879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д</w:t>
      </w:r>
      <w:r w:rsidR="001D6BD6" w:rsidRPr="004C0E09">
        <w:rPr>
          <w:rFonts w:ascii="Arial" w:hAnsi="Arial" w:cs="Arial"/>
          <w:color w:val="000000"/>
        </w:rPr>
        <w:t xml:space="preserve">) иных целей – по усмотрению </w:t>
      </w:r>
      <w:r w:rsidR="00074B30" w:rsidRPr="004C0E09">
        <w:rPr>
          <w:rFonts w:ascii="Arial" w:hAnsi="Arial" w:cs="Arial"/>
          <w:color w:val="000000"/>
        </w:rPr>
        <w:t xml:space="preserve">Ербогаченского </w:t>
      </w:r>
      <w:r w:rsidR="001D6BD6" w:rsidRPr="004C0E09">
        <w:rPr>
          <w:rFonts w:ascii="Arial" w:hAnsi="Arial" w:cs="Arial"/>
          <w:color w:val="000000"/>
        </w:rPr>
        <w:t>муниципального образования.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lastRenderedPageBreak/>
        <w:t>5.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В состав Общественной комиссии включаются:</w:t>
      </w:r>
    </w:p>
    <w:p w:rsidR="001D6BD6" w:rsidRPr="004C0E09" w:rsidRDefault="001D6BD6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а)</w:t>
      </w:r>
      <w:r w:rsidRPr="004C0E09">
        <w:rPr>
          <w:rFonts w:ascii="Arial" w:hAnsi="Arial" w:cs="Arial"/>
        </w:rPr>
        <w:t xml:space="preserve"> </w:t>
      </w:r>
      <w:r w:rsidRPr="004C0E09">
        <w:rPr>
          <w:rFonts w:ascii="Arial" w:hAnsi="Arial" w:cs="Arial"/>
          <w:color w:val="000000"/>
        </w:rPr>
        <w:t>сотрудник администрации</w:t>
      </w:r>
      <w:r w:rsidR="00074B30" w:rsidRPr="004C0E09">
        <w:rPr>
          <w:rFonts w:ascii="Arial" w:hAnsi="Arial" w:cs="Arial"/>
          <w:color w:val="000000"/>
        </w:rPr>
        <w:t xml:space="preserve"> Ербогаченского муниципального образования</w:t>
      </w:r>
      <w:r w:rsidRPr="004C0E09">
        <w:rPr>
          <w:rFonts w:ascii="Arial" w:hAnsi="Arial" w:cs="Arial"/>
          <w:color w:val="000000"/>
        </w:rPr>
        <w:t>, ответственный за реализацию Приоритетного проекта;</w:t>
      </w:r>
    </w:p>
    <w:p w:rsidR="001D6BD6" w:rsidRPr="004C0E09" w:rsidRDefault="0052551B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б</w:t>
      </w:r>
      <w:r w:rsidR="001D6BD6" w:rsidRPr="004C0E09">
        <w:rPr>
          <w:rFonts w:ascii="Arial" w:hAnsi="Arial" w:cs="Arial"/>
          <w:color w:val="000000"/>
        </w:rPr>
        <w:t>) представители иных заинтересованных органов местного самоуправления;</w:t>
      </w:r>
    </w:p>
    <w:p w:rsidR="001D6BD6" w:rsidRPr="004C0E09" w:rsidRDefault="0052551B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в</w:t>
      </w:r>
      <w:r w:rsidR="001D6BD6" w:rsidRPr="004C0E09">
        <w:rPr>
          <w:rFonts w:ascii="Arial" w:hAnsi="Arial" w:cs="Arial"/>
          <w:color w:val="000000"/>
        </w:rPr>
        <w:t xml:space="preserve">) представители политических партий и </w:t>
      </w:r>
      <w:r w:rsidR="00730165" w:rsidRPr="004C0E09">
        <w:rPr>
          <w:rFonts w:ascii="Arial" w:hAnsi="Arial" w:cs="Arial"/>
          <w:color w:val="000000"/>
        </w:rPr>
        <w:t xml:space="preserve">общественных движений </w:t>
      </w:r>
      <w:r w:rsidR="001D6BD6" w:rsidRPr="004C0E09">
        <w:rPr>
          <w:rFonts w:ascii="Arial" w:hAnsi="Arial" w:cs="Arial"/>
          <w:color w:val="000000"/>
        </w:rPr>
        <w:t>(по согласованию с ними);</w:t>
      </w:r>
    </w:p>
    <w:p w:rsidR="001D6BD6" w:rsidRPr="004C0E09" w:rsidRDefault="0052551B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г</w:t>
      </w:r>
      <w:r w:rsidR="001D6BD6" w:rsidRPr="004C0E09">
        <w:rPr>
          <w:rFonts w:ascii="Arial" w:hAnsi="Arial" w:cs="Arial"/>
          <w:color w:val="000000"/>
        </w:rPr>
        <w:t xml:space="preserve">) представитель средств массовой информации; </w:t>
      </w:r>
    </w:p>
    <w:p w:rsidR="001D6BD6" w:rsidRPr="004C0E09" w:rsidRDefault="0052551B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д</w:t>
      </w:r>
      <w:r w:rsidR="001D6BD6" w:rsidRPr="004C0E09">
        <w:rPr>
          <w:rFonts w:ascii="Arial" w:hAnsi="Arial" w:cs="Arial"/>
          <w:color w:val="000000"/>
        </w:rPr>
        <w:t>) представители иных организаций или иные лица по решению муниципального образования.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6.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Для реализации вышеуказанных задач Общественная комиссия выполняет следующие функции: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>а) организует взаимодействие органов местного самоуправления, политических партий и движений, общественных организаций, объединений предпринимателей и иных лиц по обеспечению реализации мероприятий Приоритетного проекта или иных связанных с ним мероприятий;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>б) взаимодействует с</w:t>
      </w:r>
      <w:r w:rsidR="00730165" w:rsidRPr="004C0E09">
        <w:rPr>
          <w:rFonts w:ascii="Arial" w:hAnsi="Arial" w:cs="Arial"/>
          <w:color w:val="000000"/>
          <w:sz w:val="24"/>
          <w:szCs w:val="24"/>
        </w:rPr>
        <w:t xml:space="preserve"> органами исполнительной власти</w:t>
      </w:r>
      <w:r w:rsidRPr="004C0E09">
        <w:rPr>
          <w:rFonts w:ascii="Arial" w:hAnsi="Arial" w:cs="Arial"/>
          <w:color w:val="000000"/>
          <w:sz w:val="24"/>
          <w:szCs w:val="24"/>
        </w:rPr>
        <w:t xml:space="preserve">, органами местного самоуправления, политическими партиями и движениями, общественными организациями, иными лицами в части координации деятельности по реализации мероприятий Приоритетного проекта на территории </w:t>
      </w:r>
      <w:r w:rsidR="00753F6C" w:rsidRPr="004C0E09">
        <w:rPr>
          <w:rFonts w:ascii="Arial" w:hAnsi="Arial" w:cs="Arial"/>
          <w:color w:val="000000"/>
          <w:sz w:val="24"/>
          <w:szCs w:val="24"/>
        </w:rPr>
        <w:t xml:space="preserve">Ербогаченского </w:t>
      </w:r>
      <w:r w:rsidRPr="004C0E09">
        <w:rPr>
          <w:rFonts w:ascii="Arial" w:hAnsi="Arial" w:cs="Arial"/>
          <w:color w:val="000000"/>
          <w:sz w:val="24"/>
          <w:szCs w:val="24"/>
        </w:rPr>
        <w:t>муниципального образования, в том числе в части полноты и своевременности выполнения таких мероприятий;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 xml:space="preserve">в) </w:t>
      </w:r>
      <w:r w:rsidRPr="004C0E09">
        <w:rPr>
          <w:rFonts w:ascii="Arial" w:hAnsi="Arial" w:cs="Arial"/>
          <w:sz w:val="24"/>
          <w:szCs w:val="24"/>
        </w:rPr>
        <w:t>рассматривает спорные и проблемные вопросы реализации Приоритетного проекта</w:t>
      </w:r>
      <w:r w:rsidRPr="004C0E09">
        <w:rPr>
          <w:rFonts w:ascii="Arial" w:hAnsi="Arial" w:cs="Arial"/>
          <w:color w:val="000000"/>
          <w:sz w:val="24"/>
          <w:szCs w:val="24"/>
        </w:rPr>
        <w:t xml:space="preserve"> на территории </w:t>
      </w:r>
      <w:r w:rsidR="00753F6C" w:rsidRPr="004C0E09">
        <w:rPr>
          <w:rFonts w:ascii="Arial" w:hAnsi="Arial" w:cs="Arial"/>
          <w:color w:val="000000"/>
          <w:sz w:val="24"/>
          <w:szCs w:val="24"/>
        </w:rPr>
        <w:t xml:space="preserve">Ербогаченского </w:t>
      </w:r>
      <w:r w:rsidRPr="004C0E09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4C0E09">
        <w:rPr>
          <w:rFonts w:ascii="Arial" w:hAnsi="Arial" w:cs="Arial"/>
          <w:sz w:val="24"/>
          <w:szCs w:val="24"/>
        </w:rPr>
        <w:t>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sz w:val="24"/>
          <w:szCs w:val="24"/>
        </w:rPr>
      </w:pPr>
      <w:r w:rsidRPr="004C0E09">
        <w:rPr>
          <w:rFonts w:ascii="Arial" w:hAnsi="Arial" w:cs="Arial"/>
          <w:sz w:val="24"/>
          <w:szCs w:val="24"/>
        </w:rPr>
        <w:t>г) иные функции.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7.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Для осуществления возложенных задач Общественная комиссия вправе: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>а) запрашивать в установленном порядке у органов исполнительной власти, органов местного самоуправления, а также организаций, предприятий, учреждений необходимую информацию по вопросам деятельности Общественной комиссии;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>б) привлекать к участию и заслушивать на своих заседаниях представител</w:t>
      </w:r>
      <w:r w:rsidR="00730165" w:rsidRPr="004C0E09">
        <w:rPr>
          <w:rFonts w:ascii="Arial" w:hAnsi="Arial" w:cs="Arial"/>
          <w:color w:val="000000"/>
          <w:sz w:val="24"/>
          <w:szCs w:val="24"/>
        </w:rPr>
        <w:t>ей органов исполнительной власти</w:t>
      </w:r>
      <w:r w:rsidRPr="004C0E09">
        <w:rPr>
          <w:rFonts w:ascii="Arial" w:hAnsi="Arial" w:cs="Arial"/>
          <w:color w:val="000000"/>
          <w:sz w:val="24"/>
          <w:szCs w:val="24"/>
        </w:rPr>
        <w:t>, органов местного самоуправления, а также организаций, предприятий, учреждений;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 xml:space="preserve">в) вносить предложения в органы исполнительной власти, органы местного самоуправления по вопросам обеспечения реализации Приоритетного проекта на территории </w:t>
      </w:r>
      <w:r w:rsidR="00753F6C" w:rsidRPr="004C0E09">
        <w:rPr>
          <w:rFonts w:ascii="Arial" w:hAnsi="Arial" w:cs="Arial"/>
          <w:color w:val="000000"/>
          <w:sz w:val="24"/>
          <w:szCs w:val="24"/>
        </w:rPr>
        <w:t xml:space="preserve">Ербогаченского </w:t>
      </w:r>
      <w:r w:rsidRPr="004C0E09">
        <w:rPr>
          <w:rFonts w:ascii="Arial" w:hAnsi="Arial" w:cs="Arial"/>
          <w:color w:val="000000"/>
          <w:sz w:val="24"/>
          <w:szCs w:val="24"/>
        </w:rPr>
        <w:t>муниципального образования;</w:t>
      </w:r>
    </w:p>
    <w:p w:rsidR="001D6BD6" w:rsidRPr="004C0E09" w:rsidRDefault="001D6BD6" w:rsidP="004C0E09">
      <w:pPr>
        <w:pStyle w:val="a7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C0E09">
        <w:rPr>
          <w:rFonts w:ascii="Arial" w:hAnsi="Arial" w:cs="Arial"/>
          <w:color w:val="000000"/>
          <w:sz w:val="24"/>
          <w:szCs w:val="24"/>
        </w:rPr>
        <w:t xml:space="preserve">г) свершает иные действия. 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8.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 xml:space="preserve">Решения Общественной комиссии оформляются протоколом, подписываемым председателем Общественной комиссии и секретарем и размещаются на сайте </w:t>
      </w:r>
      <w:r w:rsidR="00210D60" w:rsidRPr="004C0E09">
        <w:rPr>
          <w:rFonts w:ascii="Arial" w:hAnsi="Arial" w:cs="Arial"/>
          <w:color w:val="000000"/>
        </w:rPr>
        <w:t xml:space="preserve">Ербогаченского </w:t>
      </w:r>
      <w:r w:rsidR="001D6BD6" w:rsidRPr="004C0E09">
        <w:rPr>
          <w:rFonts w:ascii="Arial" w:hAnsi="Arial" w:cs="Arial"/>
          <w:color w:val="000000"/>
        </w:rPr>
        <w:t>муниципального образования не позднее следующего рабочего дня, следующего за днем подписания.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9.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Для выполнения возложенных задач Общественная комиссия проводит заседания по мере необходимости, но не реже одного раза в два месяца. В обязательном порядке на заседаниях Общественной комиссии не менее 1 раза в два месяца рассматривается вопрос реа</w:t>
      </w:r>
      <w:r w:rsidR="00B70879" w:rsidRPr="004C0E09">
        <w:rPr>
          <w:rFonts w:ascii="Arial" w:hAnsi="Arial" w:cs="Arial"/>
          <w:color w:val="000000"/>
        </w:rPr>
        <w:t>лизации муниципальной программы</w:t>
      </w:r>
      <w:r w:rsidR="001D6BD6" w:rsidRPr="004C0E09">
        <w:rPr>
          <w:rFonts w:ascii="Arial" w:hAnsi="Arial" w:cs="Arial"/>
          <w:color w:val="000000"/>
        </w:rPr>
        <w:t xml:space="preserve">. 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10.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Заседания Общественной комиссии целесообразно проводить в форме открытых заседаний, с приглашением средств массовой информации.</w:t>
      </w:r>
    </w:p>
    <w:p w:rsidR="001D6BD6" w:rsidRPr="004C0E09" w:rsidRDefault="00CC165D" w:rsidP="004C0E09">
      <w:pPr>
        <w:ind w:firstLine="709"/>
        <w:jc w:val="both"/>
        <w:rPr>
          <w:rFonts w:ascii="Arial" w:hAnsi="Arial" w:cs="Arial"/>
          <w:color w:val="000000"/>
        </w:rPr>
      </w:pPr>
      <w:r w:rsidRPr="004C0E09">
        <w:rPr>
          <w:rFonts w:ascii="Arial" w:hAnsi="Arial" w:cs="Arial"/>
          <w:color w:val="000000"/>
        </w:rPr>
        <w:t>11.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Члены Общественной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Общественной комиссии направить для участия в заседании своего представителя.</w:t>
      </w:r>
    </w:p>
    <w:p w:rsidR="00656522" w:rsidRPr="004C0E09" w:rsidRDefault="00CC165D" w:rsidP="004C0E09">
      <w:pPr>
        <w:ind w:firstLine="709"/>
        <w:jc w:val="both"/>
        <w:rPr>
          <w:rFonts w:ascii="Arial" w:hAnsi="Arial" w:cs="Arial"/>
        </w:rPr>
      </w:pPr>
      <w:r w:rsidRPr="004C0E09">
        <w:rPr>
          <w:rFonts w:ascii="Arial" w:hAnsi="Arial" w:cs="Arial"/>
          <w:color w:val="000000"/>
        </w:rPr>
        <w:lastRenderedPageBreak/>
        <w:t>12.</w:t>
      </w:r>
      <w:r w:rsidR="004C0E09">
        <w:rPr>
          <w:rFonts w:ascii="Arial" w:hAnsi="Arial" w:cs="Arial"/>
          <w:color w:val="000000"/>
        </w:rPr>
        <w:t xml:space="preserve"> </w:t>
      </w:r>
      <w:r w:rsidR="001D6BD6" w:rsidRPr="004C0E09">
        <w:rPr>
          <w:rFonts w:ascii="Arial" w:hAnsi="Arial" w:cs="Arial"/>
          <w:color w:val="000000"/>
        </w:rPr>
        <w:t>Иные положения о деятельности Общественной комиссии определяются настоящим Положением по усмотрению органов местного самоуправления с учетом практики создания и организации подобного рода координационных органов.</w:t>
      </w:r>
      <w:bookmarkStart w:id="0" w:name="_GoBack"/>
      <w:bookmarkEnd w:id="0"/>
    </w:p>
    <w:sectPr w:rsidR="00656522" w:rsidRPr="004C0E09" w:rsidSect="00CC165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54809"/>
    <w:multiLevelType w:val="hybridMultilevel"/>
    <w:tmpl w:val="102CEBB2"/>
    <w:lvl w:ilvl="0" w:tplc="4EDA96C8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 w15:restartNumberingAfterBreak="0">
    <w:nsid w:val="487A269D"/>
    <w:multiLevelType w:val="hybridMultilevel"/>
    <w:tmpl w:val="97D2CFB2"/>
    <w:lvl w:ilvl="0" w:tplc="73F86B3A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6D2"/>
    <w:rsid w:val="0000388C"/>
    <w:rsid w:val="00024C02"/>
    <w:rsid w:val="0003055A"/>
    <w:rsid w:val="000467E1"/>
    <w:rsid w:val="00074B30"/>
    <w:rsid w:val="00080575"/>
    <w:rsid w:val="000A117F"/>
    <w:rsid w:val="000A5442"/>
    <w:rsid w:val="000D52AD"/>
    <w:rsid w:val="00196B49"/>
    <w:rsid w:val="001A2D2C"/>
    <w:rsid w:val="001B68C5"/>
    <w:rsid w:val="001C5252"/>
    <w:rsid w:val="001D6BD6"/>
    <w:rsid w:val="001E4344"/>
    <w:rsid w:val="00210D60"/>
    <w:rsid w:val="00225ED9"/>
    <w:rsid w:val="00232FE6"/>
    <w:rsid w:val="00260B47"/>
    <w:rsid w:val="002855C4"/>
    <w:rsid w:val="002D3022"/>
    <w:rsid w:val="00304BA9"/>
    <w:rsid w:val="0031545C"/>
    <w:rsid w:val="003213BE"/>
    <w:rsid w:val="00326BFC"/>
    <w:rsid w:val="0035355F"/>
    <w:rsid w:val="00372489"/>
    <w:rsid w:val="0039168B"/>
    <w:rsid w:val="00397272"/>
    <w:rsid w:val="003A208A"/>
    <w:rsid w:val="003C4609"/>
    <w:rsid w:val="003E4685"/>
    <w:rsid w:val="003F5D35"/>
    <w:rsid w:val="00414C64"/>
    <w:rsid w:val="00427715"/>
    <w:rsid w:val="00453081"/>
    <w:rsid w:val="00454E66"/>
    <w:rsid w:val="0045605B"/>
    <w:rsid w:val="0046592B"/>
    <w:rsid w:val="00490402"/>
    <w:rsid w:val="004A0304"/>
    <w:rsid w:val="004C0E09"/>
    <w:rsid w:val="004F1BE3"/>
    <w:rsid w:val="004F2D4F"/>
    <w:rsid w:val="00521C83"/>
    <w:rsid w:val="0052551B"/>
    <w:rsid w:val="00543C02"/>
    <w:rsid w:val="0056110C"/>
    <w:rsid w:val="005A4E1E"/>
    <w:rsid w:val="005B5706"/>
    <w:rsid w:val="005D6F7B"/>
    <w:rsid w:val="005E6B84"/>
    <w:rsid w:val="005F6F7F"/>
    <w:rsid w:val="005F79A7"/>
    <w:rsid w:val="006329A8"/>
    <w:rsid w:val="006534CA"/>
    <w:rsid w:val="00656522"/>
    <w:rsid w:val="00663B04"/>
    <w:rsid w:val="006A615E"/>
    <w:rsid w:val="006C56D2"/>
    <w:rsid w:val="006E77C6"/>
    <w:rsid w:val="007036B6"/>
    <w:rsid w:val="007144A3"/>
    <w:rsid w:val="0072367E"/>
    <w:rsid w:val="007260F7"/>
    <w:rsid w:val="00730165"/>
    <w:rsid w:val="00753F6C"/>
    <w:rsid w:val="00772C02"/>
    <w:rsid w:val="007802C8"/>
    <w:rsid w:val="00790B71"/>
    <w:rsid w:val="007C490C"/>
    <w:rsid w:val="00805DAA"/>
    <w:rsid w:val="008808FA"/>
    <w:rsid w:val="008B2F53"/>
    <w:rsid w:val="008B3AD3"/>
    <w:rsid w:val="008E58AE"/>
    <w:rsid w:val="0095190B"/>
    <w:rsid w:val="00964088"/>
    <w:rsid w:val="00967F1F"/>
    <w:rsid w:val="009749E3"/>
    <w:rsid w:val="0097636C"/>
    <w:rsid w:val="009857C2"/>
    <w:rsid w:val="009B566A"/>
    <w:rsid w:val="009B66D7"/>
    <w:rsid w:val="009C036F"/>
    <w:rsid w:val="009E2487"/>
    <w:rsid w:val="009F4BC3"/>
    <w:rsid w:val="00A26E82"/>
    <w:rsid w:val="00A512A6"/>
    <w:rsid w:val="00A559A5"/>
    <w:rsid w:val="00A56353"/>
    <w:rsid w:val="00A65E71"/>
    <w:rsid w:val="00A77FD1"/>
    <w:rsid w:val="00A919E5"/>
    <w:rsid w:val="00AB5F09"/>
    <w:rsid w:val="00B33185"/>
    <w:rsid w:val="00B70879"/>
    <w:rsid w:val="00C3481B"/>
    <w:rsid w:val="00C61CAF"/>
    <w:rsid w:val="00C71778"/>
    <w:rsid w:val="00C87651"/>
    <w:rsid w:val="00CB5AD8"/>
    <w:rsid w:val="00CC165D"/>
    <w:rsid w:val="00CF7CCC"/>
    <w:rsid w:val="00D31513"/>
    <w:rsid w:val="00D40695"/>
    <w:rsid w:val="00D44C6E"/>
    <w:rsid w:val="00D73481"/>
    <w:rsid w:val="00DA1279"/>
    <w:rsid w:val="00DD44C8"/>
    <w:rsid w:val="00DE0ECC"/>
    <w:rsid w:val="00E12B0B"/>
    <w:rsid w:val="00E17883"/>
    <w:rsid w:val="00E20793"/>
    <w:rsid w:val="00E20B1C"/>
    <w:rsid w:val="00E262A9"/>
    <w:rsid w:val="00E36DAF"/>
    <w:rsid w:val="00EC12E8"/>
    <w:rsid w:val="00EC6C9D"/>
    <w:rsid w:val="00EE173E"/>
    <w:rsid w:val="00F151C1"/>
    <w:rsid w:val="00F3680C"/>
    <w:rsid w:val="00F7643C"/>
    <w:rsid w:val="00FB1F26"/>
    <w:rsid w:val="00FB5852"/>
    <w:rsid w:val="00FD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C616D"/>
  <w15:chartTrackingRefBased/>
  <w15:docId w15:val="{D7773E80-53DA-46B8-98CD-FAD94BC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6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6C56D2"/>
    <w:rPr>
      <w:rFonts w:ascii="Courier New" w:hAnsi="Courier New" w:cs="Courier New"/>
      <w:sz w:val="20"/>
      <w:szCs w:val="20"/>
    </w:rPr>
  </w:style>
  <w:style w:type="paragraph" w:customStyle="1" w:styleId="mystyle">
    <w:name w:val="mystyle"/>
    <w:basedOn w:val="a"/>
    <w:rsid w:val="006C56D2"/>
    <w:rPr>
      <w:szCs w:val="20"/>
      <w:lang w:val="en-US"/>
    </w:rPr>
  </w:style>
  <w:style w:type="paragraph" w:styleId="a4">
    <w:name w:val="Balloon Text"/>
    <w:basedOn w:val="a"/>
    <w:link w:val="a5"/>
    <w:rsid w:val="00A26E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A26E8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D6BD6"/>
  </w:style>
  <w:style w:type="character" w:styleId="a6">
    <w:name w:val="Hyperlink"/>
    <w:uiPriority w:val="99"/>
    <w:unhideWhenUsed/>
    <w:rsid w:val="001D6BD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6BD6"/>
    <w:pPr>
      <w:ind w:left="720"/>
      <w:contextualSpacing/>
    </w:pPr>
    <w:rPr>
      <w:sz w:val="28"/>
      <w:szCs w:val="20"/>
    </w:rPr>
  </w:style>
  <w:style w:type="paragraph" w:styleId="a8">
    <w:name w:val="No Spacing"/>
    <w:uiPriority w:val="1"/>
    <w:qFormat/>
    <w:rsid w:val="001D6BD6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F7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4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Каргасокского сельского поселения</Company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Сельский</dc:creator>
  <cp:keywords/>
  <cp:lastModifiedBy>AdminEMO</cp:lastModifiedBy>
  <cp:revision>4</cp:revision>
  <cp:lastPrinted>2018-10-10T04:12:00Z</cp:lastPrinted>
  <dcterms:created xsi:type="dcterms:W3CDTF">2018-10-31T07:45:00Z</dcterms:created>
  <dcterms:modified xsi:type="dcterms:W3CDTF">2018-10-31T08:19:00Z</dcterms:modified>
</cp:coreProperties>
</file>