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A80" w:rsidRDefault="00E15A80" w:rsidP="0022334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Проект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РОССИЙСКАЯ   ФЕДЕРАЦИЯ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ИРКУТСКАЯ ОБЛАСТЬ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ДУМА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№ </w:t>
      </w:r>
      <w:r>
        <w:rPr>
          <w:rFonts w:ascii="Times New Roman" w:hAnsi="Times New Roman" w:cs="Times New Roman"/>
          <w:sz w:val="28"/>
          <w:szCs w:val="28"/>
          <w:lang w:eastAsia="en-US"/>
        </w:rPr>
        <w:t>____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154C1" w:rsidRDefault="00E154C1" w:rsidP="0022334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201</w:t>
      </w:r>
      <w:r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год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</w:t>
      </w:r>
      <w:r w:rsidRPr="00A23F6E">
        <w:rPr>
          <w:rFonts w:ascii="Times New Roman" w:hAnsi="Times New Roman" w:cs="Times New Roman"/>
          <w:sz w:val="28"/>
          <w:szCs w:val="28"/>
          <w:lang w:eastAsia="en-US"/>
        </w:rPr>
        <w:t>с. Ербогачен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 w:rsidRPr="00A23F6E">
        <w:rPr>
          <w:rFonts w:ascii="Times New Roman" w:hAnsi="Times New Roman" w:cs="Times New Roman"/>
          <w:szCs w:val="22"/>
          <w:lang w:eastAsia="en-US"/>
        </w:rPr>
        <w:t xml:space="preserve">                                                                     </w:t>
      </w:r>
    </w:p>
    <w:p w:rsidR="004B255A" w:rsidRPr="004B255A" w:rsidRDefault="004B255A" w:rsidP="0022334A">
      <w:pPr>
        <w:widowControl/>
        <w:shd w:val="clear" w:color="auto" w:fill="FFFFFF"/>
        <w:autoSpaceDE/>
        <w:autoSpaceDN/>
        <w:adjustRightInd/>
        <w:ind w:right="374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>Об утверждении порядка представления сведений</w:t>
      </w:r>
    </w:p>
    <w:p w:rsidR="004B255A" w:rsidRPr="004B255A" w:rsidRDefault="004B255A" w:rsidP="0022334A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</w:t>
      </w:r>
    </w:p>
    <w:p w:rsidR="004B255A" w:rsidRPr="004B255A" w:rsidRDefault="004B255A" w:rsidP="0022334A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имущественного </w:t>
      </w: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>характера депутат</w:t>
      </w:r>
      <w:r w:rsidR="00942F3E">
        <w:rPr>
          <w:rFonts w:ascii="Times New Roman" w:eastAsia="Times New Roman" w:hAnsi="Times New Roman" w:cs="Times New Roman"/>
          <w:spacing w:val="-2"/>
          <w:sz w:val="28"/>
          <w:szCs w:val="28"/>
        </w:rPr>
        <w:t>ом</w:t>
      </w: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Думы Ербогаченского</w:t>
      </w:r>
    </w:p>
    <w:p w:rsidR="004B255A" w:rsidRPr="004B255A" w:rsidRDefault="00077239" w:rsidP="0022334A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 образования</w:t>
      </w:r>
      <w:r w:rsidR="004B255A" w:rsidRPr="004B255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4B255A"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>осуществляющего</w:t>
      </w:r>
    </w:p>
    <w:p w:rsidR="004B255A" w:rsidRPr="004B255A" w:rsidRDefault="004B255A" w:rsidP="0022334A">
      <w:pPr>
        <w:widowControl/>
        <w:shd w:val="clear" w:color="auto" w:fill="FFFFFF"/>
        <w:autoSpaceDE/>
        <w:autoSpaceDN/>
        <w:adjustRightInd/>
        <w:ind w:right="370" w:firstLine="0"/>
        <w:jc w:val="left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>полномочия на не постоянной основе, его супруги (супруга), несовершеннолетних детей</w:t>
      </w:r>
    </w:p>
    <w:p w:rsidR="008C5D1A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4B255A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</w:p>
    <w:p w:rsidR="00E154C1" w:rsidRPr="00A23F6E" w:rsidRDefault="0022334A" w:rsidP="0022334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C5D1A" w:rsidRPr="008C5D1A">
        <w:rPr>
          <w:rFonts w:ascii="Times New Roman" w:eastAsia="Times New Roman" w:hAnsi="Times New Roman" w:cs="Times New Roman"/>
          <w:sz w:val="28"/>
          <w:szCs w:val="28"/>
        </w:rPr>
        <w:t>В целях организации работы по исполнению законодательства</w:t>
      </w:r>
      <w:r w:rsidR="008C5D1A">
        <w:rPr>
          <w:rFonts w:ascii="Times New Roman" w:eastAsia="Times New Roman" w:hAnsi="Times New Roman" w:cs="Times New Roman"/>
          <w:sz w:val="28"/>
          <w:szCs w:val="28"/>
        </w:rPr>
        <w:t xml:space="preserve"> о противодействии коррупции</w:t>
      </w:r>
      <w:r w:rsidR="008C5D1A" w:rsidRPr="008C5D1A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 в соответствии с  ч. 4 ст. 12 Федерального закона от 25 декабря 2008 года  № 273-ФЗ «О противодействии коррупции», ч. 2 ст. 3 Фе</w:t>
      </w:r>
      <w:r w:rsidR="008C5D1A" w:rsidRPr="008C5D1A">
        <w:rPr>
          <w:rFonts w:ascii="Times New Roman" w:eastAsia="Times New Roman" w:hAnsi="Times New Roman" w:cs="Times New Roman"/>
          <w:spacing w:val="-15"/>
          <w:sz w:val="28"/>
          <w:szCs w:val="28"/>
        </w:rPr>
        <w:softHyphen/>
      </w:r>
      <w:r w:rsidR="008C5D1A" w:rsidRPr="008C5D1A">
        <w:rPr>
          <w:rFonts w:ascii="Times New Roman" w:eastAsia="Times New Roman" w:hAnsi="Times New Roman" w:cs="Times New Roman"/>
          <w:spacing w:val="-10"/>
          <w:sz w:val="28"/>
          <w:szCs w:val="28"/>
        </w:rPr>
        <w:t>дерального закона от 03 декабря 2012  года  № 230-ФЗ «О контроле за соответствием расходов лиц, замещающих государ</w:t>
      </w:r>
      <w:r w:rsidR="008C5D1A" w:rsidRPr="008C5D1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ственные должности, и иных лиц их доходам», </w:t>
      </w:r>
      <w:r w:rsidR="00E154C1" w:rsidRPr="008C5D1A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bookmarkStart w:id="0" w:name="_GoBack"/>
      <w:bookmarkEnd w:id="0"/>
      <w:r w:rsidR="00E154C1" w:rsidRPr="008C5D1A">
        <w:rPr>
          <w:rStyle w:val="a3"/>
          <w:rFonts w:ascii="Times New Roman" w:hAnsi="Times New Roman"/>
          <w:color w:val="auto"/>
          <w:sz w:val="28"/>
          <w:szCs w:val="28"/>
        </w:rPr>
        <w:t>статьями</w:t>
      </w:r>
      <w:r w:rsidR="00E154C1" w:rsidRPr="008C5D1A">
        <w:rPr>
          <w:rStyle w:val="a3"/>
          <w:rFonts w:ascii="Times New Roman" w:hAnsi="Times New Roman"/>
          <w:sz w:val="28"/>
          <w:szCs w:val="28"/>
        </w:rPr>
        <w:t xml:space="preserve"> </w:t>
      </w:r>
      <w:r w:rsidR="00E154C1" w:rsidRPr="008C5D1A">
        <w:rPr>
          <w:rFonts w:ascii="Times New Roman" w:hAnsi="Times New Roman" w:cs="Times New Roman"/>
          <w:sz w:val="28"/>
          <w:szCs w:val="28"/>
          <w:lang w:eastAsia="en-US"/>
        </w:rPr>
        <w:t xml:space="preserve">31, 47 </w:t>
      </w:r>
      <w:r w:rsidR="00E154C1" w:rsidRPr="008C5D1A">
        <w:rPr>
          <w:rFonts w:ascii="Times New Roman" w:hAnsi="Times New Roman" w:cs="Times New Roman"/>
          <w:sz w:val="28"/>
          <w:szCs w:val="28"/>
        </w:rPr>
        <w:t xml:space="preserve"> Устава Ербогаченского муниципального образования, Дума решила</w:t>
      </w:r>
      <w:r w:rsidR="00E154C1" w:rsidRPr="00A23F6E">
        <w:rPr>
          <w:rFonts w:ascii="Times New Roman" w:hAnsi="Times New Roman" w:cs="Times New Roman"/>
          <w:sz w:val="28"/>
          <w:szCs w:val="28"/>
        </w:rPr>
        <w:t>:</w:t>
      </w:r>
    </w:p>
    <w:p w:rsidR="00E154C1" w:rsidRPr="008C5D1A" w:rsidRDefault="008C5D1A" w:rsidP="0022334A">
      <w:pPr>
        <w:widowControl/>
        <w:shd w:val="clear" w:color="auto" w:fill="FFFFFF"/>
        <w:tabs>
          <w:tab w:val="left" w:pos="9355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E154C1" w:rsidRPr="008C5D1A">
        <w:rPr>
          <w:rFonts w:ascii="Times New Roman" w:hAnsi="Times New Roman" w:cs="Times New Roman"/>
          <w:sz w:val="28"/>
          <w:szCs w:val="28"/>
          <w:lang w:eastAsia="en-US"/>
        </w:rPr>
        <w:t>1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Утвердить </w:t>
      </w:r>
      <w:r w:rsidR="00E154C1" w:rsidRPr="00586A2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>к представления сведений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имущественного </w:t>
      </w:r>
      <w:r w:rsidRPr="004B255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характера депутата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Думы Ербогаченс</w:t>
      </w:r>
      <w:r w:rsidR="00077239">
        <w:rPr>
          <w:rFonts w:ascii="Times New Roman" w:eastAsia="Times New Roman" w:hAnsi="Times New Roman" w:cs="Times New Roman"/>
          <w:spacing w:val="-2"/>
          <w:sz w:val="28"/>
          <w:szCs w:val="28"/>
        </w:rPr>
        <w:t>кого муниципального образования</w:t>
      </w:r>
      <w:r w:rsidRPr="004B255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>осуществляющего</w:t>
      </w: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4B255A">
        <w:rPr>
          <w:rFonts w:ascii="Times New Roman" w:eastAsia="Times New Roman" w:hAnsi="Times New Roman" w:cs="Times New Roman"/>
          <w:spacing w:val="-3"/>
          <w:sz w:val="28"/>
          <w:szCs w:val="28"/>
        </w:rPr>
        <w:t>полномочия на не постоянной основе, его супруги (супруга), несовершеннолетних детей</w:t>
      </w:r>
      <w:r w:rsidR="00FE1F40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(прилагается). </w:t>
      </w:r>
    </w:p>
    <w:p w:rsidR="00E154C1" w:rsidRPr="008C5D1A" w:rsidRDefault="0022334A" w:rsidP="0022334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C5D1A"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E154C1" w:rsidRPr="00A23F6E" w:rsidRDefault="0022334A" w:rsidP="0022334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Cs w:val="22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C5D1A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E154C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154C1" w:rsidRPr="00A23F6E">
        <w:rPr>
          <w:rFonts w:ascii="Times New Roman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</w:t>
      </w:r>
      <w:r w:rsidR="00E154C1" w:rsidRPr="00A23F6E">
        <w:rPr>
          <w:rFonts w:ascii="Times New Roman" w:hAnsi="Times New Roman" w:cs="Times New Roman"/>
          <w:szCs w:val="22"/>
          <w:lang w:eastAsia="en-US"/>
        </w:rPr>
        <w:t>.</w:t>
      </w: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2"/>
          <w:lang w:eastAsia="en-US"/>
        </w:rPr>
      </w:pPr>
    </w:p>
    <w:p w:rsidR="00E154C1" w:rsidRPr="00A23F6E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>Глава Ербогаченского</w:t>
      </w:r>
    </w:p>
    <w:p w:rsidR="00E154C1" w:rsidRPr="00CC6068" w:rsidRDefault="00E154C1" w:rsidP="0022334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 w:rsidRPr="00A23F6E">
        <w:rPr>
          <w:rFonts w:ascii="Times New Roman" w:hAnsi="Times New Roman" w:cs="Times New Roman"/>
          <w:sz w:val="28"/>
          <w:szCs w:val="28"/>
          <w:lang w:eastAsia="en-US"/>
        </w:rPr>
        <w:t xml:space="preserve">муниципального образования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Е.Н. Дроздова</w:t>
      </w:r>
    </w:p>
    <w:p w:rsidR="00E154C1" w:rsidRDefault="00E154C1" w:rsidP="0022334A">
      <w:pPr>
        <w:rPr>
          <w:sz w:val="22"/>
          <w:szCs w:val="22"/>
        </w:rPr>
      </w:pPr>
    </w:p>
    <w:p w:rsidR="00E154C1" w:rsidRDefault="00E154C1" w:rsidP="0022334A">
      <w:pPr>
        <w:rPr>
          <w:sz w:val="22"/>
          <w:szCs w:val="22"/>
        </w:rPr>
      </w:pPr>
    </w:p>
    <w:p w:rsidR="00E154C1" w:rsidRDefault="00E154C1" w:rsidP="0022334A">
      <w:pPr>
        <w:rPr>
          <w:sz w:val="22"/>
          <w:szCs w:val="22"/>
        </w:rPr>
      </w:pPr>
    </w:p>
    <w:p w:rsidR="00E154C1" w:rsidRDefault="00E154C1" w:rsidP="0022334A">
      <w:pPr>
        <w:rPr>
          <w:sz w:val="22"/>
          <w:szCs w:val="22"/>
        </w:rPr>
      </w:pPr>
    </w:p>
    <w:p w:rsidR="00E154C1" w:rsidRDefault="00E154C1" w:rsidP="0022334A">
      <w:pPr>
        <w:rPr>
          <w:sz w:val="22"/>
          <w:szCs w:val="22"/>
        </w:rPr>
      </w:pPr>
    </w:p>
    <w:p w:rsidR="00FE1F40" w:rsidRDefault="00FE1F40" w:rsidP="0022334A">
      <w:pPr>
        <w:shd w:val="clear" w:color="auto" w:fill="FFFFFF"/>
        <w:tabs>
          <w:tab w:val="left" w:leader="underscore" w:pos="9360"/>
        </w:tabs>
        <w:ind w:left="4145" w:right="346" w:firstLine="3510"/>
        <w:rPr>
          <w:sz w:val="22"/>
          <w:szCs w:val="22"/>
        </w:rPr>
      </w:pPr>
    </w:p>
    <w:p w:rsidR="00FE1F40" w:rsidRDefault="00E154C1" w:rsidP="0022334A">
      <w:pPr>
        <w:shd w:val="clear" w:color="auto" w:fill="FFFFFF"/>
        <w:tabs>
          <w:tab w:val="left" w:leader="underscore" w:pos="9360"/>
        </w:tabs>
        <w:ind w:right="-1" w:firstLine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FE1F40" w:rsidRPr="00077239" w:rsidRDefault="00FE1F40" w:rsidP="0022334A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lastRenderedPageBreak/>
        <w:t>Приложение</w:t>
      </w:r>
    </w:p>
    <w:p w:rsidR="00FE1F40" w:rsidRPr="00077239" w:rsidRDefault="00FE1F40" w:rsidP="0022334A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t xml:space="preserve">к решению Думы Ербогаченского </w:t>
      </w:r>
    </w:p>
    <w:p w:rsidR="00FE1F40" w:rsidRPr="00077239" w:rsidRDefault="00FE1F40" w:rsidP="0022334A">
      <w:pPr>
        <w:jc w:val="right"/>
        <w:rPr>
          <w:rFonts w:ascii="Times New Roman" w:hAnsi="Times New Roman" w:cs="Times New Roman"/>
        </w:rPr>
      </w:pPr>
      <w:r w:rsidRPr="00077239">
        <w:rPr>
          <w:rFonts w:ascii="Times New Roman" w:hAnsi="Times New Roman" w:cs="Times New Roman"/>
        </w:rPr>
        <w:t>муниципального образования</w:t>
      </w:r>
    </w:p>
    <w:p w:rsidR="00FE1F40" w:rsidRPr="00942F3E" w:rsidRDefault="00FE1F40" w:rsidP="0022334A">
      <w:pPr>
        <w:jc w:val="right"/>
        <w:rPr>
          <w:rFonts w:ascii="Times New Roman" w:hAnsi="Times New Roman" w:cs="Times New Roman"/>
          <w:sz w:val="28"/>
          <w:szCs w:val="28"/>
        </w:rPr>
      </w:pPr>
      <w:r w:rsidRPr="00077239">
        <w:rPr>
          <w:rFonts w:ascii="Times New Roman" w:hAnsi="Times New Roman" w:cs="Times New Roman"/>
        </w:rPr>
        <w:t>от «</w:t>
      </w:r>
      <w:r w:rsidR="00942F3E" w:rsidRPr="00077239">
        <w:rPr>
          <w:rFonts w:ascii="Times New Roman" w:hAnsi="Times New Roman" w:cs="Times New Roman"/>
        </w:rPr>
        <w:t>_</w:t>
      </w:r>
      <w:r w:rsidRPr="00077239">
        <w:rPr>
          <w:rFonts w:ascii="Times New Roman" w:hAnsi="Times New Roman" w:cs="Times New Roman"/>
        </w:rPr>
        <w:t>_»________2016 года № ______</w:t>
      </w:r>
      <w:r w:rsidRPr="00942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1F40" w:rsidRDefault="00FE1F40" w:rsidP="0022334A">
      <w:pPr>
        <w:shd w:val="clear" w:color="auto" w:fill="FFFFFF"/>
        <w:tabs>
          <w:tab w:val="left" w:leader="underscore" w:pos="9360"/>
        </w:tabs>
        <w:ind w:right="-1" w:firstLine="0"/>
        <w:jc w:val="center"/>
        <w:rPr>
          <w:sz w:val="22"/>
          <w:szCs w:val="22"/>
        </w:rPr>
      </w:pPr>
    </w:p>
    <w:p w:rsidR="00FE1F40" w:rsidRPr="00942F3E" w:rsidRDefault="00FE1F40" w:rsidP="00223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F3E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представления сведений о доходах, расходах, об имуществе и обязательствах имущественного характера </w:t>
      </w:r>
      <w:r w:rsidR="00942F3E" w:rsidRPr="00942F3E">
        <w:rPr>
          <w:rFonts w:ascii="Times New Roman" w:eastAsia="Times New Roman" w:hAnsi="Times New Roman" w:cs="Times New Roman"/>
          <w:b/>
          <w:sz w:val="28"/>
          <w:szCs w:val="28"/>
        </w:rPr>
        <w:t>депутат</w:t>
      </w:r>
      <w:r w:rsidR="00942F3E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942F3E" w:rsidRPr="00942F3E">
        <w:rPr>
          <w:rFonts w:ascii="Times New Roman" w:eastAsia="Times New Roman" w:hAnsi="Times New Roman" w:cs="Times New Roman"/>
          <w:b/>
          <w:sz w:val="28"/>
          <w:szCs w:val="28"/>
        </w:rPr>
        <w:t>м Думы Ербогаченского муниципального образования,</w:t>
      </w:r>
      <w:r w:rsidRPr="00942F3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осуществляющего полномочия на не постоянной основе, его супруги (супруга),</w:t>
      </w:r>
      <w:r w:rsidR="00942F3E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942F3E">
        <w:rPr>
          <w:rFonts w:ascii="Times New Roman" w:eastAsia="Times New Roman" w:hAnsi="Times New Roman" w:cs="Times New Roman"/>
          <w:b/>
          <w:sz w:val="28"/>
          <w:szCs w:val="28"/>
        </w:rPr>
        <w:t>несовершеннолетних детей</w:t>
      </w:r>
    </w:p>
    <w:p w:rsidR="0022334A" w:rsidRDefault="0022334A" w:rsidP="0022334A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FE1F40" w:rsidRPr="00FE1F40" w:rsidRDefault="0022334A" w:rsidP="0022334A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2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 Настоящий Порядок в соответствии с Федеральным законом от 25.12.2008 № 273-ФЗ «О противодействии коррупции», Федеральным законом от 03.12.2012 № 230-ФЗ «О контроле за соответствием расходов лиц, за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мещающих государственные должности, и иных лиц их доходам», устанавливает порядок представления сведений о доходах, расходах, об имуществе и обязательствах имущественного характера депутата  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 xml:space="preserve">Думы Ербогаченского муниципального образования,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осуществля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ющего полномочия на не постоянной основе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7080" w:rsidRPr="00FE1F40">
        <w:rPr>
          <w:rFonts w:ascii="Times New Roman" w:eastAsia="Times New Roman" w:hAnsi="Times New Roman" w:cs="Times New Roman"/>
          <w:sz w:val="28"/>
          <w:szCs w:val="28"/>
        </w:rPr>
        <w:t>(далее –</w:t>
      </w:r>
      <w:r w:rsidR="003A7080">
        <w:rPr>
          <w:rFonts w:ascii="Times New Roman" w:eastAsia="Times New Roman" w:hAnsi="Times New Roman" w:cs="Times New Roman"/>
          <w:sz w:val="28"/>
          <w:szCs w:val="28"/>
        </w:rPr>
        <w:t>депутат Думы</w:t>
      </w:r>
      <w:r w:rsidR="003A7080" w:rsidRPr="00FE1F40">
        <w:rPr>
          <w:rFonts w:ascii="Times New Roman" w:eastAsia="Times New Roman" w:hAnsi="Times New Roman" w:cs="Times New Roman"/>
          <w:sz w:val="28"/>
          <w:szCs w:val="28"/>
        </w:rPr>
        <w:t>),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его супруги (супруга), несовершеннолетних детей (далее - сведения о доходах, расходах, об имуществе и обязательствах имущественного характера).</w:t>
      </w:r>
    </w:p>
    <w:p w:rsidR="00FE1F40" w:rsidRPr="00FE1F40" w:rsidRDefault="0022334A" w:rsidP="0022334A">
      <w:pPr>
        <w:widowControl/>
        <w:shd w:val="clear" w:color="auto" w:fill="FFFFFF"/>
        <w:tabs>
          <w:tab w:val="left" w:pos="581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Депутат </w:t>
      </w:r>
      <w:r>
        <w:rPr>
          <w:rFonts w:ascii="Times New Roman" w:eastAsia="Times New Roman" w:hAnsi="Times New Roman" w:cs="Times New Roman"/>
          <w:sz w:val="28"/>
          <w:szCs w:val="28"/>
        </w:rPr>
        <w:t>Думы представляет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ежегодно не позднее 30 апреля года, следующего за отчетным:</w:t>
      </w:r>
    </w:p>
    <w:p w:rsidR="00FE1F40" w:rsidRPr="00FE1F40" w:rsidRDefault="0022334A" w:rsidP="0022334A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своих доходах, полученных за 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календарный (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)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период (с 1 января по 31 декабря) от всех источников (включая денежное содержание, пенсии, пособия, иные выплаты), а также сведения об имуществе, принад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E1F40" w:rsidRPr="00FE1F40" w:rsidRDefault="0022334A" w:rsidP="0022334A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2)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доходах супруги (супруга) и несовершеннолетних детей, полученных за </w:t>
      </w:r>
      <w:r w:rsidR="00083C4D">
        <w:rPr>
          <w:rFonts w:ascii="Times New Roman" w:eastAsia="Times New Roman" w:hAnsi="Times New Roman" w:cs="Times New Roman"/>
          <w:sz w:val="28"/>
          <w:szCs w:val="28"/>
        </w:rPr>
        <w:t>календарный (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>отчетный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FE1F40">
        <w:rPr>
          <w:rFonts w:ascii="Times New Roman" w:eastAsia="Times New Roman" w:hAnsi="Times New Roman" w:cs="Times New Roman"/>
          <w:sz w:val="28"/>
          <w:szCs w:val="28"/>
        </w:rPr>
        <w:t>период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(с 1 ян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FE1F40" w:rsidRPr="00FE1F40" w:rsidRDefault="0022334A" w:rsidP="0022334A">
      <w:pPr>
        <w:widowControl/>
        <w:shd w:val="clear" w:color="auto" w:fill="FFFFFF"/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3)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 сведения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сведений, если общая сумма таких сделок превышает общий доход депутата и его супру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ги (супруга) за три последних года, предшествующих отчетному периоду,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>об источниках получения средств, за счет которых совершены эти сделки.</w:t>
      </w:r>
    </w:p>
    <w:p w:rsidR="00FE1F40" w:rsidRDefault="00FE1F40" w:rsidP="0022334A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E1F40" w:rsidRPr="00FE1F40" w:rsidRDefault="0022334A" w:rsidP="0022334A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Депутат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>при представлении сведений о доходах, расходах, об имуществе и обязательствах имущественного характера указывает сведения о принадлежащем ему, его супруге (супругу) и несовершеннолетним детям не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движимом имуществе, находящемся за пределами территории Российской Федерации, об источниках полу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softHyphen/>
        <w:t>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супруги (супруга) и несовершеннолетних детей.</w:t>
      </w:r>
    </w:p>
    <w:p w:rsidR="008A3BDA" w:rsidRPr="008A3BDA" w:rsidRDefault="0022334A" w:rsidP="0022334A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FE1F40">
        <w:rPr>
          <w:rFonts w:ascii="Times New Roman" w:eastAsia="Times New Roman" w:hAnsi="Times New Roman" w:cs="Times New Roman"/>
          <w:sz w:val="28"/>
          <w:szCs w:val="28"/>
        </w:rPr>
        <w:t xml:space="preserve">Сведения о доходах, расходах, об имуществе и обязательствах имущественного характера представляются депутатом по форме справки, утвержденной Президентом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:rsidR="008A3BDA" w:rsidRPr="00083C4D" w:rsidRDefault="0022334A" w:rsidP="0022334A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pacing w:val="-1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>
        <w:rPr>
          <w:rFonts w:ascii="Times New Roman" w:eastAsia="Times New Roman" w:hAnsi="Times New Roman" w:cs="Times New Roman"/>
        </w:rPr>
        <w:t>4.</w:t>
      </w:r>
      <w:r w:rsidR="008A3BDA" w:rsidRPr="00083C4D">
        <w:rPr>
          <w:rFonts w:ascii="Times New Roman" w:eastAsia="Times New Roman" w:hAnsi="Times New Roman" w:cs="Times New Roman"/>
        </w:rPr>
        <w:t xml:space="preserve"> 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пункте 2 настоящего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, представляются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Думы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 ежегодно не позднее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30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 года, следующего за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календарным (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отчетным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годом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 w:rsidR="003B4C98">
        <w:rPr>
          <w:rFonts w:ascii="Times New Roman" w:eastAsia="Times New Roman" w:hAnsi="Times New Roman" w:cs="Times New Roman"/>
          <w:sz w:val="28"/>
          <w:szCs w:val="28"/>
        </w:rPr>
        <w:t xml:space="preserve">постоянную 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Комиссию </w:t>
      </w:r>
      <w:r w:rsidR="00550D3C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мандатам, </w:t>
      </w:r>
      <w:r w:rsidRPr="00083C4D">
        <w:rPr>
          <w:rFonts w:ascii="Times New Roman" w:eastAsia="Times New Roman" w:hAnsi="Times New Roman" w:cs="Times New Roman"/>
          <w:sz w:val="28"/>
          <w:szCs w:val="28"/>
        </w:rPr>
        <w:t>регламенту</w:t>
      </w:r>
      <w:r w:rsidR="00077239">
        <w:rPr>
          <w:rFonts w:ascii="Times New Roman" w:eastAsia="Times New Roman" w:hAnsi="Times New Roman" w:cs="Times New Roman"/>
          <w:sz w:val="28"/>
          <w:szCs w:val="28"/>
        </w:rPr>
        <w:t xml:space="preserve"> и депутатской этики Думы Ербогаченского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(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далее </w:t>
      </w:r>
      <w:r w:rsidR="008A3BDA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8A3BDA" w:rsidRPr="00083C4D">
        <w:rPr>
          <w:rFonts w:ascii="Times New Roman" w:eastAsia="Times New Roman" w:hAnsi="Times New Roman" w:cs="Times New Roman"/>
          <w:sz w:val="28"/>
          <w:szCs w:val="28"/>
        </w:rPr>
        <w:t xml:space="preserve"> Комиссия</w:t>
      </w:r>
      <w:r w:rsidR="0007723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E1F40" w:rsidRPr="00077239" w:rsidRDefault="0022334A" w:rsidP="0022334A">
      <w:pPr>
        <w:widowControl/>
        <w:shd w:val="clear" w:color="auto" w:fill="FFFFFF"/>
        <w:tabs>
          <w:tab w:val="left" w:pos="230"/>
        </w:tabs>
        <w:autoSpaceDE/>
        <w:autoSpaceDN/>
        <w:adjustRightInd/>
        <w:ind w:right="-1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 w:rsidRPr="00077239">
        <w:rPr>
          <w:rFonts w:ascii="Times New Roman" w:eastAsia="Times New Roman" w:hAnsi="Times New Roman" w:cs="Times New Roman"/>
          <w:sz w:val="28"/>
          <w:szCs w:val="28"/>
        </w:rPr>
        <w:t>5.</w:t>
      </w:r>
      <w:r w:rsidR="008C5888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В случае если депутат </w:t>
      </w:r>
      <w:r w:rsidR="00077239" w:rsidRPr="00077239"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обнаружил, что в представленных </w:t>
      </w:r>
      <w:r w:rsidRPr="00077239">
        <w:rPr>
          <w:rFonts w:ascii="Times New Roman" w:eastAsia="Times New Roman" w:hAnsi="Times New Roman" w:cs="Times New Roman"/>
          <w:sz w:val="28"/>
          <w:szCs w:val="28"/>
        </w:rPr>
        <w:t>им в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0D3C" w:rsidRPr="00077239">
        <w:rPr>
          <w:rFonts w:ascii="Times New Roman" w:eastAsia="Times New Roman" w:hAnsi="Times New Roman" w:cs="Times New Roman"/>
          <w:sz w:val="28"/>
          <w:szCs w:val="28"/>
        </w:rPr>
        <w:t xml:space="preserve">Комиссию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 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в течение одного месяца после окончания срока, указанного в п. 2 настоящего Порядка, представить </w:t>
      </w:r>
      <w:r w:rsidRPr="00077239">
        <w:rPr>
          <w:rFonts w:ascii="Times New Roman" w:eastAsia="Times New Roman" w:hAnsi="Times New Roman" w:cs="Times New Roman"/>
          <w:sz w:val="28"/>
          <w:szCs w:val="28"/>
        </w:rPr>
        <w:t>в Комиссию</w:t>
      </w:r>
      <w:r w:rsidR="00550D3C" w:rsidRPr="000772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 xml:space="preserve">  уточненные сведения.</w:t>
      </w:r>
    </w:p>
    <w:p w:rsidR="00FE1F40" w:rsidRPr="00077239" w:rsidRDefault="0022334A" w:rsidP="0022334A">
      <w:pPr>
        <w:widowControl/>
        <w:shd w:val="clear" w:color="auto" w:fill="FFFFFF"/>
        <w:tabs>
          <w:tab w:val="left" w:pos="230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 w:rsidRPr="00077239">
        <w:rPr>
          <w:rFonts w:ascii="Times New Roman" w:eastAsia="Times New Roman" w:hAnsi="Times New Roman" w:cs="Times New Roman"/>
          <w:spacing w:val="-14"/>
          <w:sz w:val="28"/>
          <w:szCs w:val="28"/>
        </w:rPr>
        <w:t>6</w:t>
      </w:r>
      <w:r w:rsidR="00FE1F40" w:rsidRPr="00077239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. </w:t>
      </w:r>
      <w:r w:rsidR="00FE1F40" w:rsidRPr="00077239">
        <w:rPr>
          <w:rFonts w:ascii="Times New Roman" w:eastAsia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871C8B" w:rsidRDefault="0022334A" w:rsidP="0022334A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550D3C" w:rsidRPr="00871C8B">
        <w:rPr>
          <w:rFonts w:ascii="Times New Roman" w:eastAsia="Times New Roman" w:hAnsi="Times New Roman" w:cs="Times New Roman"/>
          <w:sz w:val="28"/>
          <w:szCs w:val="28"/>
        </w:rPr>
        <w:t xml:space="preserve">Лица, </w:t>
      </w:r>
      <w:r w:rsidRPr="00871C8B">
        <w:rPr>
          <w:rFonts w:ascii="Times New Roman" w:eastAsia="Times New Roman" w:hAnsi="Times New Roman" w:cs="Times New Roman"/>
          <w:sz w:val="28"/>
          <w:szCs w:val="28"/>
        </w:rPr>
        <w:t>в обязанности</w:t>
      </w:r>
      <w:r w:rsidR="00FE1F40" w:rsidRPr="00871C8B">
        <w:rPr>
          <w:rFonts w:ascii="Times New Roman" w:eastAsia="Times New Roman" w:hAnsi="Times New Roman" w:cs="Times New Roman"/>
          <w:sz w:val="28"/>
          <w:szCs w:val="28"/>
        </w:rPr>
        <w:t xml:space="preserve"> которых входит работа со сведениями о доходах, расходах, об имуществе и обязательствах имущественного характера, виновные в их разглашении или ис</w:t>
      </w:r>
      <w:r w:rsidR="00FE1F40" w:rsidRPr="00871C8B">
        <w:rPr>
          <w:rFonts w:ascii="Times New Roman" w:eastAsia="Times New Roman" w:hAnsi="Times New Roman" w:cs="Times New Roman"/>
          <w:sz w:val="28"/>
          <w:szCs w:val="28"/>
        </w:rPr>
        <w:softHyphen/>
        <w:t>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871C8B" w:rsidRPr="00E15A80" w:rsidRDefault="0022334A" w:rsidP="0022334A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A3BDA" w:rsidRPr="00E15A80">
        <w:rPr>
          <w:rFonts w:ascii="Times New Roman" w:eastAsia="Times New Roman" w:hAnsi="Times New Roman" w:cs="Times New Roman"/>
          <w:sz w:val="28"/>
          <w:szCs w:val="28"/>
        </w:rPr>
        <w:t>7.</w:t>
      </w:r>
      <w:r w:rsidR="00871C8B" w:rsidRPr="00E15A8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50D3C" w:rsidRPr="00E15A80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E15A80">
        <w:rPr>
          <w:rFonts w:ascii="Times New Roman" w:eastAsia="Times New Roman" w:hAnsi="Times New Roman" w:cs="Times New Roman"/>
          <w:sz w:val="28"/>
          <w:szCs w:val="28"/>
        </w:rPr>
        <w:t>случае непредставления</w:t>
      </w:r>
      <w:r w:rsidR="00550D3C" w:rsidRPr="00E15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C8B" w:rsidRPr="00E15A80">
        <w:rPr>
          <w:rFonts w:ascii="Times New Roman" w:eastAsia="Times New Roman" w:hAnsi="Times New Roman" w:cs="Times New Roman"/>
          <w:sz w:val="28"/>
          <w:szCs w:val="28"/>
        </w:rPr>
        <w:t xml:space="preserve">или представления заведомо недостоверных или неполных </w:t>
      </w:r>
      <w:r w:rsidRPr="00E15A80">
        <w:rPr>
          <w:rFonts w:ascii="Times New Roman" w:eastAsia="Times New Roman" w:hAnsi="Times New Roman" w:cs="Times New Roman"/>
          <w:sz w:val="28"/>
          <w:szCs w:val="28"/>
        </w:rPr>
        <w:t>сведений депутатом</w:t>
      </w:r>
      <w:r w:rsidR="00550D3C" w:rsidRPr="00E15A8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5A80">
        <w:rPr>
          <w:rFonts w:ascii="Times New Roman" w:eastAsia="Times New Roman" w:hAnsi="Times New Roman" w:cs="Times New Roman"/>
          <w:sz w:val="28"/>
          <w:szCs w:val="28"/>
        </w:rPr>
        <w:t>Думы сведений</w:t>
      </w:r>
      <w:r w:rsidR="00550D3C" w:rsidRPr="00E15A80">
        <w:rPr>
          <w:rFonts w:ascii="Times New Roman" w:eastAsia="Times New Roman" w:hAnsi="Times New Roman" w:cs="Times New Roman"/>
          <w:sz w:val="28"/>
          <w:szCs w:val="28"/>
        </w:rPr>
        <w:t xml:space="preserve"> о своих доходах, расходах, об имуществе и обязательствах имущественного характера и (или) сведений о доходах, расходах, об имуществе и обязательствах имущественного характера своих супруги (супруга) и несовершеннолетних детей в срок, предусмотренный пунктом 4 настоящего Положения, данный факт подлежит рассмотрению Комиссией. </w:t>
      </w:r>
    </w:p>
    <w:p w:rsidR="00F5009D" w:rsidRPr="0022334A" w:rsidRDefault="0022334A" w:rsidP="0022334A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871C8B" w:rsidRPr="00871C8B">
        <w:rPr>
          <w:rFonts w:ascii="Times New Roman" w:eastAsia="Times New Roman" w:hAnsi="Times New Roman" w:cs="Times New Roman"/>
          <w:sz w:val="28"/>
          <w:szCs w:val="28"/>
        </w:rPr>
        <w:t xml:space="preserve">8. Сведения о доходах, расходах, об имуществе и обязательствах имущественного характера, представляемые депутатом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Думы </w:t>
      </w:r>
      <w:r w:rsidRPr="00871C8B">
        <w:rPr>
          <w:rFonts w:ascii="Times New Roman" w:eastAsia="Times New Roman" w:hAnsi="Times New Roman" w:cs="Times New Roman"/>
          <w:sz w:val="28"/>
          <w:szCs w:val="28"/>
        </w:rPr>
        <w:t>приобщаются</w:t>
      </w:r>
      <w:r w:rsidR="00871C8B" w:rsidRPr="00871C8B">
        <w:rPr>
          <w:rFonts w:ascii="Times New Roman" w:eastAsia="Times New Roman" w:hAnsi="Times New Roman" w:cs="Times New Roman"/>
          <w:sz w:val="28"/>
          <w:szCs w:val="28"/>
        </w:rPr>
        <w:t xml:space="preserve"> к личному делу депутата</w:t>
      </w:r>
      <w:r w:rsidR="00871C8B">
        <w:rPr>
          <w:rFonts w:ascii="Times New Roman" w:eastAsia="Times New Roman" w:hAnsi="Times New Roman" w:cs="Times New Roman"/>
          <w:sz w:val="28"/>
          <w:szCs w:val="28"/>
        </w:rPr>
        <w:t xml:space="preserve"> Думы.</w:t>
      </w:r>
    </w:p>
    <w:sectPr w:rsidR="00F5009D" w:rsidRPr="0022334A" w:rsidSect="00FE1F4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903BA5"/>
    <w:multiLevelType w:val="singleLevel"/>
    <w:tmpl w:val="1C9E1968"/>
    <w:lvl w:ilvl="0">
      <w:start w:val="3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E725390"/>
    <w:multiLevelType w:val="singleLevel"/>
    <w:tmpl w:val="A2C83F28"/>
    <w:lvl w:ilvl="0">
      <w:start w:val="1"/>
      <w:numFmt w:val="decimal"/>
      <w:lvlText w:val="%1)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B6244A9"/>
    <w:multiLevelType w:val="singleLevel"/>
    <w:tmpl w:val="3ECA4E0A"/>
    <w:lvl w:ilvl="0">
      <w:start w:val="6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10C23DD"/>
    <w:multiLevelType w:val="singleLevel"/>
    <w:tmpl w:val="3D1E319E"/>
    <w:lvl w:ilvl="0">
      <w:start w:val="1"/>
      <w:numFmt w:val="decimal"/>
      <w:lvlText w:val="%1."/>
      <w:legacy w:legacy="1" w:legacySpace="0" w:legacyIndent="168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72D"/>
    <w:rsid w:val="00077239"/>
    <w:rsid w:val="00083C4D"/>
    <w:rsid w:val="0014672D"/>
    <w:rsid w:val="0022334A"/>
    <w:rsid w:val="003A7080"/>
    <w:rsid w:val="003B4C98"/>
    <w:rsid w:val="004401F0"/>
    <w:rsid w:val="004419D3"/>
    <w:rsid w:val="004B255A"/>
    <w:rsid w:val="00550D3C"/>
    <w:rsid w:val="00871C8B"/>
    <w:rsid w:val="008A3BDA"/>
    <w:rsid w:val="008C5888"/>
    <w:rsid w:val="008C5D1A"/>
    <w:rsid w:val="00942F3E"/>
    <w:rsid w:val="00AB3DED"/>
    <w:rsid w:val="00CD361F"/>
    <w:rsid w:val="00D36D8A"/>
    <w:rsid w:val="00E154C1"/>
    <w:rsid w:val="00E15A80"/>
    <w:rsid w:val="00F5009D"/>
    <w:rsid w:val="00F744E3"/>
    <w:rsid w:val="00FE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0D2F5D-F4FD-4480-9375-9C674739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4C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154C1"/>
    <w:rPr>
      <w:rFonts w:cs="Times New Roman"/>
      <w:b w:val="0"/>
      <w:color w:val="106BBE"/>
    </w:rPr>
  </w:style>
  <w:style w:type="paragraph" w:styleId="a4">
    <w:name w:val="Title"/>
    <w:basedOn w:val="a"/>
    <w:next w:val="a"/>
    <w:link w:val="a5"/>
    <w:uiPriority w:val="10"/>
    <w:qFormat/>
    <w:rsid w:val="00942F3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942F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44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44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16</cp:revision>
  <cp:lastPrinted>2016-04-25T06:38:00Z</cp:lastPrinted>
  <dcterms:created xsi:type="dcterms:W3CDTF">2016-04-22T06:26:00Z</dcterms:created>
  <dcterms:modified xsi:type="dcterms:W3CDTF">2016-04-26T03:11:00Z</dcterms:modified>
</cp:coreProperties>
</file>