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D412DF" w:rsidRDefault="00F55FC2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412DF">
        <w:rPr>
          <w:rFonts w:ascii="Arial" w:hAnsi="Arial" w:cs="Arial"/>
          <w:b/>
          <w:sz w:val="32"/>
          <w:szCs w:val="32"/>
        </w:rPr>
        <w:t>06</w:t>
      </w:r>
      <w:r w:rsidR="00B052D0" w:rsidRPr="00D412DF">
        <w:rPr>
          <w:rFonts w:ascii="Arial" w:hAnsi="Arial" w:cs="Arial"/>
          <w:b/>
          <w:sz w:val="32"/>
          <w:szCs w:val="32"/>
        </w:rPr>
        <w:t>.</w:t>
      </w:r>
      <w:r w:rsidRPr="00D412DF">
        <w:rPr>
          <w:rFonts w:ascii="Arial" w:hAnsi="Arial" w:cs="Arial"/>
          <w:b/>
          <w:sz w:val="32"/>
          <w:szCs w:val="32"/>
        </w:rPr>
        <w:t>10</w:t>
      </w:r>
      <w:r w:rsidR="00B052D0" w:rsidRPr="00D412DF">
        <w:rPr>
          <w:rFonts w:ascii="Arial" w:hAnsi="Arial" w:cs="Arial"/>
          <w:b/>
          <w:sz w:val="32"/>
          <w:szCs w:val="32"/>
        </w:rPr>
        <w:t>.2017Г. №</w:t>
      </w:r>
      <w:r w:rsidRPr="00D412DF">
        <w:rPr>
          <w:rFonts w:ascii="Arial" w:hAnsi="Arial" w:cs="Arial"/>
          <w:b/>
          <w:sz w:val="32"/>
          <w:szCs w:val="32"/>
        </w:rPr>
        <w:t>84</w:t>
      </w:r>
      <w:r w:rsidR="00B052D0" w:rsidRPr="00D412DF">
        <w:rPr>
          <w:rFonts w:ascii="Arial" w:hAnsi="Arial" w:cs="Arial"/>
          <w:b/>
          <w:sz w:val="32"/>
          <w:szCs w:val="32"/>
        </w:rPr>
        <w:t>-П</w:t>
      </w:r>
    </w:p>
    <w:p w:rsidR="00B052D0" w:rsidRPr="00D412DF" w:rsidRDefault="00B052D0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412D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052D0" w:rsidRPr="00D412DF" w:rsidRDefault="00B052D0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412DF">
        <w:rPr>
          <w:rFonts w:ascii="Arial" w:hAnsi="Arial" w:cs="Arial"/>
          <w:b/>
          <w:sz w:val="32"/>
          <w:szCs w:val="32"/>
        </w:rPr>
        <w:t>ИРКУТСКАЯ ОБЛАСТЬ</w:t>
      </w:r>
    </w:p>
    <w:p w:rsidR="00B052D0" w:rsidRPr="00D412DF" w:rsidRDefault="00B052D0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D412DF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 ОБРАЗОВАНИЕ</w:t>
      </w:r>
    </w:p>
    <w:p w:rsidR="00B052D0" w:rsidRPr="00D412DF" w:rsidRDefault="00B052D0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412DF">
        <w:rPr>
          <w:rFonts w:ascii="Arial" w:hAnsi="Arial" w:cs="Arial"/>
          <w:b/>
          <w:sz w:val="32"/>
          <w:szCs w:val="32"/>
          <w:shd w:val="clear" w:color="auto" w:fill="FFFFFF"/>
        </w:rPr>
        <w:t>«</w:t>
      </w:r>
      <w:r w:rsidR="00960A79" w:rsidRPr="00D412DF">
        <w:rPr>
          <w:rFonts w:ascii="Arial" w:hAnsi="Arial" w:cs="Arial"/>
          <w:b/>
          <w:sz w:val="32"/>
          <w:szCs w:val="32"/>
          <w:shd w:val="clear" w:color="auto" w:fill="FFFFFF"/>
        </w:rPr>
        <w:t>КАТАНГ</w:t>
      </w:r>
      <w:r w:rsidRPr="00D412DF">
        <w:rPr>
          <w:rFonts w:ascii="Arial" w:hAnsi="Arial" w:cs="Arial"/>
          <w:b/>
          <w:sz w:val="32"/>
          <w:szCs w:val="32"/>
          <w:shd w:val="clear" w:color="auto" w:fill="FFFFFF"/>
        </w:rPr>
        <w:t>СКИЙ РАЙОН»</w:t>
      </w:r>
    </w:p>
    <w:p w:rsidR="00B052D0" w:rsidRPr="00D412DF" w:rsidRDefault="00960A79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412DF">
        <w:rPr>
          <w:rFonts w:ascii="Arial" w:hAnsi="Arial" w:cs="Arial"/>
          <w:b/>
          <w:sz w:val="32"/>
          <w:szCs w:val="32"/>
        </w:rPr>
        <w:t>ЕРБОГАЧЕН</w:t>
      </w:r>
      <w:r w:rsidR="00B052D0" w:rsidRPr="00D412DF">
        <w:rPr>
          <w:rFonts w:ascii="Arial" w:hAnsi="Arial" w:cs="Arial"/>
          <w:b/>
          <w:sz w:val="32"/>
          <w:szCs w:val="32"/>
        </w:rPr>
        <w:t>СКОЕ МУНИЦИПАЛЬНОЕ ОБРАЗОВАНИЕ</w:t>
      </w:r>
    </w:p>
    <w:p w:rsidR="00B052D0" w:rsidRPr="00D412DF" w:rsidRDefault="00B052D0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412DF">
        <w:rPr>
          <w:rFonts w:ascii="Arial" w:hAnsi="Arial" w:cs="Arial"/>
          <w:b/>
          <w:sz w:val="32"/>
          <w:szCs w:val="32"/>
        </w:rPr>
        <w:t>АДМИНИСТРАЦИЯ</w:t>
      </w:r>
    </w:p>
    <w:p w:rsidR="00B052D0" w:rsidRPr="00D412DF" w:rsidRDefault="00B052D0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412DF">
        <w:rPr>
          <w:rFonts w:ascii="Arial" w:hAnsi="Arial" w:cs="Arial"/>
          <w:b/>
          <w:sz w:val="32"/>
          <w:szCs w:val="32"/>
        </w:rPr>
        <w:t>ПОСТАНОВЛЕНИЕ</w:t>
      </w:r>
    </w:p>
    <w:p w:rsidR="00B052D0" w:rsidRPr="00D412DF" w:rsidRDefault="00B052D0" w:rsidP="00F55F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93483" w:rsidRPr="00D412DF" w:rsidRDefault="00F55FC2" w:rsidP="00F55FC2">
      <w:pPr>
        <w:jc w:val="center"/>
        <w:rPr>
          <w:rFonts w:ascii="Arial" w:hAnsi="Arial" w:cs="Arial"/>
          <w:b/>
          <w:sz w:val="32"/>
          <w:szCs w:val="32"/>
        </w:rPr>
      </w:pPr>
      <w:r w:rsidRPr="00D412DF">
        <w:rPr>
          <w:rFonts w:ascii="Arial" w:hAnsi="Arial" w:cs="Arial"/>
          <w:b/>
          <w:sz w:val="32"/>
          <w:szCs w:val="32"/>
        </w:rPr>
        <w:t>ОБ ОСНОВНЫХ НАПРАВЛЕНИЯХ БЮДЖЕТНОЙ И НАЛОГОВОЙ ПОЛИТИКИ ЕРБОГАЧЕНСКОГО МУНИЦИПАЛЬНОГО ОБРАЗОВАНИЯ НА ОЧЕРЕДНОЙ 2018 ГОД И ПЛАНОВЫЙ ПЕРИОД 2019-2020 ГОДЫ</w:t>
      </w:r>
    </w:p>
    <w:p w:rsidR="00F55FC2" w:rsidRPr="00D412DF" w:rsidRDefault="00F55FC2" w:rsidP="00F55FC2">
      <w:pPr>
        <w:jc w:val="center"/>
        <w:rPr>
          <w:rFonts w:ascii="Arial" w:hAnsi="Arial" w:cs="Arial"/>
          <w:szCs w:val="26"/>
        </w:rPr>
      </w:pPr>
    </w:p>
    <w:p w:rsidR="00B052D0" w:rsidRPr="00D412DF" w:rsidRDefault="004B0F61" w:rsidP="00B052D0">
      <w:pPr>
        <w:ind w:firstLine="709"/>
        <w:jc w:val="both"/>
        <w:rPr>
          <w:rFonts w:ascii="Arial" w:hAnsi="Arial" w:cs="Arial"/>
          <w:szCs w:val="26"/>
        </w:rPr>
      </w:pPr>
      <w:r w:rsidRPr="00D412DF">
        <w:rPr>
          <w:rFonts w:ascii="Arial" w:hAnsi="Arial" w:cs="Arial"/>
          <w:szCs w:val="26"/>
        </w:rPr>
        <w:t>В целях обеспечения сбалансированности бюджетных ресурсов, эффективного управления муниципальными финансами и составления проекта бюджета Ербогаченского муниципального образования на очередной финансовый 2018 год и на плановый период 2019-2020 годы, в соответствии со статьями 9, 154, 172, 184.2  Бюджетного кодекса Российской Федерации, статьей 14 Федерального Закона от 6 октября 2003 года № 131-ФЗ «Об общих принципах организации местного самоуправления в Российской Федерации», статьей 10 Положения о бюджетном процессе в Ербогаченском муниципальном образовании, утвержденного решением Думы Ербогаченского муниципального образования от 08 ноября 2012 года №8/5 и, руководствуясь статьями 23, 46, 61, 62 Устава Ербогаченского муниципального образования, администрация Ербогаченского муниципального образования</w:t>
      </w:r>
    </w:p>
    <w:p w:rsidR="00B052D0" w:rsidRPr="00D412DF" w:rsidRDefault="00B052D0" w:rsidP="00B052D0">
      <w:pPr>
        <w:ind w:firstLine="709"/>
        <w:jc w:val="center"/>
        <w:rPr>
          <w:rFonts w:ascii="Arial" w:hAnsi="Arial" w:cs="Arial"/>
        </w:rPr>
      </w:pPr>
    </w:p>
    <w:p w:rsidR="003E0806" w:rsidRPr="00D412DF" w:rsidRDefault="006B1964" w:rsidP="00B052D0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D412DF">
        <w:rPr>
          <w:rFonts w:ascii="Arial" w:hAnsi="Arial" w:cs="Arial"/>
          <w:b/>
          <w:sz w:val="30"/>
          <w:szCs w:val="30"/>
        </w:rPr>
        <w:t>ПОСТАНОВЛЯЕТ</w:t>
      </w:r>
      <w:r w:rsidR="003E0806" w:rsidRPr="00D412DF">
        <w:rPr>
          <w:rFonts w:ascii="Arial" w:hAnsi="Arial" w:cs="Arial"/>
          <w:b/>
          <w:sz w:val="30"/>
          <w:szCs w:val="30"/>
        </w:rPr>
        <w:t>:</w:t>
      </w:r>
    </w:p>
    <w:p w:rsidR="001C3903" w:rsidRPr="00D412DF" w:rsidRDefault="001C3903" w:rsidP="00B052D0">
      <w:pPr>
        <w:ind w:firstLine="709"/>
        <w:jc w:val="both"/>
        <w:rPr>
          <w:rFonts w:ascii="Arial" w:hAnsi="Arial" w:cs="Arial"/>
        </w:rPr>
      </w:pPr>
    </w:p>
    <w:p w:rsidR="00BD2BE8" w:rsidRPr="00D412DF" w:rsidRDefault="005D264A" w:rsidP="00B052D0">
      <w:pPr>
        <w:ind w:firstLine="709"/>
        <w:jc w:val="both"/>
        <w:rPr>
          <w:rFonts w:ascii="Arial" w:hAnsi="Arial" w:cs="Arial"/>
          <w:szCs w:val="26"/>
        </w:rPr>
      </w:pPr>
      <w:r w:rsidRPr="00D412DF">
        <w:rPr>
          <w:rFonts w:ascii="Arial" w:hAnsi="Arial" w:cs="Arial"/>
          <w:szCs w:val="26"/>
        </w:rPr>
        <w:t xml:space="preserve">1. </w:t>
      </w:r>
      <w:r w:rsidR="004B0F61" w:rsidRPr="00D412DF">
        <w:rPr>
          <w:rFonts w:ascii="Arial" w:hAnsi="Arial" w:cs="Arial"/>
          <w:szCs w:val="26"/>
        </w:rPr>
        <w:t>Утвердить прилагаемые основные направления бюджетной и налоговой политики Ербогаченского муниципального образования на очередной 2018 год и плановый период 2019 – 2020 годы.</w:t>
      </w:r>
    </w:p>
    <w:p w:rsidR="003E0806" w:rsidRPr="00D412DF" w:rsidRDefault="00C6035C" w:rsidP="00B052D0">
      <w:pPr>
        <w:ind w:firstLine="709"/>
        <w:jc w:val="both"/>
        <w:rPr>
          <w:rFonts w:ascii="Arial" w:hAnsi="Arial" w:cs="Arial"/>
          <w:szCs w:val="26"/>
        </w:rPr>
      </w:pPr>
      <w:r w:rsidRPr="00D412DF">
        <w:rPr>
          <w:rFonts w:ascii="Arial" w:hAnsi="Arial" w:cs="Arial"/>
          <w:szCs w:val="26"/>
        </w:rPr>
        <w:t xml:space="preserve">2. </w:t>
      </w:r>
      <w:r w:rsidR="004B0F61" w:rsidRPr="00D412DF">
        <w:rPr>
          <w:rFonts w:ascii="Arial" w:hAnsi="Arial" w:cs="Arial"/>
          <w:szCs w:val="26"/>
        </w:rPr>
        <w:t>Опубликовать настоящее постановление с приложением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160D41" w:rsidRPr="00D412DF" w:rsidRDefault="00B86D44" w:rsidP="00B052D0">
      <w:pPr>
        <w:ind w:firstLine="709"/>
        <w:jc w:val="both"/>
        <w:rPr>
          <w:rFonts w:ascii="Arial" w:hAnsi="Arial" w:cs="Arial"/>
          <w:szCs w:val="26"/>
        </w:rPr>
      </w:pPr>
      <w:r w:rsidRPr="00D412DF">
        <w:rPr>
          <w:rFonts w:ascii="Arial" w:hAnsi="Arial" w:cs="Arial"/>
          <w:szCs w:val="26"/>
        </w:rPr>
        <w:t>3.</w:t>
      </w:r>
      <w:r w:rsidR="00160D41" w:rsidRPr="00D412DF">
        <w:rPr>
          <w:rFonts w:ascii="Arial" w:hAnsi="Arial" w:cs="Arial"/>
          <w:szCs w:val="26"/>
        </w:rPr>
        <w:t xml:space="preserve"> </w:t>
      </w:r>
      <w:r w:rsidR="004B0F61" w:rsidRPr="00D412DF">
        <w:rPr>
          <w:rFonts w:ascii="Arial" w:hAnsi="Arial" w:cs="Arial"/>
          <w:szCs w:val="26"/>
        </w:rPr>
        <w:t>Контроль за исполнением настоящего постановления оставляю за собой.</w:t>
      </w:r>
    </w:p>
    <w:p w:rsidR="003E0806" w:rsidRPr="00D412DF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D412DF" w:rsidRDefault="003E0806" w:rsidP="00B052D0">
      <w:pPr>
        <w:ind w:firstLine="709"/>
        <w:rPr>
          <w:rFonts w:ascii="Arial" w:hAnsi="Arial" w:cs="Arial"/>
          <w:szCs w:val="26"/>
        </w:rPr>
      </w:pPr>
    </w:p>
    <w:p w:rsidR="003E0806" w:rsidRPr="00D412DF" w:rsidRDefault="00AD2ECD" w:rsidP="00B052D0">
      <w:pPr>
        <w:ind w:firstLine="709"/>
        <w:rPr>
          <w:rFonts w:ascii="Arial" w:hAnsi="Arial" w:cs="Arial"/>
          <w:szCs w:val="26"/>
        </w:rPr>
      </w:pPr>
      <w:r w:rsidRPr="00D412DF">
        <w:rPr>
          <w:rFonts w:ascii="Arial" w:hAnsi="Arial" w:cs="Arial"/>
          <w:szCs w:val="26"/>
        </w:rPr>
        <w:t>Г</w:t>
      </w:r>
      <w:r w:rsidR="003E0806" w:rsidRPr="00D412DF">
        <w:rPr>
          <w:rFonts w:ascii="Arial" w:hAnsi="Arial" w:cs="Arial"/>
          <w:szCs w:val="26"/>
        </w:rPr>
        <w:t>лав</w:t>
      </w:r>
      <w:r w:rsidRPr="00D412DF">
        <w:rPr>
          <w:rFonts w:ascii="Arial" w:hAnsi="Arial" w:cs="Arial"/>
          <w:szCs w:val="26"/>
        </w:rPr>
        <w:t>а</w:t>
      </w:r>
      <w:r w:rsidR="003E0806" w:rsidRPr="00D412DF">
        <w:rPr>
          <w:rFonts w:ascii="Arial" w:hAnsi="Arial" w:cs="Arial"/>
          <w:szCs w:val="26"/>
        </w:rPr>
        <w:t xml:space="preserve"> Ербогаченского</w:t>
      </w:r>
    </w:p>
    <w:p w:rsidR="001C3903" w:rsidRPr="00D412DF" w:rsidRDefault="003E0806" w:rsidP="00B052D0">
      <w:pPr>
        <w:ind w:firstLine="709"/>
        <w:rPr>
          <w:rFonts w:ascii="Arial" w:hAnsi="Arial" w:cs="Arial"/>
          <w:szCs w:val="26"/>
        </w:rPr>
      </w:pPr>
      <w:r w:rsidRPr="00D412DF">
        <w:rPr>
          <w:rFonts w:ascii="Arial" w:hAnsi="Arial" w:cs="Arial"/>
          <w:szCs w:val="26"/>
        </w:rPr>
        <w:t>муниципального образования</w:t>
      </w:r>
    </w:p>
    <w:p w:rsidR="003E0806" w:rsidRPr="00D412DF" w:rsidRDefault="00AD2ECD" w:rsidP="00B052D0">
      <w:pPr>
        <w:ind w:firstLine="709"/>
        <w:rPr>
          <w:rFonts w:ascii="Arial" w:hAnsi="Arial" w:cs="Arial"/>
          <w:szCs w:val="26"/>
        </w:rPr>
      </w:pPr>
      <w:r w:rsidRPr="00D412DF">
        <w:rPr>
          <w:rFonts w:ascii="Arial" w:hAnsi="Arial" w:cs="Arial"/>
          <w:szCs w:val="26"/>
        </w:rPr>
        <w:t>Е.Н.</w:t>
      </w:r>
      <w:r w:rsidR="005D264A" w:rsidRPr="00D412DF">
        <w:rPr>
          <w:rFonts w:ascii="Arial" w:hAnsi="Arial" w:cs="Arial"/>
          <w:szCs w:val="26"/>
        </w:rPr>
        <w:t xml:space="preserve"> </w:t>
      </w:r>
      <w:r w:rsidRPr="00D412DF">
        <w:rPr>
          <w:rFonts w:ascii="Arial" w:hAnsi="Arial" w:cs="Arial"/>
          <w:szCs w:val="26"/>
        </w:rPr>
        <w:t>Дроздова</w:t>
      </w:r>
    </w:p>
    <w:p w:rsidR="00BC7951" w:rsidRPr="00D412DF" w:rsidRDefault="000C2A1A" w:rsidP="00D642C0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D412DF">
        <w:rPr>
          <w:sz w:val="28"/>
          <w:szCs w:val="26"/>
        </w:rPr>
        <w:br w:type="page"/>
      </w:r>
      <w:r w:rsidR="000B2EE3" w:rsidRPr="00D412DF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D412DF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D412DF">
        <w:rPr>
          <w:rFonts w:ascii="Courier New" w:hAnsi="Courier New" w:cs="Courier New"/>
          <w:sz w:val="22"/>
          <w:szCs w:val="22"/>
          <w:lang w:eastAsia="ar-SA"/>
        </w:rPr>
        <w:t>к постановлению Администрации</w:t>
      </w:r>
    </w:p>
    <w:p w:rsidR="00BC7951" w:rsidRPr="00D412DF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D412DF">
        <w:rPr>
          <w:rFonts w:ascii="Courier New" w:hAnsi="Courier New" w:cs="Courier New"/>
          <w:sz w:val="22"/>
          <w:szCs w:val="22"/>
          <w:lang w:eastAsia="ar-SA"/>
        </w:rPr>
        <w:t>Ербогаченского муниципального образования</w:t>
      </w:r>
    </w:p>
    <w:p w:rsidR="00BC7951" w:rsidRPr="00D412DF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D412DF">
        <w:rPr>
          <w:rFonts w:ascii="Courier New" w:hAnsi="Courier New" w:cs="Courier New"/>
          <w:sz w:val="22"/>
          <w:szCs w:val="22"/>
          <w:lang w:eastAsia="ar-SA"/>
        </w:rPr>
        <w:t xml:space="preserve">от </w:t>
      </w:r>
      <w:r w:rsidR="000B2EE3" w:rsidRPr="00D412DF">
        <w:rPr>
          <w:rFonts w:ascii="Courier New" w:hAnsi="Courier New" w:cs="Courier New"/>
          <w:sz w:val="22"/>
          <w:szCs w:val="22"/>
          <w:lang w:eastAsia="ar-SA"/>
        </w:rPr>
        <w:t>06 октября</w:t>
      </w:r>
      <w:r w:rsidRPr="00D412DF">
        <w:rPr>
          <w:rFonts w:ascii="Courier New" w:hAnsi="Courier New" w:cs="Courier New"/>
          <w:sz w:val="22"/>
          <w:szCs w:val="22"/>
          <w:lang w:eastAsia="ar-SA"/>
        </w:rPr>
        <w:t xml:space="preserve"> 2017 года № </w:t>
      </w:r>
      <w:r w:rsidR="000B2EE3" w:rsidRPr="00D412DF">
        <w:rPr>
          <w:rFonts w:ascii="Courier New" w:hAnsi="Courier New" w:cs="Courier New"/>
          <w:sz w:val="22"/>
          <w:szCs w:val="22"/>
          <w:lang w:eastAsia="ar-SA"/>
        </w:rPr>
        <w:t>84</w:t>
      </w:r>
      <w:r w:rsidRPr="00D412DF">
        <w:rPr>
          <w:rFonts w:ascii="Courier New" w:hAnsi="Courier New" w:cs="Courier New"/>
          <w:sz w:val="22"/>
          <w:szCs w:val="22"/>
          <w:lang w:eastAsia="ar-SA"/>
        </w:rPr>
        <w:t>-п</w:t>
      </w:r>
    </w:p>
    <w:p w:rsidR="00BC7951" w:rsidRPr="00D412DF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D412DF">
        <w:rPr>
          <w:rFonts w:ascii="Courier New" w:hAnsi="Courier New" w:cs="Courier New"/>
          <w:sz w:val="22"/>
          <w:szCs w:val="22"/>
          <w:lang w:eastAsia="ar-SA"/>
        </w:rPr>
        <w:t>«Об исполнении бюджета Ербогаченского муниципального образования</w:t>
      </w:r>
    </w:p>
    <w:p w:rsidR="00BC7951" w:rsidRPr="00D412DF" w:rsidRDefault="00BC7951" w:rsidP="00D642C0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D412DF">
        <w:rPr>
          <w:rFonts w:ascii="Courier New" w:hAnsi="Courier New" w:cs="Courier New"/>
          <w:sz w:val="22"/>
          <w:szCs w:val="22"/>
          <w:lang w:eastAsia="ar-SA"/>
        </w:rPr>
        <w:t>за 1 квартал 2017 года»</w:t>
      </w:r>
    </w:p>
    <w:p w:rsidR="00960A79" w:rsidRPr="00D412DF" w:rsidRDefault="00960A79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0B2EE3" w:rsidRPr="00D412DF" w:rsidRDefault="000B2EE3" w:rsidP="000B2EE3">
      <w:pPr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412DF">
        <w:rPr>
          <w:rFonts w:ascii="Arial" w:hAnsi="Arial" w:cs="Arial"/>
          <w:b/>
          <w:sz w:val="30"/>
          <w:szCs w:val="30"/>
          <w:lang w:eastAsia="ar-SA"/>
        </w:rPr>
        <w:t>ОСНОВНЫЕ НАПРАВЛЕНИЯ БЮДЖЕТНОЙ И НАЛОГОВОЙ ПОЛИТИКИ</w:t>
      </w:r>
    </w:p>
    <w:p w:rsidR="00BC7951" w:rsidRPr="00D412DF" w:rsidRDefault="000B2EE3" w:rsidP="000B2EE3">
      <w:pPr>
        <w:suppressAutoHyphens/>
        <w:jc w:val="center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b/>
          <w:sz w:val="30"/>
          <w:szCs w:val="30"/>
          <w:lang w:eastAsia="ar-SA"/>
        </w:rPr>
        <w:t>ЕРБОГАЧЕНСКОГО МУНИЦИПАЛЬНОГО ОБРАЗОВАНИЯ НА ОЧЕРЕДНОЙ 2018 ГОД И ПЛАНОВЫЙ ПЕРИОД 2019-2020 ГОДЫ</w:t>
      </w:r>
    </w:p>
    <w:p w:rsidR="000B2EE3" w:rsidRPr="00D412DF" w:rsidRDefault="000B2EE3" w:rsidP="00D642C0">
      <w:pPr>
        <w:suppressAutoHyphens/>
        <w:jc w:val="center"/>
        <w:rPr>
          <w:rFonts w:ascii="Arial" w:hAnsi="Arial" w:cs="Arial"/>
          <w:lang w:eastAsia="ar-SA"/>
        </w:rPr>
      </w:pPr>
    </w:p>
    <w:p w:rsidR="00BC7951" w:rsidRPr="00D412DF" w:rsidRDefault="00BC7951" w:rsidP="00D642C0">
      <w:pPr>
        <w:suppressAutoHyphens/>
        <w:jc w:val="center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ДОХОДЫ</w:t>
      </w:r>
    </w:p>
    <w:p w:rsidR="00BC7951" w:rsidRPr="00D412DF" w:rsidRDefault="00BC7951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BC7951" w:rsidRPr="00D412DF" w:rsidRDefault="00BC7951" w:rsidP="009C3A7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В целом по доходам, при плане на 1 апреля 2017 года – в сумме 4 640 606,94 рублей исполнение бюджета Ербогаченского муниципального образования составило 4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640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995,66 рублей или 100 процентов (приложение № 1).</w:t>
      </w:r>
    </w:p>
    <w:p w:rsidR="00BC7951" w:rsidRPr="00D412DF" w:rsidRDefault="00BC7951" w:rsidP="009C3A7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По собственным доходам при плане 4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114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901,04 рубль исполнение составило 4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115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 xml:space="preserve">289,76 рублей или 100 процентов </w:t>
      </w:r>
      <w:r w:rsidR="003A0370" w:rsidRPr="00D412DF">
        <w:rPr>
          <w:rFonts w:ascii="Arial" w:hAnsi="Arial" w:cs="Arial"/>
          <w:lang w:eastAsia="ar-SA"/>
        </w:rPr>
        <w:t>от плана на 1 апреля 2017 года.</w:t>
      </w:r>
    </w:p>
    <w:p w:rsidR="00BC7951" w:rsidRPr="00D412DF" w:rsidRDefault="00BC7951" w:rsidP="009C3A79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Исполнение бюджета Ербогаченского муниципального образования по доходам за 1 квартал 2017 года по сравнению с плановыми назначениями хара</w:t>
      </w:r>
      <w:r w:rsidR="009C3A79" w:rsidRPr="00D412DF">
        <w:rPr>
          <w:rFonts w:ascii="Arial" w:hAnsi="Arial" w:cs="Arial"/>
          <w:lang w:eastAsia="ar-SA"/>
        </w:rPr>
        <w:t>ктеризуется следующими данными:</w:t>
      </w:r>
    </w:p>
    <w:p w:rsidR="00BC7951" w:rsidRPr="00D412DF" w:rsidRDefault="00BC7951" w:rsidP="00D642C0">
      <w:pPr>
        <w:suppressAutoHyphens/>
        <w:autoSpaceDE w:val="0"/>
        <w:jc w:val="right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(руб.)</w:t>
      </w:r>
    </w:p>
    <w:tbl>
      <w:tblPr>
        <w:tblW w:w="967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7"/>
        <w:gridCol w:w="1434"/>
        <w:gridCol w:w="1495"/>
        <w:gridCol w:w="737"/>
      </w:tblGrid>
      <w:tr w:rsidR="00BC7951" w:rsidRPr="00D412DF" w:rsidTr="009C3A79">
        <w:trPr>
          <w:cantSplit/>
          <w:trHeight w:val="19"/>
        </w:trPr>
        <w:tc>
          <w:tcPr>
            <w:tcW w:w="6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E255E0">
            <w:pPr>
              <w:keepNext/>
              <w:suppressAutoHyphens/>
              <w:jc w:val="center"/>
              <w:outlineLvl w:val="0"/>
              <w:rPr>
                <w:rFonts w:ascii="Courier New" w:hAnsi="Courier New" w:cs="Courier New"/>
                <w:b/>
                <w:bCs/>
                <w:kern w:val="32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kern w:val="32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79" w:rsidRPr="00D412DF" w:rsidRDefault="009C3A79" w:rsidP="00E255E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План</w:t>
            </w:r>
          </w:p>
          <w:p w:rsidR="00BC7951" w:rsidRPr="00D412DF" w:rsidRDefault="009C3A79" w:rsidP="00E255E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На 01.04.2017г.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E255E0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Исполнение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E255E0">
            <w:pPr>
              <w:jc w:val="center"/>
              <w:rPr>
                <w:rFonts w:ascii="Courier New" w:hAnsi="Courier New" w:cs="Courier New"/>
                <w:b/>
                <w:bCs/>
                <w:kern w:val="32"/>
                <w:sz w:val="22"/>
                <w:szCs w:val="22"/>
                <w:lang w:eastAsia="ar-SA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E255E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E255E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Сумма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E255E0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%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E255E0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E255E0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E255E0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E255E0">
            <w:pPr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4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Налог на доходы физических лиц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3525000,0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3523879,96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99,97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Налоги на товары, реализуемые на территории Российской Федерации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312801,04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312958,23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100,01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Налог на имущество физических лиц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34000,0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33987,91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99,96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Земельный налог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211000,0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210824,54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99,92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Государственная пошлина за совершение нотариальных действий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30 000,0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30100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100,3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1000,0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Прочие неналоговые доходы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2452,03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245,2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поселения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87,09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87,09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51" w:rsidRPr="00D412DF" w:rsidRDefault="00BC7951" w:rsidP="009C3A7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Прочие поступления от денежных взысканий (штрафов) и иных сумм в возмещение ущерба, зачисляемые в бюджеты сельских поселений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1000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  <w:t>Итого доходов по собственным источникам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4 114 901,04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4 115 289,76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Дотация за счет средств областного бюджета на выравнивание бюджетной обеспеченности поселений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447000,0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447000,0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100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lastRenderedPageBreak/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78705,9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78705,9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51" w:rsidRPr="00D412DF" w:rsidRDefault="00BC7951" w:rsidP="009C3A79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Прочие субс</w:t>
            </w:r>
            <w:r w:rsidR="000B2EE3"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идии бюджетам поселений, всего:</w:t>
            </w:r>
          </w:p>
          <w:p w:rsidR="00BC7951" w:rsidRPr="00D412DF" w:rsidRDefault="00BC7951" w:rsidP="009C3A79">
            <w:pPr>
              <w:suppressAutoHyphens/>
              <w:jc w:val="both"/>
              <w:rPr>
                <w:rFonts w:ascii="Courier New" w:hAnsi="Courier New" w:cs="Courier New"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i/>
                <w:sz w:val="22"/>
                <w:szCs w:val="22"/>
                <w:lang w:eastAsia="ar-SA"/>
              </w:rPr>
              <w:t>из них: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jc w:val="both"/>
              <w:rPr>
                <w:rFonts w:ascii="Courier New" w:hAnsi="Courier New" w:cs="Courier New"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i/>
                <w:sz w:val="22"/>
                <w:szCs w:val="22"/>
                <w:lang w:eastAsia="ar-SA"/>
              </w:rPr>
              <w:t>- Субсидия бюджетам поселений на реализацию мероприятий направленных на повышение эффективности бюджетных рас</w:t>
            </w:r>
            <w:r w:rsidR="000B2EE3" w:rsidRPr="00D412DF">
              <w:rPr>
                <w:rFonts w:ascii="Courier New" w:hAnsi="Courier New" w:cs="Courier New"/>
                <w:i/>
                <w:sz w:val="22"/>
                <w:szCs w:val="22"/>
                <w:lang w:eastAsia="ar-SA"/>
              </w:rPr>
              <w:t>ходов муниципальных образований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  <w:t>0</w:t>
            </w:r>
          </w:p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  <w:t>0</w:t>
            </w:r>
          </w:p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  <w:t>0</w:t>
            </w:r>
          </w:p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i/>
                <w:sz w:val="22"/>
                <w:szCs w:val="22"/>
                <w:lang w:eastAsia="ar-SA"/>
              </w:rPr>
              <w:t>-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  <w:t>Мероприятия перечня проектов народных инициатив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i/>
                <w:sz w:val="22"/>
                <w:szCs w:val="22"/>
                <w:lang w:eastAsia="ar-SA"/>
              </w:rPr>
              <w:t>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Возврат субсидии прошлого периода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Итого безвозмездных поступлений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  <w:t>525705,90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  <w:t>525705,9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  <w:t>100</w:t>
            </w:r>
          </w:p>
        </w:tc>
      </w:tr>
      <w:tr w:rsidR="00BC7951" w:rsidRPr="00D412DF" w:rsidTr="00BC7951">
        <w:trPr>
          <w:cantSplit/>
          <w:trHeight w:val="19"/>
        </w:trPr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  <w:t>Всего доходов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  <w:t>4640606,94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  <w:t>4640995,66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9C3A79">
            <w:pPr>
              <w:suppressAutoHyphens/>
              <w:autoSpaceDE w:val="0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lang w:eastAsia="ar-SA"/>
              </w:rPr>
              <w:t>100</w:t>
            </w:r>
          </w:p>
        </w:tc>
      </w:tr>
    </w:tbl>
    <w:p w:rsidR="00BC7951" w:rsidRPr="00D412DF" w:rsidRDefault="00BC7951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BC7951" w:rsidRPr="00D412DF" w:rsidRDefault="00BC7951" w:rsidP="00D642C0">
      <w:pPr>
        <w:suppressAutoHyphens/>
        <w:jc w:val="center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РАСХОДЫ</w:t>
      </w:r>
    </w:p>
    <w:p w:rsidR="00BC7951" w:rsidRPr="00D412DF" w:rsidRDefault="00BC7951" w:rsidP="003A0370">
      <w:pPr>
        <w:suppressAutoHyphens/>
        <w:ind w:firstLine="709"/>
        <w:rPr>
          <w:rFonts w:ascii="Arial" w:hAnsi="Arial" w:cs="Arial"/>
          <w:lang w:eastAsia="ar-SA"/>
        </w:rPr>
      </w:pPr>
    </w:p>
    <w:p w:rsidR="00BC7951" w:rsidRPr="00D412DF" w:rsidRDefault="00BC7951" w:rsidP="003A0370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В целом, по расходам за 1 квартал 2017 года, при плане 3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801 000,0 рубль</w:t>
      </w:r>
      <w:r w:rsidRPr="00D412DF">
        <w:rPr>
          <w:rFonts w:ascii="Arial" w:hAnsi="Arial" w:cs="Arial"/>
          <w:b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исполнение бюджета Ербогаченского муниципального образования составило 3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792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146,92 рублей</w:t>
      </w:r>
      <w:r w:rsidRPr="00D412DF">
        <w:rPr>
          <w:rFonts w:ascii="Arial" w:hAnsi="Arial" w:cs="Arial"/>
          <w:b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или</w:t>
      </w:r>
      <w:r w:rsidRPr="00D412DF">
        <w:rPr>
          <w:rFonts w:ascii="Arial" w:hAnsi="Arial" w:cs="Arial"/>
          <w:b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99,77 процентов (приложение № 2).</w:t>
      </w:r>
    </w:p>
    <w:p w:rsidR="00BC7951" w:rsidRPr="00D412DF" w:rsidRDefault="00BC7951" w:rsidP="003A0370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t>Исполнение расходной части осуществлялось по программно-целевому принципу на основе 8 муниципальных программ.</w:t>
      </w:r>
    </w:p>
    <w:p w:rsidR="00BC7951" w:rsidRPr="00D412DF" w:rsidRDefault="00BC7951" w:rsidP="003A0370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Исполнение бюджета Ербогаченского МО за 1 квартал 2017года, в разрезе муниципальных программ приведена в таблице:</w:t>
      </w:r>
    </w:p>
    <w:p w:rsidR="00BC7951" w:rsidRPr="00D412DF" w:rsidRDefault="00BC7951" w:rsidP="003A0370">
      <w:pPr>
        <w:suppressAutoHyphens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right"/>
        <w:rPr>
          <w:rFonts w:ascii="Arial" w:hAnsi="Arial" w:cs="Arial"/>
          <w:lang w:val="en-US"/>
        </w:rPr>
      </w:pPr>
      <w:r w:rsidRPr="00D412DF">
        <w:rPr>
          <w:rFonts w:ascii="Arial" w:hAnsi="Arial" w:cs="Arial"/>
        </w:rPr>
        <w:t>(рублей)</w:t>
      </w:r>
    </w:p>
    <w:tbl>
      <w:tblPr>
        <w:tblW w:w="968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48"/>
        <w:gridCol w:w="1588"/>
        <w:gridCol w:w="1414"/>
        <w:gridCol w:w="1444"/>
        <w:gridCol w:w="895"/>
      </w:tblGrid>
      <w:tr w:rsidR="00BC7951" w:rsidRPr="00D412DF" w:rsidTr="007F31EA">
        <w:trPr>
          <w:trHeight w:val="19"/>
          <w:tblHeader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3A0370">
            <w:pPr>
              <w:suppressAutoHyphens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муниципальной программы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</w:rPr>
              <w:t xml:space="preserve"> План 1 кв. 2017 г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</w:rPr>
              <w:t>Исполнение 1 кв. 2017г.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</w:rPr>
              <w:t>%</w:t>
            </w:r>
          </w:p>
        </w:tc>
      </w:tr>
      <w:tr w:rsidR="00BC7951" w:rsidRPr="00D412DF" w:rsidTr="007F31EA">
        <w:trPr>
          <w:trHeight w:val="19"/>
          <w:tblHeader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0B2EE3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0B2EE3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>«Организация муниципального управления в органах местного самоуправления Ербогаченского муниципального образования на 2017-2019 годы»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jc w:val="center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>11 0 00 0000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042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500,0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036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428,44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99,80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D642C0">
            <w:pPr>
              <w:suppressAutoHyphens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«Обеспечение безопасности жизнедеятельности населения Ербогаченского муниципального образования на 2017-2019 годы»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jc w:val="center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>12 0 00 0000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D642C0">
            <w:pPr>
              <w:suppressAutoHyphens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«Управление и распоряжение муниципальным имуществом и земельными ресурсами в Ербогаченском муниципальном образовании на 2017-2019 годы»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13 0 00 0000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26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25 051,24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96,35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 xml:space="preserve"> «Функционирование системы воинского учета в Ербогаченском муниципальном образовании на 2017-2019 годы»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jc w:val="center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>14 0 0051180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79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78 705,90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99,63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 xml:space="preserve"> «Содержание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jc w:val="center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>15 0 00 0000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563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500,0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562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546,52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99,83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 xml:space="preserve"> «Развитие автомобильных дорог общего пользования местного значения в границах населенных </w:t>
            </w: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lastRenderedPageBreak/>
              <w:t>пунктов Ербогаченского муниципального образования на 2017-2019 годы»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jc w:val="center"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lastRenderedPageBreak/>
              <w:t>16 0 00 0000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88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87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414,82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99,34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lastRenderedPageBreak/>
              <w:t xml:space="preserve"> «Молодежная политика, развитие, физической культуры и спорта в Ербогаченском муниципальном образовании на 2017-2019 годы»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17 0 00 0000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7951" w:rsidRPr="00D412DF" w:rsidRDefault="00BC7951" w:rsidP="00D642C0">
            <w:pPr>
              <w:widowControl w:val="0"/>
              <w:suppressAutoHyphens/>
              <w:rPr>
                <w:rFonts w:ascii="Courier New" w:eastAsia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eastAsia="Courier New" w:hAnsi="Courier New" w:cs="Courier New"/>
                <w:sz w:val="22"/>
                <w:szCs w:val="22"/>
              </w:rPr>
              <w:t xml:space="preserve"> «Создание условий для организации досуга и обеспечения жителей услугами организации культуры Ербогаченского муниципального образования на 2017-2019 годы»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18 0 00 0000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2 000,0</w:t>
            </w:r>
          </w:p>
        </w:tc>
        <w:tc>
          <w:tcPr>
            <w:tcW w:w="1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2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100,0</w:t>
            </w:r>
          </w:p>
        </w:tc>
      </w:tr>
      <w:tr w:rsidR="00BC7951" w:rsidRPr="00D412DF" w:rsidTr="007F31EA">
        <w:trPr>
          <w:trHeight w:val="19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</w:rPr>
              <w:t>ИТОГО: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801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000,0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0B2EE3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3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792</w:t>
            </w:r>
            <w:r w:rsidR="000B2EE3"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 xml:space="preserve"> </w:t>
            </w: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146,92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951" w:rsidRPr="00D412DF" w:rsidRDefault="00BC7951" w:rsidP="00D642C0">
            <w:pPr>
              <w:suppressAutoHyphens/>
              <w:jc w:val="right"/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bCs/>
                <w:sz w:val="22"/>
                <w:szCs w:val="22"/>
                <w:lang w:eastAsia="ar-SA"/>
              </w:rPr>
              <w:t>99,77</w:t>
            </w:r>
          </w:p>
        </w:tc>
      </w:tr>
    </w:tbl>
    <w:p w:rsidR="00BC7951" w:rsidRPr="00D412DF" w:rsidRDefault="00BC7951" w:rsidP="00D642C0">
      <w:pPr>
        <w:suppressAutoHyphens/>
        <w:jc w:val="both"/>
        <w:rPr>
          <w:rFonts w:ascii="Arial" w:hAnsi="Arial" w:cs="Arial"/>
          <w:lang w:eastAsia="ar-SA"/>
        </w:rPr>
      </w:pP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«Организация муниципального управления в органах</w:t>
      </w: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местного самоуправления Ербогаченского муниципального</w:t>
      </w: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D412DF">
        <w:rPr>
          <w:rFonts w:ascii="Arial" w:hAnsi="Arial" w:cs="Arial"/>
          <w:lang w:eastAsia="ar-SA"/>
        </w:rPr>
        <w:t>образования на 2017-2019 годы»</w:t>
      </w: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Муниципальная программа «</w:t>
      </w:r>
      <w:r w:rsidRPr="00D412DF">
        <w:rPr>
          <w:rFonts w:ascii="Arial" w:hAnsi="Arial" w:cs="Arial"/>
          <w:lang w:eastAsia="ar-SA"/>
        </w:rPr>
        <w:t xml:space="preserve">«Организация муниципального управления в органах местного самоуправления Ербогаченского муниципального образования на 2017-2019 годы» </w:t>
      </w:r>
      <w:r w:rsidRPr="00D412DF">
        <w:rPr>
          <w:rFonts w:ascii="Arial" w:hAnsi="Arial" w:cs="Arial"/>
        </w:rPr>
        <w:t xml:space="preserve">утверждена постановлением Администрации Ербогаченского муниципального образования </w:t>
      </w:r>
      <w:r w:rsidR="000B2EE3" w:rsidRPr="00D412DF">
        <w:rPr>
          <w:rFonts w:ascii="Arial" w:hAnsi="Arial" w:cs="Arial"/>
        </w:rPr>
        <w:t>от 07 ноября 2016 года № 154-п.</w:t>
      </w:r>
    </w:p>
    <w:p w:rsidR="00BC7951" w:rsidRPr="00D412DF" w:rsidRDefault="00BC7951" w:rsidP="00D642C0">
      <w:pPr>
        <w:suppressAutoHyphens/>
        <w:jc w:val="both"/>
        <w:rPr>
          <w:rFonts w:ascii="Arial" w:hAnsi="Arial" w:cs="Arial"/>
          <w:i/>
          <w:u w:val="single"/>
          <w:lang w:val="x-none" w:eastAsia="ar-SA"/>
        </w:rPr>
      </w:pP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Исполнение муниципальной программы за 1 квартал 2017 года составляет 3036 428,44 рубля при плане 3</w:t>
      </w:r>
      <w:r w:rsidR="000B2EE3" w:rsidRPr="00D412DF">
        <w:rPr>
          <w:rFonts w:ascii="Arial" w:hAnsi="Arial" w:cs="Arial"/>
        </w:rPr>
        <w:t xml:space="preserve"> </w:t>
      </w:r>
      <w:r w:rsidRPr="00D412DF">
        <w:rPr>
          <w:rFonts w:ascii="Arial" w:hAnsi="Arial" w:cs="Arial"/>
        </w:rPr>
        <w:t>042</w:t>
      </w:r>
      <w:r w:rsidR="000B2EE3" w:rsidRPr="00D412DF">
        <w:rPr>
          <w:rFonts w:ascii="Arial" w:hAnsi="Arial" w:cs="Arial"/>
        </w:rPr>
        <w:t xml:space="preserve"> </w:t>
      </w:r>
      <w:r w:rsidRPr="00D412DF">
        <w:rPr>
          <w:rFonts w:ascii="Arial" w:hAnsi="Arial" w:cs="Arial"/>
        </w:rPr>
        <w:t>500,0 рублей или 99,8%.</w:t>
      </w:r>
    </w:p>
    <w:p w:rsidR="00BC7951" w:rsidRPr="00D412DF" w:rsidRDefault="00BC7951" w:rsidP="00D642C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Исполнение по мероприятиям муниципальной программы:</w:t>
      </w:r>
    </w:p>
    <w:p w:rsidR="00BC7951" w:rsidRPr="00D412DF" w:rsidRDefault="00BC7951" w:rsidP="00D642C0">
      <w:pPr>
        <w:suppressAutoHyphens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>1) Обеспечение деятельности главы поселения при плане 370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000,0 рублей, исполнение составляет 365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948,22 рублей или 98,90% на оплату труда 277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360,64 рублей, начисления на оплату труда 88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587 ,58 рублей;</w:t>
      </w:r>
    </w:p>
    <w:p w:rsidR="00BC7951" w:rsidRPr="00D412DF" w:rsidRDefault="00BC7951" w:rsidP="00D642C0">
      <w:pPr>
        <w:suppressAutoHyphens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2) Закупка товаров, работ и услуг для обеспечения деятельности Думы поселения, расходы не производились;</w:t>
      </w:r>
    </w:p>
    <w:p w:rsidR="00BC7951" w:rsidRPr="00D412DF" w:rsidRDefault="00BC7951" w:rsidP="00D642C0">
      <w:pPr>
        <w:suppressAutoHyphens/>
        <w:jc w:val="both"/>
        <w:rPr>
          <w:sz w:val="22"/>
          <w:szCs w:val="22"/>
          <w:lang w:eastAsia="ar-SA"/>
        </w:rPr>
      </w:pPr>
      <w:r w:rsidRPr="00D412DF">
        <w:rPr>
          <w:rFonts w:ascii="Arial" w:hAnsi="Arial" w:cs="Arial"/>
          <w:lang w:eastAsia="ar-SA"/>
        </w:rPr>
        <w:t>3) Исполнение по оплате расходов на выплаты персоналу в целях обеспечения выполнения функций администрации поселения, составляет 2 168 861,98 рублей, при плане 2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642</w:t>
      </w:r>
      <w:r w:rsidR="000B2EE3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000,0 рублей, в том числе</w:t>
      </w:r>
      <w:r w:rsidRPr="00D412DF">
        <w:rPr>
          <w:sz w:val="22"/>
          <w:szCs w:val="22"/>
          <w:lang w:eastAsia="ar-SA"/>
        </w:rPr>
        <w:t xml:space="preserve">  </w:t>
      </w:r>
    </w:p>
    <w:tbl>
      <w:tblPr>
        <w:tblW w:w="9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2240"/>
        <w:gridCol w:w="1942"/>
        <w:gridCol w:w="1642"/>
      </w:tblGrid>
      <w:tr w:rsidR="00BC7951" w:rsidRPr="00D412DF" w:rsidTr="007F31EA">
        <w:trPr>
          <w:trHeight w:val="216"/>
        </w:trPr>
        <w:tc>
          <w:tcPr>
            <w:tcW w:w="3884" w:type="dxa"/>
            <w:vMerge w:val="restart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Расходы</w:t>
            </w:r>
          </w:p>
        </w:tc>
        <w:tc>
          <w:tcPr>
            <w:tcW w:w="2240" w:type="dxa"/>
            <w:vMerge w:val="restart"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План</w:t>
            </w:r>
          </w:p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3584" w:type="dxa"/>
            <w:gridSpan w:val="2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Исполнение</w:t>
            </w:r>
          </w:p>
        </w:tc>
      </w:tr>
      <w:tr w:rsidR="00BC7951" w:rsidRPr="00D412DF" w:rsidTr="007F31EA">
        <w:trPr>
          <w:trHeight w:val="432"/>
        </w:trPr>
        <w:tc>
          <w:tcPr>
            <w:tcW w:w="0" w:type="auto"/>
            <w:vMerge/>
            <w:vAlign w:val="center"/>
            <w:hideMark/>
          </w:tcPr>
          <w:p w:rsidR="00BC7951" w:rsidRPr="00D412DF" w:rsidRDefault="00BC7951" w:rsidP="00D642C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C7951" w:rsidRPr="00D412DF" w:rsidRDefault="00BC7951" w:rsidP="00D642C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1942" w:type="dxa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Сумма</w:t>
            </w:r>
          </w:p>
        </w:tc>
        <w:tc>
          <w:tcPr>
            <w:tcW w:w="1642" w:type="dxa"/>
            <w:hideMark/>
          </w:tcPr>
          <w:p w:rsidR="00BC7951" w:rsidRPr="00D412DF" w:rsidRDefault="00BC7951" w:rsidP="00D642C0">
            <w:pPr>
              <w:suppressAutoHyphens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% исполнения</w:t>
            </w:r>
          </w:p>
        </w:tc>
      </w:tr>
      <w:tr w:rsidR="00BC7951" w:rsidRPr="00D412DF" w:rsidTr="007F31EA">
        <w:trPr>
          <w:trHeight w:val="419"/>
        </w:trPr>
        <w:tc>
          <w:tcPr>
            <w:tcW w:w="3884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Всего,</w:t>
            </w:r>
          </w:p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из них:</w:t>
            </w:r>
          </w:p>
        </w:tc>
        <w:tc>
          <w:tcPr>
            <w:tcW w:w="2240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2642000,0</w:t>
            </w:r>
          </w:p>
        </w:tc>
        <w:tc>
          <w:tcPr>
            <w:tcW w:w="1942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2168861,98</w:t>
            </w:r>
          </w:p>
        </w:tc>
        <w:tc>
          <w:tcPr>
            <w:tcW w:w="1642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99,95</w:t>
            </w:r>
          </w:p>
        </w:tc>
      </w:tr>
      <w:tr w:rsidR="00BC7951" w:rsidRPr="00D412DF" w:rsidTr="007F31EA">
        <w:trPr>
          <w:trHeight w:val="216"/>
        </w:trPr>
        <w:tc>
          <w:tcPr>
            <w:tcW w:w="3884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Оплата труда всего:</w:t>
            </w:r>
          </w:p>
        </w:tc>
        <w:tc>
          <w:tcPr>
            <w:tcW w:w="2240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1640000,0</w:t>
            </w:r>
          </w:p>
        </w:tc>
        <w:tc>
          <w:tcPr>
            <w:tcW w:w="1942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1634650,75</w:t>
            </w:r>
          </w:p>
        </w:tc>
        <w:tc>
          <w:tcPr>
            <w:tcW w:w="1642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99,67</w:t>
            </w:r>
          </w:p>
        </w:tc>
      </w:tr>
      <w:tr w:rsidR="00BC7951" w:rsidRPr="00D412DF" w:rsidTr="007F31EA">
        <w:trPr>
          <w:trHeight w:val="419"/>
        </w:trPr>
        <w:tc>
          <w:tcPr>
            <w:tcW w:w="3884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в том числе денежное содержание муниципальных служащих</w:t>
            </w:r>
          </w:p>
        </w:tc>
        <w:tc>
          <w:tcPr>
            <w:tcW w:w="2240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1100000,0</w:t>
            </w:r>
          </w:p>
        </w:tc>
        <w:tc>
          <w:tcPr>
            <w:tcW w:w="1942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1027050,38</w:t>
            </w:r>
          </w:p>
        </w:tc>
        <w:tc>
          <w:tcPr>
            <w:tcW w:w="1642" w:type="dxa"/>
            <w:hideMark/>
          </w:tcPr>
          <w:p w:rsidR="00BC7951" w:rsidRPr="00D412DF" w:rsidRDefault="00BC7951" w:rsidP="00D642C0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  <w:lang w:eastAsia="ar-SA"/>
              </w:rPr>
              <w:t>93,37</w:t>
            </w:r>
          </w:p>
        </w:tc>
      </w:tr>
    </w:tbl>
    <w:p w:rsidR="00BC7951" w:rsidRPr="00D412DF" w:rsidRDefault="00BC7951" w:rsidP="00D642C0">
      <w:pPr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Нормативная численность работников органов местного самоуправления на 1 апреля 2017 года 18 штатных единиц и выборная должность - глава Ербогаченского муниципального образования. Фактически штатная численность составляет 12,5 единиц, из них: 6,5 – муниципальные служащие, 1- технические исполнители и 4 – вспомогательный персонал.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lastRenderedPageBreak/>
        <w:t>1) Закупка товаров, работ и услуг для обеспечения деятельности администрации поселения. Для выполнения этого мероприятия при плане 472000,0 рублей расходы составили 471180,24 рублей;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2) Организация работы по повышению квалификации сотрудников органов местного самоуправления расходы не производились;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3) Выплата пенсии за выслугу лет лицам, замещавших муниципальные должности и должности муниципальной службы при плане 30500,0рублей исполнение составило 30438,0рублей;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val="x-none" w:eastAsia="ar-SA"/>
        </w:rPr>
      </w:pPr>
      <w:r w:rsidRPr="00D412DF">
        <w:rPr>
          <w:rFonts w:ascii="Arial" w:hAnsi="Arial" w:cs="Arial"/>
        </w:rPr>
        <w:t>4) Предоставление трансфертов на исполнение части полномочий сельского поселения Катангскому муниципальному району в соответствии с соглашением расходы в 1 квартале не производились.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«Управление и распоряжение муниципальным имуществом и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земельными ресурсами в Ербогаченском муниципальном образовании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на 2017-2019 годы»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b/>
          <w:i/>
          <w:u w:val="single"/>
          <w:lang w:val="x-none" w:eastAsia="ar-SA"/>
        </w:rPr>
      </w:pPr>
      <w:r w:rsidRPr="00D412DF">
        <w:rPr>
          <w:rFonts w:ascii="Arial" w:hAnsi="Arial" w:cs="Arial"/>
        </w:rPr>
        <w:t xml:space="preserve">Муниципальная программа </w:t>
      </w:r>
      <w:r w:rsidRPr="00D412DF">
        <w:rPr>
          <w:rFonts w:ascii="Arial" w:hAnsi="Arial" w:cs="Arial"/>
          <w:lang w:eastAsia="ar-SA"/>
        </w:rPr>
        <w:t xml:space="preserve">«Управление и распоряжение муниципальным имуществом и земельными ресурсами в Ербогаченском муниципальном образовании на 2017-2019 годы» </w:t>
      </w:r>
      <w:r w:rsidRPr="00D412DF">
        <w:rPr>
          <w:rFonts w:ascii="Arial" w:hAnsi="Arial" w:cs="Arial"/>
        </w:rPr>
        <w:t xml:space="preserve">утверждена постановлением Администрации Ербогаченского муниципального образования от 07 ноября 2016 года № 148-п. 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Исполнение муниципальной программы за 1 квартал 2017 года составляет 25 051,24 рубль при плане 26 000,0 рублей или 96,35%.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Исполнение по мероприятиям муниципальной программы: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1) Проведение кадастровых работ по земельным участкам, подготовка технической документации на объекты. Для выполнения этого мероприятия расходы составили 25051,24 рублей при плане 26 000,0 рублей;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>2) Прием имущества в муниципальную собственность, передача муниципального имущества в безвозмездное пользование, аренду, концессию, приватизация, оценка муниципального имущества, расходы не производились</w:t>
      </w:r>
      <w:r w:rsidRPr="00D412DF">
        <w:rPr>
          <w:rFonts w:ascii="Arial" w:hAnsi="Arial" w:cs="Arial"/>
        </w:rPr>
        <w:t>;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t xml:space="preserve">3) </w:t>
      </w:r>
      <w:r w:rsidRPr="00D412DF">
        <w:rPr>
          <w:rFonts w:ascii="Arial" w:hAnsi="Arial" w:cs="Arial"/>
          <w:lang w:eastAsia="ar-SA"/>
        </w:rPr>
        <w:t>Ремонт, снос и разборка объектов муниципального имущества. Для выполнения этого мероприятия в 1 квартале 2017 года не предусмотрены расходы.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b/>
          <w:i/>
          <w:u w:val="single"/>
          <w:lang w:eastAsia="ar-SA"/>
        </w:rPr>
      </w:pP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«Обеспечение безопасности жизнедеятельности населения</w:t>
      </w: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Ербогаченского муниципального образования на 2017-2019 годы»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BC7951" w:rsidRPr="00D412DF" w:rsidRDefault="00BC7951" w:rsidP="000B2EE3">
      <w:pPr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  <w:r w:rsidRPr="00D412DF">
        <w:rPr>
          <w:rFonts w:ascii="Arial" w:hAnsi="Arial" w:cs="Arial"/>
          <w:lang w:eastAsia="ar-SA"/>
        </w:rPr>
        <w:t xml:space="preserve">«Обеспечение безопасности жизнедеятельности населения Ербогаченского муниципального образования на 2017-2019 годы» </w:t>
      </w:r>
      <w:r w:rsidRPr="00D412DF">
        <w:rPr>
          <w:rFonts w:ascii="Arial" w:hAnsi="Arial" w:cs="Arial"/>
        </w:rPr>
        <w:t>утверждена постановлением Администрации Ербогаченского муниципального образования от 07 ноября 2016 года № 150-п.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t>Расходы для исполнения муниципальной программы в 1 квартале 2017 года не предусмотрены: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1) Приобретение наглядной агитации. Расходы не предусмотрены;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>2) Приобретение первичных средств пожаротушения (огнетушителей, мотопомп, пожарных рукавов; ранцевых огнетушителей, емкостей для сбора воды и т.д.), устройство и содержание прорубей в зимнее время. Расходы не предусмотрены</w:t>
      </w:r>
      <w:r w:rsidRPr="00D412DF">
        <w:rPr>
          <w:rFonts w:ascii="Arial" w:hAnsi="Arial" w:cs="Arial"/>
        </w:rPr>
        <w:t>;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t xml:space="preserve">3) </w:t>
      </w:r>
      <w:r w:rsidRPr="00D412DF">
        <w:rPr>
          <w:rFonts w:ascii="Arial" w:hAnsi="Arial" w:cs="Arial"/>
          <w:lang w:eastAsia="ar-SA"/>
        </w:rPr>
        <w:t>Устройство и содержание минерализованных полос, противопожарных разрывов вокруг населенных пунктов, включая приобретение необходимых для этого оборудования и материалов. Для выполнения этого мероприятия расходы не предусмотрены;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4) </w:t>
      </w:r>
      <w:r w:rsidRPr="00D412DF">
        <w:rPr>
          <w:rFonts w:ascii="Arial" w:hAnsi="Arial" w:cs="Arial"/>
          <w:bCs/>
          <w:lang w:eastAsia="ar-SA"/>
        </w:rPr>
        <w:t>Создание материальных резервов для ликвидации чрезвычайных ситуаций (резервный фонд). Расходы не производились;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lastRenderedPageBreak/>
        <w:t xml:space="preserve">5) </w:t>
      </w:r>
      <w:r w:rsidRPr="00D412DF">
        <w:rPr>
          <w:rFonts w:ascii="Arial" w:hAnsi="Arial" w:cs="Arial"/>
          <w:lang w:eastAsia="ar-SA"/>
        </w:rPr>
        <w:t>Материально – техническое обеспечение деятельности народных дружин. Для выполнения этого мероприятия ежегодно предусмотрены расходы в сумме 4 000,0 рублей;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6) Материальное стимулирование народных дружинников. Расходы не производились.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«Функционирование системы воинского учета в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Ербогаченском муниципальном образовании на 2017-2019 годы»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  <w:r w:rsidRPr="00D412DF">
        <w:rPr>
          <w:rFonts w:ascii="Arial" w:hAnsi="Arial" w:cs="Arial"/>
          <w:lang w:eastAsia="ar-SA"/>
        </w:rPr>
        <w:t xml:space="preserve">«Функционирование системы воинского учета в Ербогаченском муниципальном образовании на 2017-2019 годы» </w:t>
      </w:r>
      <w:r w:rsidRPr="00D412DF">
        <w:rPr>
          <w:rFonts w:ascii="Arial" w:hAnsi="Arial" w:cs="Arial"/>
        </w:rPr>
        <w:t xml:space="preserve">утверждена постановлением Администрации Ербогаченского муниципального образования от 07 ноября 2016 года № 155-па. 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val="x-none" w:eastAsia="ar-SA"/>
        </w:rPr>
      </w:pPr>
      <w:r w:rsidRPr="00D412DF">
        <w:rPr>
          <w:rFonts w:ascii="Arial" w:hAnsi="Arial" w:cs="Arial"/>
          <w:lang w:val="x-none" w:eastAsia="ar-SA"/>
        </w:rPr>
        <w:t>Количество освобожденных военно-учетных работников составляет 1 штатная единица – инспектор по первичному воинскому учету.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Исполнение муниципальной программы за 1 квартал 2017 года составляет 78 705,90 рублей при плане 79 000,0 рублей или 99,63%.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Исполнение по мероприятиям муниципальной программы: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1) Обеспечение деятельности военно-учетного стола. Для выполнения этого мероприятия расходы составили 78 705,90 рублей.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Муниципальная программа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eastAsia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«Р</w:t>
      </w:r>
      <w:r w:rsidRPr="00D412DF">
        <w:rPr>
          <w:rFonts w:ascii="Arial" w:eastAsia="Arial" w:hAnsi="Arial" w:cs="Arial"/>
          <w:lang w:eastAsia="ar-SA"/>
        </w:rPr>
        <w:t>азвитие автомобильных дорог общего пользования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eastAsia="Arial" w:hAnsi="Arial" w:cs="Arial"/>
          <w:lang w:eastAsia="ar-SA"/>
        </w:rPr>
      </w:pPr>
      <w:r w:rsidRPr="00D412DF">
        <w:rPr>
          <w:rFonts w:ascii="Arial" w:eastAsia="Arial" w:hAnsi="Arial" w:cs="Arial"/>
          <w:lang w:eastAsia="ar-SA"/>
        </w:rPr>
        <w:t>местного значения в границах населенных пунктов Ербогаченского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eastAsia="Arial" w:hAnsi="Arial" w:cs="Arial"/>
          <w:lang w:eastAsia="ar-SA"/>
        </w:rPr>
        <w:t>муниципального образования</w:t>
      </w:r>
      <w:r w:rsidRPr="00D412DF">
        <w:rPr>
          <w:rFonts w:ascii="Arial" w:hAnsi="Arial" w:cs="Arial"/>
          <w:lang w:eastAsia="ar-SA"/>
        </w:rPr>
        <w:t xml:space="preserve"> на 2017-2019 годы»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  <w:r w:rsidRPr="00D412DF">
        <w:rPr>
          <w:rFonts w:ascii="Arial" w:hAnsi="Arial" w:cs="Arial"/>
          <w:lang w:eastAsia="ar-SA"/>
        </w:rPr>
        <w:t>«Р</w:t>
      </w:r>
      <w:r w:rsidRPr="00D412DF">
        <w:rPr>
          <w:rFonts w:ascii="Arial" w:eastAsia="Arial" w:hAnsi="Arial" w:cs="Arial"/>
          <w:lang w:eastAsia="ar-SA"/>
        </w:rPr>
        <w:t>азвитие автомобильных дорог общего пользования местного значения в границах населенных пунктов Ербогаченского муниципального образования</w:t>
      </w:r>
      <w:r w:rsidRPr="00D412DF">
        <w:rPr>
          <w:rFonts w:ascii="Arial" w:hAnsi="Arial" w:cs="Arial"/>
          <w:lang w:eastAsia="ar-SA"/>
        </w:rPr>
        <w:t xml:space="preserve"> на 2017-2019 годы» утверждена</w:t>
      </w:r>
      <w:r w:rsidRPr="00D412DF">
        <w:rPr>
          <w:rFonts w:ascii="Arial" w:hAnsi="Arial" w:cs="Arial"/>
        </w:rPr>
        <w:t xml:space="preserve"> постановлением Администрации Ербогаченского муниципального образования от 07 ноября 2016 года № 151-п.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Исполнение муниципальной программы за 1 квартал 2017 года составляет 87 414,82 рублей, при плане 88 000,0 рублей или 99,34%.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      Исполнение по мероприятиям муниципальной программы: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1) Содержание автомобильных дорог местного значения и искусственных сооружений на них расходы произведены в сумме 8 764,82 рубля, при плане 9 000,0 рублей;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>2) Ремонт автомобильных дорог местного значения и искусственных сооружений на них расходы составили 78 650,0 рублей, при плане 79 000,0 рублей</w:t>
      </w:r>
      <w:r w:rsidRPr="00D412DF">
        <w:rPr>
          <w:rFonts w:ascii="Arial" w:hAnsi="Arial" w:cs="Arial"/>
        </w:rPr>
        <w:t>;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t xml:space="preserve">3) </w:t>
      </w:r>
      <w:r w:rsidRPr="00D412DF">
        <w:rPr>
          <w:rFonts w:ascii="Arial" w:hAnsi="Arial" w:cs="Arial"/>
          <w:lang w:eastAsia="en-US"/>
        </w:rPr>
        <w:t xml:space="preserve">Паспортизация, </w:t>
      </w:r>
      <w:r w:rsidRPr="00D412DF">
        <w:rPr>
          <w:rFonts w:ascii="Arial" w:eastAsia="Calibri" w:hAnsi="Arial" w:cs="Arial"/>
          <w:lang w:eastAsia="en-US"/>
        </w:rPr>
        <w:t>постановка на кадастровый учет и регистрация права муниципальной собственности на автомобильные дороги, расходы не производились;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>4) Строительство и реконструкция автомобильных дорог местного значения и искусственных сооружений на них, расходы не предусмотрены.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Муниципальная программа</w:t>
      </w:r>
    </w:p>
    <w:p w:rsidR="00BC7951" w:rsidRPr="00D412DF" w:rsidRDefault="00BC7951" w:rsidP="009622BF">
      <w:pPr>
        <w:ind w:firstLine="709"/>
        <w:jc w:val="both"/>
        <w:rPr>
          <w:rFonts w:ascii="Arial" w:hAnsi="Arial" w:cs="Arial"/>
          <w:bCs/>
        </w:rPr>
      </w:pPr>
      <w:r w:rsidRPr="00D412DF">
        <w:rPr>
          <w:rFonts w:ascii="Arial" w:hAnsi="Arial" w:cs="Arial"/>
          <w:bCs/>
        </w:rPr>
        <w:t>«Создание условий для организации досуга и обеспечения</w:t>
      </w:r>
    </w:p>
    <w:p w:rsidR="00BC7951" w:rsidRPr="00D412DF" w:rsidRDefault="00BC7951" w:rsidP="009622BF">
      <w:pPr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D412DF">
        <w:rPr>
          <w:rFonts w:ascii="Arial" w:hAnsi="Arial" w:cs="Arial"/>
          <w:bCs/>
        </w:rPr>
        <w:t>жителей услугами организации культуры</w:t>
      </w:r>
    </w:p>
    <w:p w:rsidR="00BC7951" w:rsidRPr="00D412DF" w:rsidRDefault="00BC7951" w:rsidP="009622BF">
      <w:pPr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D412DF">
        <w:rPr>
          <w:rFonts w:ascii="Arial" w:eastAsia="Calibri" w:hAnsi="Arial" w:cs="Arial"/>
          <w:bCs/>
          <w:lang w:eastAsia="en-US"/>
        </w:rPr>
        <w:t>Ербогаченского муниципального образования</w:t>
      </w:r>
    </w:p>
    <w:p w:rsidR="00BC7951" w:rsidRPr="00D412DF" w:rsidRDefault="00BC7951" w:rsidP="009622BF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D412DF">
        <w:rPr>
          <w:rFonts w:ascii="Arial" w:eastAsia="Calibri" w:hAnsi="Arial" w:cs="Arial"/>
          <w:bCs/>
          <w:lang w:eastAsia="en-US"/>
        </w:rPr>
        <w:t>на 2017-2019 годы</w:t>
      </w:r>
      <w:r w:rsidRPr="00D412DF">
        <w:rPr>
          <w:rFonts w:ascii="Arial" w:eastAsia="Calibri" w:hAnsi="Arial" w:cs="Arial"/>
          <w:lang w:eastAsia="en-US"/>
        </w:rPr>
        <w:t>»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7951" w:rsidRPr="00D412DF" w:rsidRDefault="00BC7951" w:rsidP="009622BF">
      <w:pPr>
        <w:ind w:firstLine="709"/>
        <w:jc w:val="both"/>
        <w:rPr>
          <w:rFonts w:ascii="Arial" w:eastAsia="Calibri" w:hAnsi="Arial" w:cs="Arial"/>
        </w:rPr>
      </w:pPr>
      <w:r w:rsidRPr="00D412DF">
        <w:rPr>
          <w:rFonts w:ascii="Arial" w:eastAsia="Calibri" w:hAnsi="Arial" w:cs="Arial"/>
        </w:rPr>
        <w:t xml:space="preserve">Муниципальная программа </w:t>
      </w:r>
      <w:r w:rsidRPr="00D412DF">
        <w:rPr>
          <w:rFonts w:ascii="Arial" w:hAnsi="Arial" w:cs="Arial"/>
          <w:bCs/>
        </w:rPr>
        <w:t>«Создание условий для организации досуга и обеспечения жителей услугами организации культуры</w:t>
      </w:r>
      <w:r w:rsidRPr="00D412DF">
        <w:rPr>
          <w:rFonts w:ascii="Arial" w:eastAsia="Calibri" w:hAnsi="Arial" w:cs="Arial"/>
          <w:bCs/>
          <w:lang w:eastAsia="en-US"/>
        </w:rPr>
        <w:t xml:space="preserve"> Ербогаченского муниципального образования на 2017-2019 годы</w:t>
      </w:r>
      <w:r w:rsidRPr="00D412DF">
        <w:rPr>
          <w:rFonts w:ascii="Arial" w:eastAsia="Calibri" w:hAnsi="Arial" w:cs="Arial"/>
          <w:lang w:eastAsia="en-US"/>
        </w:rPr>
        <w:t xml:space="preserve">» </w:t>
      </w:r>
      <w:r w:rsidRPr="00D412DF">
        <w:rPr>
          <w:rFonts w:ascii="Arial" w:eastAsia="Calibri" w:hAnsi="Arial" w:cs="Arial"/>
        </w:rPr>
        <w:t xml:space="preserve">утверждена постановлением </w:t>
      </w:r>
      <w:r w:rsidRPr="00D412DF">
        <w:rPr>
          <w:rFonts w:ascii="Arial" w:eastAsia="Calibri" w:hAnsi="Arial" w:cs="Arial"/>
        </w:rPr>
        <w:lastRenderedPageBreak/>
        <w:t>Администрации Ербогаченского муниципального образования от 07 ноября 2016 года № 149-п.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Исполнение муниципальной программы за 1 квартал 2017 года составляет 2 000,0 рублей, при плане 2 000,0 рублей или 100%.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Исполнение по мероприятиям муниципальной программы: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1) Циклы мероприятий, посвященных Дню Победы. Для выполнения этого мероприятия в 1 квартале 2017 года не предусмотрены расходы;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2) Организация семейного отдыха и досуга: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Циклы мероприятий: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- ко Дню пожилого человека 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- ко Дню матери 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- 8 марта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- 23 февраля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- Новый год 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- Масленица.</w:t>
      </w:r>
    </w:p>
    <w:p w:rsidR="00BC7951" w:rsidRPr="00D412DF" w:rsidRDefault="00BC7951" w:rsidP="009622BF">
      <w:pPr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Расходы мероприятия составили 2 000,0 рублей;</w:t>
      </w:r>
    </w:p>
    <w:p w:rsidR="00BC7951" w:rsidRPr="00D412DF" w:rsidRDefault="00BC7951" w:rsidP="009622B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t xml:space="preserve">3) </w:t>
      </w:r>
      <w:r w:rsidRPr="00D412DF">
        <w:rPr>
          <w:rFonts w:ascii="Arial" w:hAnsi="Arial" w:cs="Arial"/>
          <w:lang w:eastAsia="ar-SA"/>
        </w:rPr>
        <w:t>Поощрение граждан и самодеятельных коллективов при проведении культурно- массовых мероприятий, в 1 квартале 2017 года расходы не производились.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Муниципальная программа</w:t>
      </w:r>
    </w:p>
    <w:p w:rsidR="00BC7951" w:rsidRPr="00D412DF" w:rsidRDefault="00BC7951" w:rsidP="000B2EE3">
      <w:pPr>
        <w:tabs>
          <w:tab w:val="left" w:pos="709"/>
        </w:tabs>
        <w:suppressAutoHyphens/>
        <w:ind w:right="-2"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«Молодежная политика, развитие физической культуры и спорта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в Ербогаченском муниципальном образовании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на 2017-2019 годы»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7951" w:rsidRPr="00D412DF" w:rsidRDefault="00BC7951" w:rsidP="000B2EE3">
      <w:pPr>
        <w:tabs>
          <w:tab w:val="left" w:pos="709"/>
        </w:tabs>
        <w:suppressAutoHyphens/>
        <w:ind w:right="-2"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  <w:r w:rsidRPr="00D412DF">
        <w:rPr>
          <w:rFonts w:ascii="Arial" w:hAnsi="Arial" w:cs="Arial"/>
          <w:lang w:eastAsia="ar-SA"/>
        </w:rPr>
        <w:t>«Молодежная политика, развитие физической культуры и спорта в Ербогаченском муниципальном образовании на 2017-2019 годы» утверждена</w:t>
      </w:r>
      <w:r w:rsidRPr="00D412DF">
        <w:rPr>
          <w:rFonts w:ascii="Arial" w:hAnsi="Arial" w:cs="Arial"/>
        </w:rPr>
        <w:t xml:space="preserve"> постановлением Администрации Ербогаченского муниципального образования от 07 ноября 2016 года № 152-п.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Расходы по муниципальной программе в 1 квартале 2017 года не предусмотрены.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1) Приобретение наглядной агитации. Для выполнения этого мероприятия предусмотрены расходы в 1 квартале 2017 года;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>2) Проведение соревнований, турниров расходы не производились.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 xml:space="preserve">Муниципальная программа </w:t>
      </w:r>
    </w:p>
    <w:p w:rsidR="00BC7951" w:rsidRPr="00D412DF" w:rsidRDefault="00BC7951" w:rsidP="000B2EE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D412DF">
        <w:rPr>
          <w:rFonts w:ascii="Arial" w:eastAsia="Calibri" w:hAnsi="Arial" w:cs="Arial"/>
          <w:lang w:eastAsia="en-US"/>
        </w:rPr>
        <w:t>«Содержание и развитие коммунальной инфраструктуры,</w:t>
      </w:r>
    </w:p>
    <w:p w:rsidR="00BC7951" w:rsidRPr="00D412DF" w:rsidRDefault="00BC7951" w:rsidP="000B2EE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D412DF">
        <w:rPr>
          <w:rFonts w:ascii="Arial" w:eastAsia="Calibri" w:hAnsi="Arial" w:cs="Arial"/>
          <w:lang w:eastAsia="en-US"/>
        </w:rPr>
        <w:t>благоустройство территории населенных пунктов в Ербогаченском</w:t>
      </w:r>
    </w:p>
    <w:p w:rsidR="00BC7951" w:rsidRPr="00D412DF" w:rsidRDefault="00BC7951" w:rsidP="000B2EE3">
      <w:pPr>
        <w:tabs>
          <w:tab w:val="left" w:pos="709"/>
        </w:tabs>
        <w:ind w:firstLine="709"/>
        <w:jc w:val="both"/>
        <w:rPr>
          <w:rFonts w:ascii="Arial" w:eastAsia="Calibri" w:hAnsi="Arial" w:cs="Arial"/>
          <w:lang w:eastAsia="en-US"/>
        </w:rPr>
      </w:pPr>
      <w:r w:rsidRPr="00D412DF">
        <w:rPr>
          <w:rFonts w:ascii="Arial" w:eastAsia="Calibri" w:hAnsi="Arial" w:cs="Arial"/>
          <w:lang w:eastAsia="en-US"/>
        </w:rPr>
        <w:t>муниципальном образовании на 2017 -2019 годы»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C7951" w:rsidRPr="00D412DF" w:rsidRDefault="00BC7951" w:rsidP="000B2EE3">
      <w:pPr>
        <w:tabs>
          <w:tab w:val="left" w:pos="709"/>
        </w:tabs>
        <w:ind w:firstLine="709"/>
        <w:jc w:val="both"/>
        <w:rPr>
          <w:rFonts w:ascii="Arial" w:eastAsia="Calibri" w:hAnsi="Arial" w:cs="Arial"/>
        </w:rPr>
      </w:pPr>
      <w:r w:rsidRPr="00D412DF">
        <w:rPr>
          <w:rFonts w:ascii="Arial" w:eastAsia="Calibri" w:hAnsi="Arial" w:cs="Arial"/>
        </w:rPr>
        <w:t xml:space="preserve">Муниципальная программа </w:t>
      </w:r>
      <w:r w:rsidRPr="00D412DF">
        <w:rPr>
          <w:rFonts w:ascii="Arial" w:eastAsia="Calibri" w:hAnsi="Arial" w:cs="Arial"/>
          <w:lang w:eastAsia="en-US"/>
        </w:rPr>
        <w:t xml:space="preserve">«Содержание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годы» </w:t>
      </w:r>
      <w:r w:rsidRPr="00D412DF">
        <w:rPr>
          <w:rFonts w:ascii="Arial" w:eastAsia="Calibri" w:hAnsi="Arial" w:cs="Arial"/>
        </w:rPr>
        <w:t>утверждена постановлением Администрации Ербогаченского муниципального образования от 07 ноября 2016 года № 153-п.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</w:rPr>
        <w:t>Исполнение муниципальной программы за 1 квартал 2017 года составляет 562</w:t>
      </w:r>
      <w:r w:rsidR="009622BF" w:rsidRPr="00D412DF">
        <w:rPr>
          <w:rFonts w:ascii="Arial" w:hAnsi="Arial" w:cs="Arial"/>
        </w:rPr>
        <w:t xml:space="preserve"> </w:t>
      </w:r>
      <w:r w:rsidRPr="00D412DF">
        <w:rPr>
          <w:rFonts w:ascii="Arial" w:hAnsi="Arial" w:cs="Arial"/>
        </w:rPr>
        <w:t>546,52 рублей, при плане 563 500,0 рублей или 99,83%.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Исполнение по мероприятиям муниципальной программы: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1) Предоставление субсидии на возмещение недополученных доходов в связи с оказанием услуг по водоснабжению населения с. Ербогачен. Расходы составили 385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767,85 рублей при плане 386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000,0 рублей или 99,94%;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 xml:space="preserve">2) Осуществление отдельных областных государственных полномочий в сфере водоснабжения и водоотведения. </w:t>
      </w:r>
      <w:r w:rsidRPr="00D412DF">
        <w:rPr>
          <w:rFonts w:ascii="Arial" w:hAnsi="Arial" w:cs="Arial"/>
        </w:rPr>
        <w:t>Расходы не производились;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t xml:space="preserve">3) </w:t>
      </w:r>
      <w:r w:rsidRPr="00D412DF">
        <w:rPr>
          <w:rFonts w:ascii="Arial" w:hAnsi="Arial" w:cs="Arial"/>
          <w:lang w:eastAsia="ar-SA"/>
        </w:rPr>
        <w:t xml:space="preserve">Ремонт, текущее содержание, восстановление и обслуживание сетей уличного освещения на территории поселения. Для выполнения этого мероприятия </w:t>
      </w:r>
      <w:r w:rsidRPr="00D412DF">
        <w:rPr>
          <w:rFonts w:ascii="Arial" w:hAnsi="Arial" w:cs="Arial"/>
          <w:lang w:eastAsia="ar-SA"/>
        </w:rPr>
        <w:lastRenderedPageBreak/>
        <w:t>расходы составили 126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013,85 рублей (оплата за уличное освещение), при плане 126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500,0 рублей;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>4) Мероприятия по очистке населенных пунктов, ликвидации очагов стихийных свалок мусора на территории сельского поселения</w:t>
      </w:r>
      <w:r w:rsidRPr="00D412DF">
        <w:rPr>
          <w:rFonts w:ascii="Arial" w:hAnsi="Arial" w:cs="Arial"/>
          <w:bCs/>
          <w:lang w:eastAsia="ar-SA"/>
        </w:rPr>
        <w:t xml:space="preserve">. Расходы по </w:t>
      </w:r>
      <w:r w:rsidRPr="00D412DF">
        <w:rPr>
          <w:rFonts w:ascii="Arial" w:hAnsi="Arial" w:cs="Arial"/>
        </w:rPr>
        <w:t>мероприятию составили 20 764,82 рублей, при плане 21</w:t>
      </w:r>
      <w:r w:rsidR="009622BF" w:rsidRPr="00D412DF">
        <w:rPr>
          <w:rFonts w:ascii="Arial" w:hAnsi="Arial" w:cs="Arial"/>
        </w:rPr>
        <w:t xml:space="preserve"> </w:t>
      </w:r>
      <w:r w:rsidRPr="00D412DF">
        <w:rPr>
          <w:rFonts w:ascii="Arial" w:hAnsi="Arial" w:cs="Arial"/>
        </w:rPr>
        <w:t>000,0 рублей;</w:t>
      </w:r>
    </w:p>
    <w:p w:rsidR="00BC7951" w:rsidRPr="00D412DF" w:rsidRDefault="00BC7951" w:rsidP="000B2EE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5) Организация и содержание мест захоронения. Расходы не производились;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 xml:space="preserve">6) Привлечение безработных граждан к участию в работе по благоустройству территорий населенных пунктов поселения. </w:t>
      </w:r>
      <w:r w:rsidRPr="00D412DF">
        <w:rPr>
          <w:rFonts w:ascii="Arial" w:hAnsi="Arial" w:cs="Arial"/>
        </w:rPr>
        <w:t>Ресурсное обеспечение мероприятия в 1 квартале не предусмотрено;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t xml:space="preserve">7) </w:t>
      </w:r>
      <w:r w:rsidRPr="00D412DF">
        <w:rPr>
          <w:rFonts w:ascii="Arial" w:hAnsi="Arial" w:cs="Arial"/>
          <w:lang w:eastAsia="ar-SA"/>
        </w:rPr>
        <w:t>Прочие мероприятия по благоустройству (Разработка ПСД, получение лицензий на обустройство скважин для водоснабжения, приобретение, установка, ремонт малых архитектурных форм, элементов детских игровых площадок и   адресных табличек, приобретение и изготовление баннеров, плакатов, листовок, устройство и ремонт тротуаров, содержание и ремонт памятников и мемориалов, организация субботников, экологических отрядов, конкурсов). Для выполнения этого мероприятия расходы составили 30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 xml:space="preserve">000,0 рублей (приобретение пиломатериала и ремонт перил пешеходного перехода через реку </w:t>
      </w:r>
      <w:proofErr w:type="spellStart"/>
      <w:r w:rsidRPr="00D412DF">
        <w:rPr>
          <w:rFonts w:ascii="Arial" w:hAnsi="Arial" w:cs="Arial"/>
          <w:lang w:eastAsia="ar-SA"/>
        </w:rPr>
        <w:t>Юктукон</w:t>
      </w:r>
      <w:proofErr w:type="spellEnd"/>
      <w:r w:rsidRPr="00D412DF">
        <w:rPr>
          <w:rFonts w:ascii="Arial" w:hAnsi="Arial" w:cs="Arial"/>
          <w:lang w:eastAsia="ar-SA"/>
        </w:rPr>
        <w:t>);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</w:rPr>
      </w:pPr>
      <w:r w:rsidRPr="00D412DF">
        <w:rPr>
          <w:rFonts w:ascii="Arial" w:hAnsi="Arial" w:cs="Arial"/>
          <w:lang w:eastAsia="ar-SA"/>
        </w:rPr>
        <w:t xml:space="preserve">8) Осуществление областного полномочия по определению перечня лиц,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ответственности. </w:t>
      </w:r>
      <w:r w:rsidRPr="00D412DF">
        <w:rPr>
          <w:rFonts w:ascii="Arial" w:hAnsi="Arial" w:cs="Arial"/>
        </w:rPr>
        <w:t>Ресурсное обеспечение мероприятия за счет областных средств в 1 квартале не предусмотрено.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u w:val="single"/>
          <w:lang w:eastAsia="ar-SA"/>
        </w:rPr>
      </w:pPr>
      <w:r w:rsidRPr="00D412DF">
        <w:rPr>
          <w:rFonts w:ascii="Arial" w:hAnsi="Arial" w:cs="Arial"/>
          <w:u w:val="single"/>
          <w:lang w:eastAsia="ar-SA"/>
        </w:rPr>
        <w:t>Дефицит бюджета Ербогаченского муниципального образования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u w:val="single"/>
          <w:lang w:eastAsia="ar-SA"/>
        </w:rPr>
      </w:pP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Профицит бюджета составил по данным отчета об исполнении бюджета за 1 квартал 2017 года в сумме 848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848,74 рублей (приложение№3).</w:t>
      </w:r>
    </w:p>
    <w:p w:rsidR="00BC7951" w:rsidRPr="00D412DF" w:rsidRDefault="00BC7951" w:rsidP="000B2EE3">
      <w:pPr>
        <w:tabs>
          <w:tab w:val="left" w:pos="709"/>
        </w:tabs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Остатки средств бюджета на 1 апреля 2017 года составили – 5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716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568,30 рублей, из них собственные – 4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384</w:t>
      </w:r>
      <w:r w:rsidR="009622BF" w:rsidRPr="00D412DF">
        <w:rPr>
          <w:rFonts w:ascii="Arial" w:hAnsi="Arial" w:cs="Arial"/>
          <w:lang w:eastAsia="ar-SA"/>
        </w:rPr>
        <w:t xml:space="preserve"> </w:t>
      </w:r>
      <w:r w:rsidRPr="00D412DF">
        <w:rPr>
          <w:rFonts w:ascii="Arial" w:hAnsi="Arial" w:cs="Arial"/>
          <w:lang w:eastAsia="ar-SA"/>
        </w:rPr>
        <w:t>895,82 рублей.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u w:val="single"/>
          <w:lang w:eastAsia="ar-SA"/>
        </w:rPr>
      </w:pP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center"/>
        <w:rPr>
          <w:rFonts w:ascii="Arial" w:hAnsi="Arial" w:cs="Arial"/>
          <w:u w:val="single"/>
          <w:lang w:eastAsia="ar-SA"/>
        </w:rPr>
      </w:pPr>
      <w:r w:rsidRPr="00D412DF">
        <w:rPr>
          <w:rFonts w:ascii="Arial" w:hAnsi="Arial" w:cs="Arial"/>
          <w:u w:val="single"/>
          <w:lang w:eastAsia="ar-SA"/>
        </w:rPr>
        <w:t>Резервный фонд администрации Ербогаченского муниципального образования</w:t>
      </w: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center"/>
        <w:rPr>
          <w:rFonts w:ascii="Arial" w:hAnsi="Arial" w:cs="Arial"/>
          <w:u w:val="single"/>
          <w:lang w:eastAsia="ar-SA"/>
        </w:rPr>
      </w:pPr>
    </w:p>
    <w:p w:rsidR="00BC7951" w:rsidRPr="00D412DF" w:rsidRDefault="00BC7951" w:rsidP="000B2EE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За счет бюджетных ассигнований резервного фонда администрации Ербогаченского муниципального образования расходы не осуществлялись. Нераспределенный остаток бюджетных ассигнований резервного фонда на 1 апреля 2017 года составил 50 000 рублей.</w:t>
      </w:r>
    </w:p>
    <w:p w:rsidR="00BC7951" w:rsidRPr="00D412DF" w:rsidRDefault="00BC7951" w:rsidP="00D642C0">
      <w:pPr>
        <w:suppressAutoHyphens/>
        <w:jc w:val="both"/>
        <w:rPr>
          <w:rFonts w:ascii="Arial" w:hAnsi="Arial" w:cs="Arial"/>
          <w:lang w:eastAsia="ar-SA"/>
        </w:rPr>
      </w:pPr>
    </w:p>
    <w:p w:rsidR="00BC7951" w:rsidRPr="00D412DF" w:rsidRDefault="00BC7951" w:rsidP="00D642C0">
      <w:pPr>
        <w:suppressAutoHyphens/>
        <w:rPr>
          <w:rFonts w:ascii="Arial" w:hAnsi="Arial" w:cs="Arial"/>
          <w:lang w:eastAsia="ar-SA"/>
        </w:rPr>
      </w:pPr>
    </w:p>
    <w:p w:rsidR="00BC7951" w:rsidRPr="00D412DF" w:rsidRDefault="00BC7951" w:rsidP="00D642C0">
      <w:pPr>
        <w:suppressAutoHyphens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Глава Ербогаченского </w:t>
      </w:r>
    </w:p>
    <w:p w:rsidR="009622BF" w:rsidRPr="00D412DF" w:rsidRDefault="00BC7951" w:rsidP="00D642C0">
      <w:pPr>
        <w:suppressAutoHyphens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муниципального образования</w:t>
      </w:r>
    </w:p>
    <w:p w:rsidR="00BC7951" w:rsidRPr="00D412DF" w:rsidRDefault="00BC7951" w:rsidP="00D642C0">
      <w:pPr>
        <w:suppressAutoHyphens/>
        <w:rPr>
          <w:lang w:eastAsia="ar-SA"/>
        </w:rPr>
      </w:pPr>
      <w:r w:rsidRPr="00D412DF">
        <w:rPr>
          <w:rFonts w:ascii="Arial" w:hAnsi="Arial" w:cs="Arial"/>
          <w:lang w:eastAsia="ar-SA"/>
        </w:rPr>
        <w:t>Е.Н. Дроздова</w:t>
      </w:r>
    </w:p>
    <w:p w:rsidR="004D1227" w:rsidRPr="00D412DF" w:rsidRDefault="004D1227" w:rsidP="00D642C0">
      <w:pPr>
        <w:jc w:val="right"/>
        <w:rPr>
          <w:sz w:val="26"/>
          <w:szCs w:val="26"/>
        </w:rPr>
        <w:sectPr w:rsidR="004D1227" w:rsidRPr="00D412DF" w:rsidSect="00276A7D">
          <w:pgSz w:w="11906" w:h="16838" w:code="9"/>
          <w:pgMar w:top="719" w:right="851" w:bottom="719" w:left="1440" w:header="709" w:footer="709" w:gutter="0"/>
          <w:cols w:space="708"/>
          <w:docGrid w:linePitch="360"/>
        </w:sectPr>
      </w:pPr>
    </w:p>
    <w:p w:rsidR="004D1227" w:rsidRPr="00D412DF" w:rsidRDefault="004D1227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D1227" w:rsidRPr="00D412DF" w:rsidRDefault="004D1227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t>к отчету "Об исполнении бюджета</w:t>
      </w:r>
    </w:p>
    <w:p w:rsidR="004D1227" w:rsidRPr="00D412DF" w:rsidRDefault="004D1227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4D1227" w:rsidRPr="00D412DF" w:rsidRDefault="004D1227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t>за 1 квартал 2017 года"</w:t>
      </w:r>
    </w:p>
    <w:p w:rsidR="004D1227" w:rsidRPr="00D412DF" w:rsidRDefault="004D1227" w:rsidP="00D642C0">
      <w:pPr>
        <w:rPr>
          <w:rFonts w:ascii="Arial" w:hAnsi="Arial" w:cs="Arial"/>
        </w:rPr>
      </w:pPr>
    </w:p>
    <w:p w:rsidR="004D1227" w:rsidRPr="00D412DF" w:rsidRDefault="008E2E1F" w:rsidP="00D642C0">
      <w:pPr>
        <w:jc w:val="center"/>
        <w:rPr>
          <w:rFonts w:ascii="Arial" w:hAnsi="Arial" w:cs="Arial"/>
          <w:b/>
          <w:sz w:val="30"/>
          <w:szCs w:val="30"/>
        </w:rPr>
      </w:pPr>
      <w:r w:rsidRPr="00D412DF">
        <w:rPr>
          <w:rFonts w:ascii="Arial" w:hAnsi="Arial" w:cs="Arial"/>
          <w:b/>
          <w:sz w:val="30"/>
          <w:szCs w:val="30"/>
        </w:rPr>
        <w:t>ДОХОДЫ БЮДЖЕТА</w:t>
      </w:r>
    </w:p>
    <w:p w:rsidR="004D1227" w:rsidRPr="00D412DF" w:rsidRDefault="008E2E1F" w:rsidP="00D642C0">
      <w:pPr>
        <w:jc w:val="center"/>
        <w:rPr>
          <w:rFonts w:ascii="Arial" w:hAnsi="Arial" w:cs="Arial"/>
          <w:sz w:val="30"/>
          <w:szCs w:val="30"/>
        </w:rPr>
      </w:pPr>
      <w:r w:rsidRPr="00D412DF">
        <w:rPr>
          <w:rFonts w:ascii="Arial" w:hAnsi="Arial" w:cs="Arial"/>
          <w:b/>
          <w:sz w:val="30"/>
          <w:szCs w:val="30"/>
        </w:rPr>
        <w:t>ЕРБОГАЧЕНСКОГО МУНИЦИПАЛЬНОГО ОБРАЗОВАНИЯ ЗА 1 КВАРТАЛ 2017 ГОДА ПО КОДАМ КЛАССИФИКАЦИИ ДОХОДОВ БЮДЖЕТОВ</w:t>
      </w:r>
    </w:p>
    <w:p w:rsidR="004D1227" w:rsidRPr="00D412DF" w:rsidRDefault="004D1227" w:rsidP="00D642C0">
      <w:pPr>
        <w:rPr>
          <w:rFonts w:ascii="Arial" w:hAnsi="Arial" w:cs="Arial"/>
        </w:rPr>
      </w:pPr>
    </w:p>
    <w:p w:rsidR="004D1227" w:rsidRPr="00D412DF" w:rsidRDefault="004D1227" w:rsidP="00D642C0">
      <w:pPr>
        <w:jc w:val="right"/>
        <w:rPr>
          <w:rFonts w:ascii="Arial" w:hAnsi="Arial" w:cs="Arial"/>
        </w:rPr>
      </w:pPr>
      <w:r w:rsidRPr="00D412DF">
        <w:rPr>
          <w:rFonts w:ascii="Arial" w:hAnsi="Arial" w:cs="Arial"/>
        </w:rPr>
        <w:t>руб.</w:t>
      </w:r>
    </w:p>
    <w:tbl>
      <w:tblPr>
        <w:tblW w:w="1544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4"/>
        <w:gridCol w:w="2410"/>
        <w:gridCol w:w="1156"/>
        <w:gridCol w:w="1560"/>
        <w:gridCol w:w="1537"/>
      </w:tblGrid>
      <w:tr w:rsidR="00D412DF" w:rsidRPr="00D412DF" w:rsidTr="004D1227">
        <w:trPr>
          <w:trHeight w:val="20"/>
        </w:trPr>
        <w:tc>
          <w:tcPr>
            <w:tcW w:w="8784" w:type="dxa"/>
            <w:vMerge w:val="restart"/>
            <w:shd w:val="clear" w:color="auto" w:fill="auto"/>
            <w:vAlign w:val="center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на 1 квартал</w:t>
            </w:r>
          </w:p>
        </w:tc>
        <w:tc>
          <w:tcPr>
            <w:tcW w:w="2694" w:type="dxa"/>
            <w:gridSpan w:val="2"/>
            <w:shd w:val="clear" w:color="auto" w:fill="auto"/>
            <w:noWrap/>
            <w:vAlign w:val="center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vMerge/>
            <w:vAlign w:val="center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 1 квартал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000 1 00 00000 00 0000 000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4 114 901,04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4 115 289,76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3 525 000,00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3 523 879,96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vAlign w:val="center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3 525 000,00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3 523 879,96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 xml:space="preserve"> 227.1 и 228 Налогового кодекса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3 525 000,00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3 523 879,96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 227 Налогового кодекса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vAlign w:val="bottom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</w:t>
            </w: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по найму на основании патента в соответствии со статьей 227-1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182 1 01 02040 01 1000 110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312 801,04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312 958,23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100 1 03 02000 01 0000 110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312 801,04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312 958,23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в консолидированные бюджеты субъектов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100 1 03 02230 01 0000 110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117 000,00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116 391,10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412DF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D412DF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в консолидированные бюджеты субъектов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100 1 03 02240 01 0000 110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1 150,00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1 163,30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101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100 1 03 02250 01 0000 110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216 000,00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216 752,79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производимый на территории Российской Федерации, подлежащие распределению в консолидированные бюджеты субъектов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100 1 03 02260 01 0000 110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-21 348,96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-21 348,96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182 1 05 301001 01 3000 110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-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245 000,00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244 812,45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лог на имущество физических лиц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34 000,00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33 987,91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, взимаемый по ставкам, применяемым к объектам налогообложения, распо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ложенным в границах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34 000,00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33 987,91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8E2E1F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211 000,00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210 824,54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Земельный налог , взимаемый по ставкам, установленным в соответствии с подпунктом 1 пункта 1 статьи 394 Налогового Кодекса РФ и применяемым к объектам налогообложения, рас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положенным в границах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195 000,00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194 410,54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налог , взимаемый по ставкам, установленным в соответствии с подпунктом 2 пункта 1 статьи 394 Налогового Кодекса РФ и применяемым к объектам налогообложения, рас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положенным в границах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16 414,00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103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ЗАДОЛЖЕННОСТЬ И ПЕРЕРАСЧЕТЫ ПО ОТМЕННЫМ НАЛОГАМ, СБОРАМ, И ИНЫМ ОБЯЗАТЕЛЬНЫМ ПЛАТЕЖАМ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182 1 09 00000 00 0000 000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Земельный налог (по обязательствам, возникшим до 1 января 2006 года), мобилиз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уемый на территориях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182 1 09 04053 10 0000 110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ГОСУДАРСТВЕННАЯ ПОШЛИНА 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911 1 08 00000 00 0000 000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30 100,00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911 1 08 04000 01 0000 110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30 100,00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911 1 11 00000 00 0000 000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размещения временно свободных средств бюджетов поселени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911 1 11 02033 10 0000 120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Проценты , полученные от предоставления бюджетных кредитов внутри страны за с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чет средств бюджетов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911 1 11 03050 10 0000 120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 платы за передачу в возмездное пользование государственного и муниципального имущества ( за исключением имущества автономных учреждений, а также имущества государственных и муниципальных унитарных предп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риятий, в том числе казенных)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911 1 11 05000 00 0000 120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911 1 11 05010 10 0000 120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учреждений, а также земельных участков муниципальных унитарных предприятий, в том числе казенных)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911 1 11 05025 10 0000 120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8E2E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 , находящегося в оперативном управлении органов управления поселений и созданных ими учреждений ( за исключением муниц</w:t>
            </w:r>
            <w:r w:rsidR="008E2E1F" w:rsidRPr="00D412DF">
              <w:rPr>
                <w:rFonts w:ascii="Courier New" w:hAnsi="Courier New" w:cs="Courier New"/>
                <w:sz w:val="22"/>
                <w:szCs w:val="22"/>
              </w:rPr>
              <w:t>ипальных автономных учреждений)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911 1 11 05035 10 0000 120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8E2E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перечисления части прибыли , остающейся  после уплаты налогов и иных обязательных платежей муниципальных унитарных предприятий ,созданных поселениями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911 1 11 07015 10 0000 120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8E2E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Средства, получаемые от передачи имущества, находящегося в собственности поселений ( за исключением имущества муниципальных автономных учреждений, а также имущества муниципальных унитарных предприятий, в том числе казенных) в залог, в доверительное управление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911 1 11 08050 10 0000 120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911 1 11 09045 10 0000 120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911 1 14 00000 00 0000 000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87,09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87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8E2E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продажи квартир, находящихся в собственности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911 1 14 01050 10 0000 410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911 1 14 02030 10 0000 410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реализации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911 1 14 02030 10 0000 440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8E2E1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913 1 14 06013 10 0000 430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8E2E1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911 1 14 06025 10 0000 430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87,09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noWrap/>
            <w:vAlign w:val="center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возмещение ущерба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911 1 16 00000 00 0000 000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vAlign w:val="bottom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денежных взысканий (штрафов) и иных сумм в возмещение ущерба, зачисляемые в бюджеты сельских поселений (федеральные государственные органы, Банк России, органы </w:t>
            </w: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управления государственными внебюджетными фондами Российской Федерации)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911 1 16 90050 10 6000 140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1 000,00</w:t>
            </w:r>
          </w:p>
        </w:tc>
        <w:tc>
          <w:tcPr>
            <w:tcW w:w="156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1 000,00</w:t>
            </w:r>
          </w:p>
        </w:tc>
        <w:tc>
          <w:tcPr>
            <w:tcW w:w="113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НЕНАЛОГОВЫЕ ДОХОДЫ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000 1 17 00000 00 0000 000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2 452,03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B40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Невыясненные поступления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911 1 17 01000 00 0000 180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2 452,03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B40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911 1 17 01050 10 0000 180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2 452,03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911 1 17 05000 00 0000 180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B40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911 1 17 05050 10 0000 180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000 2 00 00000 00 0000 000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525 705,90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525 705,90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000 2 02 00000 00 0000 000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525 705,90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525 705,90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B40E1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000 2 02 01000 00 0000 151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447 000,00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447 000,00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B40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Дотации  бюджетам поселений на выравнивание бюджетной обеспеченности  (район)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000 2 02 15001 10 0000 151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447 000,00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447 000,00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Дотации  бюджетам поселений на выравнивание бюджетной обеспеченности  (область)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911 2 02 15001 10 0000 151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 xml:space="preserve">Дотации  бюджетам поселений на поддержку мер по обеспечению сбалансированности бюджетов 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000 2 02 01003 10 0000 151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B40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Прочие дотации бюджетам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000 2 02 01999 10 0000 151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трансферты)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000 2 02 02000 00 0000 151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B40E1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Субсидии бюджетам поселений на закупку автотранспортных средств и коммунальной техники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000 2 02 02102 10 0000 151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 ("Модернизация объектов коммунальной инфраструктуры Иркутской области")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000 0 02 02078 10 0000 151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 (Мероприятия перечня проектов народных инициатив)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000 2 02 49999 10 0000 151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B40E1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000 2 02 03000 00 0000 151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78 705,90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78 705,90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поселений на осуществление первичного воинского учета на территориях , где отсутствуют военные комиссариаты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911 2 02 351118 10 0000 151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78 705,90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78 705,90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911 2 02 03024 10 0000 151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Проч</w:t>
            </w:r>
            <w:r w:rsidR="00B40E1C" w:rsidRPr="00D412DF">
              <w:rPr>
                <w:rFonts w:ascii="Courier New" w:hAnsi="Courier New" w:cs="Courier New"/>
                <w:sz w:val="22"/>
                <w:szCs w:val="22"/>
              </w:rPr>
              <w:t>ие субвенции бюджетам поселений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000 2 02 39999 10 0000 151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B40E1C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000 2 02 04000 00 0000 151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трансферты, передаваемые бюджетам поселений в целях финансовой поддержки муниципальных образований Иркутской области, осуществляющих эффективное управление бюджетными средствами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000 2 02 04999 10 0000 151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000 0 02 04999 10 0000 151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Возврат субсидии прошлого периода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911 2 19 05000 10 0000 151</w:t>
            </w: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</w:tr>
      <w:tr w:rsidR="00D412DF" w:rsidRPr="00D412DF" w:rsidTr="004D1227">
        <w:trPr>
          <w:trHeight w:val="20"/>
        </w:trPr>
        <w:tc>
          <w:tcPr>
            <w:tcW w:w="8784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2410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4 640 606,94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4 640 995,66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D1227" w:rsidRPr="00D412DF" w:rsidRDefault="004D1227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</w:tbl>
    <w:p w:rsidR="004D1227" w:rsidRPr="00D412DF" w:rsidRDefault="004D1227" w:rsidP="00D642C0">
      <w:pPr>
        <w:rPr>
          <w:rFonts w:ascii="Arial" w:hAnsi="Arial" w:cs="Arial"/>
        </w:rPr>
      </w:pPr>
    </w:p>
    <w:p w:rsidR="004D1227" w:rsidRPr="00D412DF" w:rsidRDefault="004D1227" w:rsidP="00D642C0">
      <w:pPr>
        <w:rPr>
          <w:rFonts w:ascii="Arial" w:hAnsi="Arial" w:cs="Arial"/>
        </w:rPr>
      </w:pPr>
    </w:p>
    <w:p w:rsidR="004D1227" w:rsidRPr="00D412DF" w:rsidRDefault="004D1227" w:rsidP="00D642C0">
      <w:pPr>
        <w:rPr>
          <w:rFonts w:ascii="Arial" w:hAnsi="Arial" w:cs="Arial"/>
        </w:rPr>
      </w:pPr>
      <w:r w:rsidRPr="00D412DF">
        <w:rPr>
          <w:rFonts w:ascii="Arial" w:hAnsi="Arial" w:cs="Arial"/>
        </w:rPr>
        <w:t>Глава Ербогаченского</w:t>
      </w:r>
    </w:p>
    <w:p w:rsidR="00B40E1C" w:rsidRPr="00D412DF" w:rsidRDefault="004D1227" w:rsidP="00D642C0">
      <w:pPr>
        <w:rPr>
          <w:rFonts w:ascii="Arial" w:hAnsi="Arial" w:cs="Arial"/>
        </w:rPr>
      </w:pPr>
      <w:r w:rsidRPr="00D412DF">
        <w:rPr>
          <w:rFonts w:ascii="Arial" w:hAnsi="Arial" w:cs="Arial"/>
        </w:rPr>
        <w:t>муниципального образования</w:t>
      </w:r>
    </w:p>
    <w:p w:rsidR="004D1227" w:rsidRPr="00D412DF" w:rsidRDefault="004D1227" w:rsidP="00D642C0">
      <w:pPr>
        <w:rPr>
          <w:rFonts w:ascii="Arial" w:hAnsi="Arial" w:cs="Arial"/>
        </w:rPr>
      </w:pPr>
      <w:r w:rsidRPr="00D412DF">
        <w:rPr>
          <w:rFonts w:ascii="Arial" w:hAnsi="Arial" w:cs="Arial"/>
        </w:rPr>
        <w:t>Е.Н. Дроздова</w:t>
      </w:r>
    </w:p>
    <w:p w:rsidR="004D1227" w:rsidRPr="00D412DF" w:rsidRDefault="004D1227" w:rsidP="00D642C0">
      <w:pPr>
        <w:rPr>
          <w:rFonts w:ascii="Arial" w:hAnsi="Arial" w:cs="Arial"/>
        </w:rPr>
        <w:sectPr w:rsidR="004D1227" w:rsidRPr="00D412DF" w:rsidSect="004D1227">
          <w:pgSz w:w="16838" w:h="11906" w:orient="landscape" w:code="9"/>
          <w:pgMar w:top="851" w:right="720" w:bottom="1440" w:left="720" w:header="709" w:footer="709" w:gutter="0"/>
          <w:cols w:space="708"/>
          <w:docGrid w:linePitch="360"/>
        </w:sectPr>
      </w:pPr>
    </w:p>
    <w:p w:rsidR="00990D14" w:rsidRPr="00D412DF" w:rsidRDefault="00990D14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990D14" w:rsidRPr="00D412DF" w:rsidRDefault="00990D14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t>к отчету "Об исполнении бюджета</w:t>
      </w:r>
    </w:p>
    <w:p w:rsidR="00990D14" w:rsidRPr="00D412DF" w:rsidRDefault="00990D14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990D14" w:rsidRPr="00D412DF" w:rsidRDefault="00990D14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t>за 1 квартал 2017 года"</w:t>
      </w:r>
    </w:p>
    <w:p w:rsidR="00990D14" w:rsidRPr="00D412DF" w:rsidRDefault="00990D14" w:rsidP="00D642C0">
      <w:pPr>
        <w:rPr>
          <w:rFonts w:ascii="Arial" w:hAnsi="Arial" w:cs="Arial"/>
        </w:rPr>
      </w:pPr>
    </w:p>
    <w:p w:rsidR="009056D2" w:rsidRPr="00D412DF" w:rsidRDefault="00190397" w:rsidP="00D642C0">
      <w:pPr>
        <w:jc w:val="center"/>
        <w:rPr>
          <w:rFonts w:ascii="Arial" w:hAnsi="Arial" w:cs="Arial"/>
          <w:b/>
          <w:sz w:val="30"/>
          <w:szCs w:val="30"/>
        </w:rPr>
      </w:pPr>
      <w:r w:rsidRPr="00D412DF">
        <w:rPr>
          <w:rFonts w:ascii="Arial" w:hAnsi="Arial" w:cs="Arial"/>
          <w:b/>
          <w:sz w:val="30"/>
          <w:szCs w:val="30"/>
        </w:rPr>
        <w:t>РАСХОДЫ БЮДЖЕТА</w:t>
      </w:r>
    </w:p>
    <w:p w:rsidR="00990D14" w:rsidRPr="00D412DF" w:rsidRDefault="00190397" w:rsidP="00D642C0">
      <w:pPr>
        <w:jc w:val="center"/>
        <w:rPr>
          <w:rFonts w:ascii="Arial" w:hAnsi="Arial" w:cs="Arial"/>
          <w:sz w:val="30"/>
          <w:szCs w:val="30"/>
        </w:rPr>
      </w:pPr>
      <w:r w:rsidRPr="00D412DF">
        <w:rPr>
          <w:rFonts w:ascii="Arial" w:hAnsi="Arial" w:cs="Arial"/>
          <w:b/>
          <w:sz w:val="30"/>
          <w:szCs w:val="30"/>
        </w:rPr>
        <w:t>ЕРБОГАЧЕНСКОГО МУНИЦИПАЛЬНОГО ОБРАЗОВАНИЯ ПО РАЗДЕЛАМ, ПОДРАЗДЕЛАМ, ЦЕЛЕВЫМ СТАТЬЯМ (МУНИЦИПАЛЬНЫМ ПРОГРАММАМ И НЕПРОГРАММНЫМ НАПРАВЛЕНИЯМ ДЕЯТЕЛЬНОСТИ), ВИДАМ РАСХОДОВ КЛАССИФИКАЦИИ РАСХОДОВ БЮДЖЕТОВ В ВЕДОМСТВЕННОЙ СТРУКТУРЕ РАСХОДОВ БЮДЖЕТА ЕРБОГАЧЕНСКОГО МУНИЦИПАЛЬНОГО ОБРАЗОВАНИЯ ЗА 1 КВАРТАЛ 2017 ГОДА</w:t>
      </w:r>
    </w:p>
    <w:p w:rsidR="00990D14" w:rsidRPr="00D412DF" w:rsidRDefault="00990D14" w:rsidP="00D642C0">
      <w:pPr>
        <w:rPr>
          <w:rFonts w:ascii="Courier New" w:hAnsi="Courier New" w:cs="Courier New"/>
          <w:sz w:val="22"/>
          <w:szCs w:val="22"/>
        </w:rPr>
      </w:pPr>
    </w:p>
    <w:p w:rsidR="00990D14" w:rsidRPr="00D412DF" w:rsidRDefault="009056D2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D412DF">
        <w:rPr>
          <w:rFonts w:ascii="Courier New" w:hAnsi="Courier New" w:cs="Courier New"/>
          <w:sz w:val="22"/>
          <w:szCs w:val="22"/>
        </w:rPr>
        <w:t>(</w:t>
      </w:r>
      <w:r w:rsidR="00990D14" w:rsidRPr="00D412DF">
        <w:rPr>
          <w:rFonts w:ascii="Courier New" w:hAnsi="Courier New" w:cs="Courier New"/>
          <w:sz w:val="22"/>
          <w:szCs w:val="22"/>
        </w:rPr>
        <w:t>руб.</w:t>
      </w:r>
      <w:r w:rsidRPr="00D412DF">
        <w:rPr>
          <w:rFonts w:ascii="Courier New" w:hAnsi="Courier New" w:cs="Courier New"/>
          <w:sz w:val="22"/>
          <w:szCs w:val="22"/>
        </w:rPr>
        <w:t>)</w:t>
      </w:r>
    </w:p>
    <w:tbl>
      <w:tblPr>
        <w:tblW w:w="1535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6"/>
        <w:gridCol w:w="481"/>
        <w:gridCol w:w="481"/>
        <w:gridCol w:w="1801"/>
        <w:gridCol w:w="633"/>
        <w:gridCol w:w="1417"/>
        <w:gridCol w:w="1537"/>
        <w:gridCol w:w="1537"/>
      </w:tblGrid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Пз</w:t>
            </w:r>
            <w:proofErr w:type="spellEnd"/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План на 1 квартал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Исполнено за 1 квартал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% исполнения</w:t>
            </w:r>
          </w:p>
        </w:tc>
      </w:tr>
      <w:tr w:rsidR="00D412DF" w:rsidRPr="00D412DF" w:rsidTr="00190397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3 038 000,00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3 031 041,68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98,90</w:t>
            </w:r>
          </w:p>
        </w:tc>
      </w:tr>
      <w:tr w:rsidR="00D412DF" w:rsidRPr="00D412DF" w:rsidTr="00190397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"Организация муниципального управления в органах местного самоуправления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370000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365948,22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98,90</w:t>
            </w:r>
          </w:p>
        </w:tc>
      </w:tr>
      <w:tr w:rsidR="00D412DF" w:rsidRPr="00D412DF" w:rsidTr="00190397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370000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365948,22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98,90</w:t>
            </w:r>
          </w:p>
        </w:tc>
      </w:tr>
      <w:tr w:rsidR="00D412DF" w:rsidRPr="00D412DF" w:rsidTr="00190397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"Обеспечение деятельности главы поселения"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11.0.0100000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370000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365948,22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98,90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412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11.0.0100001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370000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365948,22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98,90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"Организация муниципального управления в органах местного самоуправления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11.0.0200000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"Закупка товаров, работ и услуг для обеспечения деятельности Думы поселения"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11.0.0200002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11.0.0200002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"Организация муниципального управления в органах местного самоуправления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2 642 000,00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2 640 042,22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99,95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11.0.0300000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2 642 000,00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2 640 042,22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99,95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"Оплата расходов на выплаты персоналу в целях обеспечения выполнения функций администрации поселения"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11.0.0300001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2170000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2168861,98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99,95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11.0.0300001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2170000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2168861,98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99,95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"Закупка товаров, работ и услуг для обеспечения деятельности администрации поселения"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11.0.0400002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472000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471180,24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99,83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11.0.0400002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472000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471180,24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99,83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"Организация работы по повышению квалификации сотрудников органов местного самоуправления"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11.0.0500000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11.0.0500001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11.0.0500002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"Обеспечение безопасности жизнедеятельности населения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Резервные фонды местных администраций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"Создание материальных резервов для ликвидации чрезвычайных ситуаций (резервный фонд)"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12.0.0600000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12.0.0600005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Имущественные отношения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целевая программа "Управление и распоряжение муниципальным имуществом и земельными ресурсами в Ербогаченском муниципальном образовании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13.0.0000000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25 051,24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96,35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"Проведение кадастровых работ по земельным участкам, подготовка технической документации на объекты"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13.0.0100000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26000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25051,24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96,35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13.0.0100002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26000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25051,24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96,35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"Ремонт, снос и разборка объектов муниципального имущества 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13.0.0200000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13.0.0200002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412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"Прием имущества в муниципальную собственность, передача муниципального имущества в безвозмездное пользование, аренду, концессию, приватизация, оценка муниципального имущества</w:t>
            </w:r>
            <w:r w:rsid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13.0.0300000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13.0.0300002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НАЦИОНАЛЬНАЯ ОБОРОНА 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78 705,90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99,63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"Функционирование системы воинского учета в Ербогаченском муниципальном образовании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78 705,90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99,63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78 705,90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99,63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14.0.0051180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79 000,00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78 705,90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99,63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"Обеспечение деятельности военно-учетного стола"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14.0.0151180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79 000,00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78 705,90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99,63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412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муниципальными органами, казенными </w:t>
            </w: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02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14.0.0151180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79000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78705,9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99,63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14.0.0151180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НАЦИОНАЛЬНАЯ БЕЗОПАСНОСТЬ И </w:t>
            </w:r>
            <w:r w:rsid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ПРАВООХРАНИТЕЛЬНАЯ ДЕЯТЕЛЬНОСТЬ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"Обеспечение безопасности жизнедеятельности населения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"Приобретение наглядной агитации"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12.0.0100000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12.0.0100002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"Приобретение первичных средств пожаротушения (огнетушителей, мотопомп, пожарных рукавов; ранцевых огнетушителей, емкостей для сбора воды и т.д.), устройство и содержание прорубей в зимнее время"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12.0.0200000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12.0.0200002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"Устройство и содержание минерализованных полос, противопожарных разрывов вокруг населенных пунктов, включая приобретение необходимых для этого оборудования и материалов"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12.0.0300000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12.0.0300002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"Обеспечение безопасности жизнедеятельности населения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"Материально – техническое обеспечение деятельности народных дружин"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12.0.0400000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12.0.0400002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"Материальное стимулирование  народных дружинников"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12.0.0500000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12.0.0500002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"Осуществление отдельных областных государственных полномочий в сфере водоснабжения и водоотведения"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15.0.0773110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412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15.0.0773110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15.0.0773110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"Осуществление областного государственного полномочия по определению перечня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15.0.0873150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15.0.0873150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87 414,82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"Развитие автомобильных дорог общего пользования местного значения в границах населенных пунктов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87 414,82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«Содержание автомобильных дорог местного значения и искусственных сооружений на них 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16.0.0100000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8764,82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97,39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16.0.0100002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8764,82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97,39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412D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«Ремонт автомобильных дорог местного значения и искусственных сооружений на них»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16.0.0200000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79000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78650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99,56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16.0.0200002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79000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78650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99,56</w:t>
            </w: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412D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«Паспортизация, постановка на кадастровый учет и регистрация права муниципальной собственности на автомобильные дороги»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16.0.0300000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16.0.0300002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412DF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«Строительство и реконструкция автомобильных дорог местного значения и искусственных сооружений на них»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16.0.0400000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412D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16.0.0400002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563 500,00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562 546,52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563 500,00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562 546,52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563 500,00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562 546,52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D412DF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«Перевозка основных средств и материалов выданных из аварийно-технического запаса Иркутской области в населенные пункты Ербогаченского МО»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15.0.0600000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15.0.0600002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«Предоставление субсидии на  возмещение недополученных доходов в  связи с оказанием услуг по  водоснабжению населения  с. Ербогачен»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15.0.0100000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386000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385767,85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99,94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15.0.0100005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386000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385767,85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99,94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177 500,00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176 778,67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126500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126013,85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99,62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 «Ремонт, текущее содержание, восстановление и обслуживание сетей уличного освещения на территории поселения»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15.0.0200000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126500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126013,85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99,62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15.0.0200002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126500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126013,85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99,62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Мероприятия по содержанию и организации мест захоронения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«Организация и содержание мест захоронения, в том числе»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15.0.0300000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15.0.0300002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C817B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50 764,82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198,88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«Мероприятия по очистке населенных пунктов, ликвидации очагов стихийных свалок мусора на территории сельского поселения 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15.0.0400000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20764,82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98,88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15.0.0400002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21000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20764,82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98,88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мероприятия по благоустройству (Разработка ПСД, получение лицензий на обустройство скважин для водоснабжения, приобретение, установка, ремонт малых архитектурных форм, элементов детских игровых площадок и   адресных табличек, приобретение и изготовление баннеров, плакатов, листовок, устройство и ремонт тротуаров, содержание и ремонт памятников и мемориалов, организация субботников, экологических отрядов, конкурсов)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15.0.0500000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15.0.0500002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"Молодежная политика, развитие физической культуры и спорта в Ербогаченском муниципальном образовании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17.0.0000000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«Приобретение наглядной агитации»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17.0.0100000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17.0.0100002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«Проведение соревнований, турниров»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17.0.0200000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17.0.0200002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06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2 000,00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2 000,00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"Создание условий для организации досуга и обеспечения жителей услугами организации культуры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2 000,00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2 000,00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«Циклы мероприятий, посвященных Дню Победы»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18.0.0100000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18.0.0100002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C817BB" w:rsidRDefault="009056D2" w:rsidP="00C817B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«Организация семейного отдыха и досуга:</w:t>
            </w:r>
          </w:p>
          <w:p w:rsidR="009056D2" w:rsidRPr="00D412DF" w:rsidRDefault="009056D2" w:rsidP="00C817BB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Циклы мероприятий:-ко Дню пожилого человека, -ко Дню матери, -8 марта, -23 февраля, -Новый год , -Масленица»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18.0.0200000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18.0.0200002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«Поощрение граждан и самодеятельных коллективов при проведении культурно-массовых мероприятий»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18.0.0300000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18.0.0300002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«Историко-краеведческие викторины, мероприятия»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18.0.0400002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18.0.0400002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06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30 500,00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30 438,00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06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30 500,00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30 438,00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30500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30438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99,80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"Организация муниципального управления в органах местного самоуправления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30500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30438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99,80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«Выплата пенсии за выслугу лет лицам, замещавших муниципальные должности и должности муниципальной службы»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11.0.0600000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30500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30438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99,80</w:t>
            </w: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11.0.0600003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30500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30438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99,80</w:t>
            </w: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"Содержание и развитие коммунальной инфраструктуры, благоустройство территории населенных пунктов в Ербогаченском муниципальном образовании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«Привлечение безработных граждан к участию в работе по благоустройству территорий населенных пунктов поселения»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15.0.0600000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15.0.0600003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06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"Молодежная политика, развитие физической культуры и спорта в Ербогаченском муниципальном образовании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17.0.0000000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«Проведение соревнований, турниров»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17.0.0200000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17.0.0200002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9056D2" w:rsidP="00D642C0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"Организация муниципального управления в органах местного самоуправления Ербогаченского муниципального образования на 2017-2019 годы"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11.0.0000000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 «Предоставление трансфертов на исполнение части полномочий сельского поселения Катангскому муниципальному району в соответствии с соглашением»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11.0.0700000</w:t>
            </w:r>
          </w:p>
        </w:tc>
        <w:tc>
          <w:tcPr>
            <w:tcW w:w="63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noWrap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D412DF" w:rsidRPr="00D412DF" w:rsidTr="009056D2">
        <w:trPr>
          <w:trHeight w:val="20"/>
        </w:trPr>
        <w:tc>
          <w:tcPr>
            <w:tcW w:w="8642" w:type="dxa"/>
            <w:shd w:val="clear" w:color="000000" w:fill="FFFFFF"/>
            <w:vAlign w:val="bottom"/>
            <w:hideMark/>
          </w:tcPr>
          <w:p w:rsidR="009056D2" w:rsidRPr="00D412DF" w:rsidRDefault="00C817BB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425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29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06" w:type="dxa"/>
            <w:shd w:val="clear" w:color="000000" w:fill="FFFFFF"/>
            <w:noWrap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11.0.0700004</w:t>
            </w:r>
          </w:p>
        </w:tc>
        <w:tc>
          <w:tcPr>
            <w:tcW w:w="63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3" w:type="dxa"/>
            <w:shd w:val="clear" w:color="000000" w:fill="FFFFFF"/>
            <w:vAlign w:val="center"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D412DF" w:rsidTr="00C817BB">
        <w:trPr>
          <w:trHeight w:val="20"/>
        </w:trPr>
        <w:tc>
          <w:tcPr>
            <w:tcW w:w="8642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425" w:type="dxa"/>
            <w:shd w:val="clear" w:color="000000" w:fill="FFFFFF"/>
            <w:noWrap/>
            <w:vAlign w:val="bottom"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dxa"/>
            <w:shd w:val="clear" w:color="000000" w:fill="FFFFFF"/>
            <w:noWrap/>
            <w:vAlign w:val="bottom"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shd w:val="clear" w:color="000000" w:fill="FFFFFF"/>
            <w:noWrap/>
            <w:vAlign w:val="bottom"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dxa"/>
            <w:shd w:val="clear" w:color="000000" w:fill="FFFFFF"/>
            <w:noWrap/>
            <w:vAlign w:val="bottom"/>
          </w:tcPr>
          <w:p w:rsidR="009056D2" w:rsidRPr="00D412DF" w:rsidRDefault="009056D2" w:rsidP="00D64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shd w:val="clear" w:color="000000" w:fill="FFFFFF"/>
            <w:noWrap/>
            <w:vAlign w:val="bottom"/>
            <w:hideMark/>
          </w:tcPr>
          <w:p w:rsidR="009056D2" w:rsidRPr="00D412DF" w:rsidRDefault="009056D2" w:rsidP="00D642C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3 801 000,00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9056D2" w:rsidRPr="00D412DF" w:rsidRDefault="009056D2" w:rsidP="00D642C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3 792 146,92</w:t>
            </w:r>
          </w:p>
        </w:tc>
        <w:tc>
          <w:tcPr>
            <w:tcW w:w="1183" w:type="dxa"/>
            <w:shd w:val="clear" w:color="000000" w:fill="FFFFFF"/>
            <w:vAlign w:val="center"/>
            <w:hideMark/>
          </w:tcPr>
          <w:p w:rsidR="009056D2" w:rsidRPr="00D412DF" w:rsidRDefault="009056D2" w:rsidP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412DF">
              <w:rPr>
                <w:rFonts w:ascii="Courier New" w:hAnsi="Courier New" w:cs="Courier New"/>
                <w:sz w:val="22"/>
                <w:szCs w:val="22"/>
              </w:rPr>
              <w:t>99,77</w:t>
            </w:r>
          </w:p>
        </w:tc>
      </w:tr>
    </w:tbl>
    <w:p w:rsidR="00074A3B" w:rsidRPr="00D412DF" w:rsidRDefault="00074A3B" w:rsidP="00D642C0">
      <w:pPr>
        <w:rPr>
          <w:rFonts w:ascii="Arial" w:hAnsi="Arial" w:cs="Arial"/>
        </w:rPr>
      </w:pPr>
    </w:p>
    <w:p w:rsidR="00074A3B" w:rsidRPr="00D412DF" w:rsidRDefault="00074A3B" w:rsidP="00D642C0">
      <w:pPr>
        <w:jc w:val="right"/>
        <w:rPr>
          <w:rFonts w:ascii="Arial" w:hAnsi="Arial" w:cs="Arial"/>
        </w:rPr>
      </w:pPr>
    </w:p>
    <w:p w:rsidR="00074A3B" w:rsidRPr="00D412DF" w:rsidRDefault="00074A3B" w:rsidP="00D642C0">
      <w:pPr>
        <w:jc w:val="right"/>
        <w:rPr>
          <w:rFonts w:ascii="Arial" w:hAnsi="Arial" w:cs="Arial"/>
        </w:rPr>
      </w:pPr>
    </w:p>
    <w:p w:rsidR="00074A3B" w:rsidRPr="00D412DF" w:rsidRDefault="00074A3B" w:rsidP="00D642C0">
      <w:pPr>
        <w:jc w:val="right"/>
        <w:rPr>
          <w:rFonts w:ascii="Arial" w:hAnsi="Arial" w:cs="Arial"/>
        </w:rPr>
      </w:pPr>
    </w:p>
    <w:p w:rsidR="00074A3B" w:rsidRPr="00D412DF" w:rsidRDefault="00074A3B" w:rsidP="00D642C0">
      <w:pPr>
        <w:jc w:val="right"/>
        <w:rPr>
          <w:rFonts w:ascii="Arial" w:hAnsi="Arial" w:cs="Arial"/>
        </w:rPr>
      </w:pPr>
    </w:p>
    <w:p w:rsidR="00074A3B" w:rsidRPr="00D412DF" w:rsidRDefault="00074A3B" w:rsidP="00D642C0">
      <w:pPr>
        <w:rPr>
          <w:rFonts w:ascii="Arial" w:hAnsi="Arial" w:cs="Arial"/>
        </w:rPr>
      </w:pPr>
      <w:r w:rsidRPr="00D412DF">
        <w:rPr>
          <w:rFonts w:ascii="Arial" w:hAnsi="Arial" w:cs="Arial"/>
        </w:rPr>
        <w:lastRenderedPageBreak/>
        <w:t>Глава Ербогаченского</w:t>
      </w:r>
    </w:p>
    <w:p w:rsidR="00C817BB" w:rsidRDefault="00074A3B" w:rsidP="00D642C0">
      <w:pPr>
        <w:rPr>
          <w:rFonts w:ascii="Arial" w:hAnsi="Arial" w:cs="Arial"/>
        </w:rPr>
      </w:pPr>
      <w:r w:rsidRPr="00D412DF">
        <w:rPr>
          <w:rFonts w:ascii="Arial" w:hAnsi="Arial" w:cs="Arial"/>
        </w:rPr>
        <w:t>муниципального образования</w:t>
      </w:r>
    </w:p>
    <w:p w:rsidR="00074A3B" w:rsidRPr="00D412DF" w:rsidRDefault="00074A3B" w:rsidP="00D642C0">
      <w:pPr>
        <w:rPr>
          <w:rFonts w:ascii="Arial" w:hAnsi="Arial" w:cs="Arial"/>
        </w:rPr>
      </w:pPr>
      <w:r w:rsidRPr="00D412DF">
        <w:rPr>
          <w:rFonts w:ascii="Arial" w:hAnsi="Arial" w:cs="Arial"/>
        </w:rPr>
        <w:t>Е.Н. Дроздова</w:t>
      </w:r>
    </w:p>
    <w:p w:rsidR="009056D2" w:rsidRPr="00D412DF" w:rsidRDefault="009056D2" w:rsidP="00D642C0">
      <w:pPr>
        <w:jc w:val="right"/>
        <w:rPr>
          <w:rFonts w:ascii="Arial" w:hAnsi="Arial" w:cs="Arial"/>
        </w:rPr>
        <w:sectPr w:rsidR="009056D2" w:rsidRPr="00D412DF" w:rsidSect="009056D2">
          <w:pgSz w:w="16838" w:h="11906" w:orient="landscape" w:code="9"/>
          <w:pgMar w:top="851" w:right="720" w:bottom="1440" w:left="720" w:header="709" w:footer="709" w:gutter="0"/>
          <w:cols w:space="708"/>
          <w:docGrid w:linePitch="360"/>
        </w:sectPr>
      </w:pPr>
    </w:p>
    <w:p w:rsidR="00990D14" w:rsidRPr="002E5E6B" w:rsidRDefault="00990D14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2E5E6B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074A3B" w:rsidRPr="002E5E6B">
        <w:rPr>
          <w:rFonts w:ascii="Courier New" w:hAnsi="Courier New" w:cs="Courier New"/>
          <w:sz w:val="22"/>
          <w:szCs w:val="22"/>
        </w:rPr>
        <w:t>3</w:t>
      </w:r>
    </w:p>
    <w:p w:rsidR="00990D14" w:rsidRPr="002E5E6B" w:rsidRDefault="00990D14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2E5E6B">
        <w:rPr>
          <w:rFonts w:ascii="Courier New" w:hAnsi="Courier New" w:cs="Courier New"/>
          <w:sz w:val="22"/>
          <w:szCs w:val="22"/>
        </w:rPr>
        <w:t>к отчету "Об исполнении бюджета</w:t>
      </w:r>
    </w:p>
    <w:p w:rsidR="00990D14" w:rsidRPr="002E5E6B" w:rsidRDefault="00990D14" w:rsidP="00D642C0">
      <w:pPr>
        <w:jc w:val="right"/>
        <w:rPr>
          <w:rFonts w:ascii="Courier New" w:hAnsi="Courier New" w:cs="Courier New"/>
          <w:sz w:val="22"/>
          <w:szCs w:val="22"/>
        </w:rPr>
      </w:pPr>
      <w:r w:rsidRPr="002E5E6B">
        <w:rPr>
          <w:rFonts w:ascii="Courier New" w:hAnsi="Courier New" w:cs="Courier New"/>
          <w:sz w:val="22"/>
          <w:szCs w:val="22"/>
        </w:rPr>
        <w:t>Ербогаченского муниципального образования</w:t>
      </w:r>
    </w:p>
    <w:p w:rsidR="00990D14" w:rsidRPr="00D412DF" w:rsidRDefault="00990D14" w:rsidP="00D642C0">
      <w:pPr>
        <w:jc w:val="right"/>
        <w:rPr>
          <w:rFonts w:ascii="Arial" w:hAnsi="Arial" w:cs="Arial"/>
        </w:rPr>
      </w:pPr>
      <w:r w:rsidRPr="00D412DF">
        <w:rPr>
          <w:rFonts w:ascii="Arial" w:hAnsi="Arial" w:cs="Arial"/>
        </w:rPr>
        <w:t>за 1 квартал 2017 года"</w:t>
      </w:r>
    </w:p>
    <w:p w:rsidR="00990D14" w:rsidRPr="00D412DF" w:rsidRDefault="00990D14" w:rsidP="00D642C0">
      <w:pPr>
        <w:rPr>
          <w:rFonts w:ascii="Arial" w:hAnsi="Arial" w:cs="Arial"/>
        </w:rPr>
      </w:pPr>
    </w:p>
    <w:p w:rsidR="00990D14" w:rsidRPr="00D412DF" w:rsidRDefault="00190397" w:rsidP="00D642C0">
      <w:pPr>
        <w:jc w:val="center"/>
        <w:rPr>
          <w:rFonts w:ascii="Arial" w:hAnsi="Arial" w:cs="Arial"/>
          <w:sz w:val="30"/>
          <w:szCs w:val="30"/>
        </w:rPr>
      </w:pPr>
      <w:r w:rsidRPr="00D412DF">
        <w:rPr>
          <w:rFonts w:ascii="Arial" w:hAnsi="Arial" w:cs="Arial"/>
          <w:b/>
          <w:sz w:val="30"/>
          <w:szCs w:val="30"/>
        </w:rPr>
        <w:t>ИСТОЧНИКИ ФИНАНСИРОВАНИЯ ДЕФИЦИТА БЮДЖЕТА</w:t>
      </w:r>
      <w:r w:rsidR="002E5E6B">
        <w:rPr>
          <w:rFonts w:ascii="Arial" w:hAnsi="Arial" w:cs="Arial"/>
          <w:b/>
          <w:sz w:val="30"/>
          <w:szCs w:val="30"/>
        </w:rPr>
        <w:t xml:space="preserve"> </w:t>
      </w:r>
      <w:r w:rsidRPr="00D412DF">
        <w:rPr>
          <w:rFonts w:ascii="Arial" w:hAnsi="Arial" w:cs="Arial"/>
          <w:b/>
          <w:sz w:val="30"/>
          <w:szCs w:val="30"/>
        </w:rPr>
        <w:t>ЕРБОГАЧЕНСКОГО МУНИЦИПАЛЬНОГО ОБРАЗОВАНИЯ ЗА 1 КВАРТАЛ 2017 ГОДА</w:t>
      </w:r>
      <w:r w:rsidR="002E5E6B">
        <w:rPr>
          <w:rFonts w:ascii="Arial" w:hAnsi="Arial" w:cs="Arial"/>
          <w:b/>
          <w:sz w:val="30"/>
          <w:szCs w:val="30"/>
        </w:rPr>
        <w:t xml:space="preserve"> </w:t>
      </w:r>
      <w:r w:rsidRPr="00D412DF">
        <w:rPr>
          <w:rFonts w:ascii="Arial" w:hAnsi="Arial" w:cs="Arial"/>
          <w:b/>
          <w:sz w:val="30"/>
          <w:szCs w:val="30"/>
        </w:rPr>
        <w:t>ПО КОДАМ КЛАССИФИКАЦИИ ИСТОЧНИКОВ ФИНАНСИРОВАНИЯ ДЕФИЦИТОВ БЮДЖЕТОВ</w:t>
      </w:r>
    </w:p>
    <w:p w:rsidR="00990D14" w:rsidRPr="00D412DF" w:rsidRDefault="00990D14" w:rsidP="00D642C0">
      <w:pPr>
        <w:rPr>
          <w:rFonts w:ascii="Arial" w:hAnsi="Arial" w:cs="Arial"/>
          <w:sz w:val="30"/>
          <w:szCs w:val="30"/>
        </w:rPr>
      </w:pPr>
    </w:p>
    <w:p w:rsidR="00990D14" w:rsidRPr="00D412DF" w:rsidRDefault="00990D14" w:rsidP="00D642C0">
      <w:pPr>
        <w:jc w:val="right"/>
        <w:rPr>
          <w:rFonts w:ascii="Arial" w:hAnsi="Arial" w:cs="Arial"/>
        </w:rPr>
      </w:pPr>
      <w:r w:rsidRPr="00D412DF">
        <w:rPr>
          <w:rFonts w:ascii="Arial" w:hAnsi="Arial" w:cs="Arial"/>
        </w:rPr>
        <w:t>руб.</w:t>
      </w:r>
    </w:p>
    <w:tbl>
      <w:tblPr>
        <w:tblW w:w="976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3270"/>
        <w:gridCol w:w="1275"/>
        <w:gridCol w:w="1276"/>
        <w:gridCol w:w="1537"/>
      </w:tblGrid>
      <w:tr w:rsidR="00D412DF" w:rsidRPr="002E5E6B" w:rsidTr="00C565F9">
        <w:trPr>
          <w:trHeight w:val="20"/>
        </w:trPr>
        <w:tc>
          <w:tcPr>
            <w:tcW w:w="2405" w:type="dxa"/>
            <w:vMerge w:val="restart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Коды классификации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C565F9" w:rsidRPr="002E5E6B" w:rsidRDefault="00D642C0" w:rsidP="00C565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  <w:p w:rsidR="00D642C0" w:rsidRPr="002E5E6B" w:rsidRDefault="00D642C0" w:rsidP="00C565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на 1 квартал</w:t>
            </w:r>
          </w:p>
        </w:tc>
        <w:tc>
          <w:tcPr>
            <w:tcW w:w="2397" w:type="dxa"/>
            <w:gridSpan w:val="2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</w:tr>
      <w:tr w:rsidR="00D412DF" w:rsidRPr="002E5E6B" w:rsidTr="00C565F9">
        <w:trPr>
          <w:trHeight w:val="20"/>
        </w:trPr>
        <w:tc>
          <w:tcPr>
            <w:tcW w:w="2405" w:type="dxa"/>
            <w:vMerge/>
            <w:vAlign w:val="center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за 1 квартал</w:t>
            </w:r>
          </w:p>
        </w:tc>
        <w:tc>
          <w:tcPr>
            <w:tcW w:w="1121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D412DF" w:rsidRPr="002E5E6B" w:rsidTr="00C565F9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-839 606,94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-848 848,74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911 01 01 00 00 00 0000 000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911 01 02 00 00 00 0000 000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911 01 02 00 00 00 0000 700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911 01 02 00 00 10 0000 710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 xml:space="preserve">Кредиты, полученные в валюте Российской Федерации от кредитных организаций бюджетами поселений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911 01 02 00 00 00 0000 800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911 01 02 00 00 10 0000 810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911 01 03 00 00 00 0000 000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911 01 03 00 00 00 0000 700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911 01 03 00 00 10 0000 710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 xml:space="preserve">Получение кредитов от других бюджетов бюджетной системы Российской Федерации </w:t>
            </w:r>
            <w:r w:rsidRPr="002E5E6B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бюджетами поселений в валюте Российской Федерации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lastRenderedPageBreak/>
              <w:t>911 01 03 00 00 00 0000 800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911 01 03 00 00 10 0000 810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C565F9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-839 606,94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-848 848,74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101</w:t>
            </w:r>
          </w:p>
        </w:tc>
      </w:tr>
      <w:tr w:rsidR="00D412DF" w:rsidRPr="002E5E6B" w:rsidTr="00C565F9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000 01 05 00 00 00 0000 500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-4 640 606,94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-4 640 995,66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 средств бюджетов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-4 640 606,94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-4 640 995,66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-4 640 606,94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-4 640 995,66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-4 640 606,94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-4 640 995,66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C565F9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3 801 000,00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3 792 146,92</w:t>
            </w:r>
          </w:p>
        </w:tc>
        <w:tc>
          <w:tcPr>
            <w:tcW w:w="1121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3 801 000,00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3 792 146,92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3 801 000,00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3 792 146,92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412DF" w:rsidRPr="002E5E6B" w:rsidTr="002E5E6B">
        <w:trPr>
          <w:trHeight w:val="20"/>
        </w:trPr>
        <w:tc>
          <w:tcPr>
            <w:tcW w:w="240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3686" w:type="dxa"/>
            <w:shd w:val="clear" w:color="auto" w:fill="auto"/>
            <w:hideMark/>
          </w:tcPr>
          <w:p w:rsidR="00D642C0" w:rsidRPr="002E5E6B" w:rsidRDefault="00D642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</w:t>
            </w:r>
            <w:r w:rsidR="002E5E6B">
              <w:rPr>
                <w:rFonts w:ascii="Courier New" w:hAnsi="Courier New" w:cs="Courier New"/>
                <w:sz w:val="22"/>
                <w:szCs w:val="22"/>
              </w:rPr>
              <w:t>жных средств бюджетов поселений</w:t>
            </w:r>
            <w:bookmarkStart w:id="0" w:name="_GoBack"/>
            <w:bookmarkEnd w:id="0"/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3 801 000,00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E5E6B">
              <w:rPr>
                <w:rFonts w:ascii="Courier New" w:hAnsi="Courier New" w:cs="Courier New"/>
                <w:sz w:val="22"/>
                <w:szCs w:val="22"/>
              </w:rPr>
              <w:t>3 792 146,92</w:t>
            </w:r>
          </w:p>
        </w:tc>
        <w:tc>
          <w:tcPr>
            <w:tcW w:w="1121" w:type="dxa"/>
            <w:shd w:val="clear" w:color="auto" w:fill="auto"/>
            <w:noWrap/>
            <w:vAlign w:val="center"/>
          </w:tcPr>
          <w:p w:rsidR="00D642C0" w:rsidRPr="002E5E6B" w:rsidRDefault="00D642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74A3B" w:rsidRPr="00D412DF" w:rsidRDefault="00074A3B" w:rsidP="00D642C0">
      <w:pPr>
        <w:rPr>
          <w:rFonts w:ascii="Arial" w:hAnsi="Arial" w:cs="Arial"/>
        </w:rPr>
      </w:pPr>
    </w:p>
    <w:p w:rsidR="00074A3B" w:rsidRPr="00D412DF" w:rsidRDefault="00074A3B" w:rsidP="00D642C0">
      <w:pPr>
        <w:rPr>
          <w:rFonts w:ascii="Arial" w:hAnsi="Arial" w:cs="Arial"/>
        </w:rPr>
      </w:pPr>
    </w:p>
    <w:p w:rsidR="00074A3B" w:rsidRPr="00D412DF" w:rsidRDefault="00074A3B" w:rsidP="00D642C0">
      <w:pPr>
        <w:rPr>
          <w:rFonts w:ascii="Arial" w:hAnsi="Arial" w:cs="Arial"/>
        </w:rPr>
      </w:pPr>
      <w:r w:rsidRPr="00D412DF">
        <w:rPr>
          <w:rFonts w:ascii="Arial" w:hAnsi="Arial" w:cs="Arial"/>
        </w:rPr>
        <w:t>Глава Ербогаченского</w:t>
      </w:r>
    </w:p>
    <w:p w:rsidR="00074A3B" w:rsidRPr="00D412DF" w:rsidRDefault="00074A3B" w:rsidP="00D642C0">
      <w:pPr>
        <w:rPr>
          <w:rFonts w:ascii="Arial" w:hAnsi="Arial" w:cs="Arial"/>
        </w:rPr>
      </w:pPr>
      <w:r w:rsidRPr="00D412DF">
        <w:rPr>
          <w:rFonts w:ascii="Arial" w:hAnsi="Arial" w:cs="Arial"/>
        </w:rPr>
        <w:t>муниципального образования                                                   Е.Н. Дроздова</w:t>
      </w:r>
    </w:p>
    <w:p w:rsidR="00422522" w:rsidRPr="00D412DF" w:rsidRDefault="000C2A1A" w:rsidP="00422522">
      <w:pPr>
        <w:autoSpaceDE w:val="0"/>
        <w:autoSpaceDN w:val="0"/>
        <w:adjustRightInd w:val="0"/>
        <w:jc w:val="right"/>
        <w:outlineLvl w:val="1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</w:rPr>
        <w:br w:type="page"/>
      </w:r>
      <w:r w:rsidR="00422522" w:rsidRPr="00D412DF">
        <w:rPr>
          <w:rFonts w:ascii="Arial" w:hAnsi="Arial" w:cs="Arial"/>
          <w:lang w:eastAsia="ar-SA"/>
        </w:rPr>
        <w:lastRenderedPageBreak/>
        <w:t>Приложение № 2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right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к постановлению администрации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right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Ербогаченского муниципального образования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right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от 19 мая 2017 года № 46-п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right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«Об исполнении бюджета Ербогаченского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right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>муниципального образования за 1 квартал 2017 года»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right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 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lang w:eastAsia="ar-SA"/>
        </w:rPr>
      </w:pP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  <w:r w:rsidRPr="00D412DF">
        <w:rPr>
          <w:rFonts w:ascii="Arial" w:hAnsi="Arial" w:cs="Arial"/>
          <w:b/>
          <w:lang w:eastAsia="ar-SA"/>
        </w:rPr>
        <w:t>ОТЧЕТ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  <w:r w:rsidRPr="00D412DF">
        <w:rPr>
          <w:rFonts w:ascii="Arial" w:hAnsi="Arial" w:cs="Arial"/>
          <w:b/>
          <w:lang w:eastAsia="ar-SA"/>
        </w:rPr>
        <w:t>об использовании бюджетных ассигнований резервного фонда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  <w:r w:rsidRPr="00D412DF">
        <w:rPr>
          <w:rFonts w:ascii="Arial" w:hAnsi="Arial" w:cs="Arial"/>
          <w:b/>
          <w:lang w:eastAsia="ar-SA"/>
        </w:rPr>
        <w:t>администрации Ербогаченского муниципального образования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lang w:eastAsia="ar-SA"/>
        </w:rPr>
      </w:pPr>
      <w:r w:rsidRPr="00D412DF">
        <w:rPr>
          <w:rFonts w:ascii="Arial" w:hAnsi="Arial" w:cs="Arial"/>
          <w:b/>
          <w:lang w:eastAsia="ar-SA"/>
        </w:rPr>
        <w:t xml:space="preserve">за 1 квартал 2017 года       </w:t>
      </w: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center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                                                      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066"/>
      </w:tblGrid>
      <w:tr w:rsidR="00422522" w:rsidRPr="00D412DF" w:rsidTr="00A9660F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Сумма  (руб.)</w:t>
            </w:r>
          </w:p>
        </w:tc>
      </w:tr>
      <w:tr w:rsidR="00422522" w:rsidRPr="00D412DF" w:rsidTr="00A9660F">
        <w:trPr>
          <w:cantSplit/>
          <w:trHeight w:val="60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1. Размер  бюджетных  ассигнований  резервного  фонда</w:t>
            </w:r>
            <w:r w:rsidRPr="00D412DF">
              <w:rPr>
                <w:rFonts w:ascii="Arial" w:hAnsi="Arial" w:cs="Arial"/>
              </w:rPr>
              <w:br/>
              <w:t xml:space="preserve">администрации   Ербогаченского муниципального   образования,  установленный  решением  Думы о бюджете на текущий финансовый год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50 000</w:t>
            </w:r>
          </w:p>
        </w:tc>
      </w:tr>
      <w:tr w:rsidR="00422522" w:rsidRPr="00D412DF" w:rsidTr="00A9660F">
        <w:trPr>
          <w:cantSplit/>
          <w:trHeight w:val="3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2. Распределение  бюджетных  ассигнований  резервного</w:t>
            </w:r>
            <w:r w:rsidRPr="00D412DF">
              <w:rPr>
                <w:rFonts w:ascii="Arial" w:hAnsi="Arial" w:cs="Arial"/>
              </w:rPr>
              <w:br/>
              <w:t xml:space="preserve">фонда на отчетную дату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0</w:t>
            </w:r>
          </w:p>
        </w:tc>
      </w:tr>
      <w:tr w:rsidR="00422522" w:rsidRPr="00D412DF" w:rsidTr="00A9660F">
        <w:trPr>
          <w:cantSplit/>
          <w:trHeight w:val="3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3. Фактическое использование средств резервного фонда</w:t>
            </w:r>
            <w:r w:rsidRPr="00D412DF">
              <w:rPr>
                <w:rFonts w:ascii="Arial" w:hAnsi="Arial" w:cs="Arial"/>
              </w:rPr>
              <w:br/>
              <w:t xml:space="preserve">администрации, всего: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0</w:t>
            </w:r>
          </w:p>
        </w:tc>
      </w:tr>
      <w:tr w:rsidR="00422522" w:rsidRPr="00D412DF" w:rsidTr="00A9660F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 xml:space="preserve">В том числе:        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422522" w:rsidRPr="00D412DF" w:rsidTr="00A9660F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 xml:space="preserve">3.1. На проведение аварийно-восстановительных работ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422522" w:rsidRPr="00D412DF" w:rsidTr="00A9660F">
        <w:trPr>
          <w:cantSplit/>
          <w:trHeight w:val="48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3.2.  На   проведение   мероприятий   по   ликвидации</w:t>
            </w:r>
            <w:r w:rsidRPr="00D412DF">
              <w:rPr>
                <w:rFonts w:ascii="Arial" w:hAnsi="Arial" w:cs="Arial"/>
              </w:rPr>
              <w:br/>
              <w:t>последствий стихийных бедствий и других  чрезвычайных</w:t>
            </w:r>
            <w:r w:rsidRPr="00D412DF">
              <w:rPr>
                <w:rFonts w:ascii="Arial" w:hAnsi="Arial" w:cs="Arial"/>
              </w:rPr>
              <w:br/>
              <w:t xml:space="preserve">ситуаций            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422522" w:rsidRPr="00D412DF" w:rsidTr="00A9660F">
        <w:trPr>
          <w:cantSplit/>
          <w:trHeight w:val="3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3.3. На финансирование других чрезвычайных  ситуаций,</w:t>
            </w:r>
            <w:r w:rsidRPr="00D412DF">
              <w:rPr>
                <w:rFonts w:ascii="Arial" w:hAnsi="Arial" w:cs="Arial"/>
              </w:rPr>
              <w:br/>
              <w:t xml:space="preserve">в том числе:         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0</w:t>
            </w:r>
          </w:p>
        </w:tc>
      </w:tr>
      <w:tr w:rsidR="00422522" w:rsidRPr="00D412DF" w:rsidTr="00A9660F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 xml:space="preserve">3.3.1.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422522" w:rsidRPr="00D412DF" w:rsidTr="00A9660F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 xml:space="preserve">3.3.2.              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422522" w:rsidRPr="00D412DF" w:rsidTr="00A9660F">
        <w:trPr>
          <w:cantSplit/>
          <w:trHeight w:val="24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 xml:space="preserve">...                                 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422522" w:rsidRPr="00D412DF" w:rsidTr="00A9660F">
        <w:trPr>
          <w:cantSplit/>
          <w:trHeight w:val="360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4. Нераспределенный  остаток  бюджетных  ассигнований</w:t>
            </w:r>
            <w:r w:rsidRPr="00D412DF">
              <w:rPr>
                <w:rFonts w:ascii="Arial" w:hAnsi="Arial" w:cs="Arial"/>
              </w:rPr>
              <w:br/>
              <w:t xml:space="preserve">резервного фонда на отчетную дату  (на 01.05.2017 г.)                 </w:t>
            </w:r>
          </w:p>
        </w:tc>
        <w:tc>
          <w:tcPr>
            <w:tcW w:w="2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2522" w:rsidRPr="00D412DF" w:rsidRDefault="00422522" w:rsidP="004225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412DF">
              <w:rPr>
                <w:rFonts w:ascii="Arial" w:hAnsi="Arial" w:cs="Arial"/>
              </w:rPr>
              <w:t>50 000</w:t>
            </w:r>
          </w:p>
        </w:tc>
      </w:tr>
    </w:tbl>
    <w:p w:rsidR="00422522" w:rsidRPr="00D412DF" w:rsidRDefault="00422522" w:rsidP="00422522">
      <w:pPr>
        <w:suppressAutoHyphens/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ar-SA"/>
        </w:rPr>
      </w:pPr>
    </w:p>
    <w:p w:rsidR="00422522" w:rsidRPr="00D412DF" w:rsidRDefault="00422522" w:rsidP="00422522">
      <w:pPr>
        <w:suppressAutoHyphens/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ar-SA"/>
        </w:rPr>
      </w:pPr>
    </w:p>
    <w:p w:rsidR="00422522" w:rsidRPr="00D412DF" w:rsidRDefault="00422522" w:rsidP="00422522">
      <w:pPr>
        <w:suppressAutoHyphens/>
        <w:autoSpaceDE w:val="0"/>
        <w:autoSpaceDN w:val="0"/>
        <w:adjustRightInd w:val="0"/>
        <w:ind w:firstLine="540"/>
        <w:jc w:val="both"/>
        <w:rPr>
          <w:rFonts w:ascii="Arial" w:hAnsi="Arial" w:cs="Arial"/>
          <w:lang w:eastAsia="ar-SA"/>
        </w:rPr>
      </w:pPr>
    </w:p>
    <w:p w:rsidR="00422522" w:rsidRPr="00D412DF" w:rsidRDefault="00422522" w:rsidP="00422522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lang w:eastAsia="ar-SA"/>
        </w:rPr>
      </w:pPr>
      <w:r w:rsidRPr="00D412DF">
        <w:rPr>
          <w:rFonts w:ascii="Arial" w:hAnsi="Arial" w:cs="Arial"/>
          <w:lang w:eastAsia="ar-SA"/>
        </w:rPr>
        <w:t xml:space="preserve">Глава Ербогаченского </w:t>
      </w:r>
    </w:p>
    <w:p w:rsidR="000C2A1A" w:rsidRPr="00D412DF" w:rsidRDefault="00422522" w:rsidP="00422522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D412DF">
        <w:rPr>
          <w:rFonts w:ascii="Arial" w:hAnsi="Arial" w:cs="Arial"/>
          <w:lang w:eastAsia="ar-SA"/>
        </w:rPr>
        <w:t xml:space="preserve">муниципального образования                                       </w:t>
      </w:r>
      <w:r w:rsidRPr="00D412DF">
        <w:rPr>
          <w:lang w:eastAsia="ar-SA"/>
        </w:rPr>
        <w:t xml:space="preserve">         Е.Н. Дроздова</w:t>
      </w:r>
    </w:p>
    <w:sectPr w:rsidR="000C2A1A" w:rsidRPr="00D412DF" w:rsidSect="00276A7D">
      <w:pgSz w:w="11906" w:h="16838" w:code="9"/>
      <w:pgMar w:top="719" w:right="851" w:bottom="71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B2EE3"/>
    <w:rsid w:val="000C2A1A"/>
    <w:rsid w:val="000C4670"/>
    <w:rsid w:val="000F31C2"/>
    <w:rsid w:val="000F49B6"/>
    <w:rsid w:val="00131100"/>
    <w:rsid w:val="001376A3"/>
    <w:rsid w:val="00160D41"/>
    <w:rsid w:val="00190397"/>
    <w:rsid w:val="00196D81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76A7D"/>
    <w:rsid w:val="002C075C"/>
    <w:rsid w:val="002E5E6B"/>
    <w:rsid w:val="002F4B5A"/>
    <w:rsid w:val="00307BEA"/>
    <w:rsid w:val="003122F6"/>
    <w:rsid w:val="003312F0"/>
    <w:rsid w:val="00344FBE"/>
    <w:rsid w:val="003450FC"/>
    <w:rsid w:val="00363F4A"/>
    <w:rsid w:val="003A0370"/>
    <w:rsid w:val="003C3E9E"/>
    <w:rsid w:val="003D01A0"/>
    <w:rsid w:val="003E0806"/>
    <w:rsid w:val="003F6967"/>
    <w:rsid w:val="00404087"/>
    <w:rsid w:val="00422522"/>
    <w:rsid w:val="00427412"/>
    <w:rsid w:val="00436DD0"/>
    <w:rsid w:val="00452555"/>
    <w:rsid w:val="00475449"/>
    <w:rsid w:val="004B0F61"/>
    <w:rsid w:val="004D1227"/>
    <w:rsid w:val="0051241F"/>
    <w:rsid w:val="005D264A"/>
    <w:rsid w:val="00604EA2"/>
    <w:rsid w:val="006213C9"/>
    <w:rsid w:val="00623EBC"/>
    <w:rsid w:val="00633047"/>
    <w:rsid w:val="00647566"/>
    <w:rsid w:val="006711D7"/>
    <w:rsid w:val="00693483"/>
    <w:rsid w:val="006935A6"/>
    <w:rsid w:val="006A1B8E"/>
    <w:rsid w:val="006A2AD0"/>
    <w:rsid w:val="006B1964"/>
    <w:rsid w:val="006E430A"/>
    <w:rsid w:val="006E5D68"/>
    <w:rsid w:val="0071661B"/>
    <w:rsid w:val="00765F79"/>
    <w:rsid w:val="007D3E58"/>
    <w:rsid w:val="007F31EA"/>
    <w:rsid w:val="007F7A2D"/>
    <w:rsid w:val="00810991"/>
    <w:rsid w:val="00837E84"/>
    <w:rsid w:val="00890231"/>
    <w:rsid w:val="008B1E2E"/>
    <w:rsid w:val="008C0B3D"/>
    <w:rsid w:val="008C30BE"/>
    <w:rsid w:val="008E2E1F"/>
    <w:rsid w:val="009056D2"/>
    <w:rsid w:val="0091009A"/>
    <w:rsid w:val="009162B2"/>
    <w:rsid w:val="00916E3D"/>
    <w:rsid w:val="00960A79"/>
    <w:rsid w:val="009622BF"/>
    <w:rsid w:val="009740F5"/>
    <w:rsid w:val="00990B2E"/>
    <w:rsid w:val="00990D14"/>
    <w:rsid w:val="009B48CF"/>
    <w:rsid w:val="009C3A79"/>
    <w:rsid w:val="009D7436"/>
    <w:rsid w:val="00A268EC"/>
    <w:rsid w:val="00A4540C"/>
    <w:rsid w:val="00A70208"/>
    <w:rsid w:val="00A753E0"/>
    <w:rsid w:val="00A80EA7"/>
    <w:rsid w:val="00A96589"/>
    <w:rsid w:val="00A9660F"/>
    <w:rsid w:val="00AC2443"/>
    <w:rsid w:val="00AC4F63"/>
    <w:rsid w:val="00AD2ECD"/>
    <w:rsid w:val="00AF47EA"/>
    <w:rsid w:val="00B052D0"/>
    <w:rsid w:val="00B24A26"/>
    <w:rsid w:val="00B40E1C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35C"/>
    <w:rsid w:val="00C817BB"/>
    <w:rsid w:val="00C8334A"/>
    <w:rsid w:val="00C90075"/>
    <w:rsid w:val="00C9474D"/>
    <w:rsid w:val="00CA3130"/>
    <w:rsid w:val="00D412DF"/>
    <w:rsid w:val="00D610BF"/>
    <w:rsid w:val="00D642C0"/>
    <w:rsid w:val="00D66C18"/>
    <w:rsid w:val="00D732D5"/>
    <w:rsid w:val="00D95AD3"/>
    <w:rsid w:val="00E125B4"/>
    <w:rsid w:val="00E255E0"/>
    <w:rsid w:val="00E35A63"/>
    <w:rsid w:val="00E72DAF"/>
    <w:rsid w:val="00E95831"/>
    <w:rsid w:val="00EA2FB3"/>
    <w:rsid w:val="00ED7A3E"/>
    <w:rsid w:val="00EF19D1"/>
    <w:rsid w:val="00F051E8"/>
    <w:rsid w:val="00F55FC2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47302"/>
  <w15:chartTrackingRefBased/>
  <w15:docId w15:val="{4CB39093-CB4D-412C-8BE6-5AA97B11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a5">
    <w:name w:val="Название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6">
    <w:name w:val="Body Text Indent"/>
    <w:basedOn w:val="a"/>
    <w:pPr>
      <w:ind w:firstLine="708"/>
    </w:pPr>
    <w:rPr>
      <w:sz w:val="20"/>
    </w:rPr>
  </w:style>
  <w:style w:type="paragraph" w:styleId="a7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9">
    <w:name w:val="Hyperlink"/>
    <w:uiPriority w:val="99"/>
    <w:unhideWhenUsed/>
    <w:rsid w:val="009056D2"/>
    <w:rPr>
      <w:color w:val="0000FF"/>
      <w:u w:val="single"/>
    </w:rPr>
  </w:style>
  <w:style w:type="character" w:styleId="aa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27</Pages>
  <Words>7660</Words>
  <Characters>43667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cp:lastModifiedBy>Griha</cp:lastModifiedBy>
  <cp:revision>10</cp:revision>
  <cp:lastPrinted>2017-05-19T07:05:00Z</cp:lastPrinted>
  <dcterms:created xsi:type="dcterms:W3CDTF">2017-10-23T07:13:00Z</dcterms:created>
  <dcterms:modified xsi:type="dcterms:W3CDTF">2017-10-23T09:20:00Z</dcterms:modified>
</cp:coreProperties>
</file>