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2526" w:rsidRPr="00320A05" w:rsidRDefault="00320A05" w:rsidP="00320A05">
      <w:pPr>
        <w:jc w:val="center"/>
        <w:rPr>
          <w:rFonts w:ascii="Arial" w:hAnsi="Arial" w:cs="Arial"/>
          <w:b/>
          <w:sz w:val="32"/>
          <w:szCs w:val="32"/>
        </w:rPr>
      </w:pPr>
      <w:r w:rsidRPr="00320A05">
        <w:rPr>
          <w:rFonts w:ascii="Arial" w:hAnsi="Arial" w:cs="Arial"/>
          <w:b/>
          <w:sz w:val="32"/>
          <w:szCs w:val="32"/>
        </w:rPr>
        <w:t>18.09.2018Г.</w:t>
      </w:r>
      <w:r w:rsidR="00336B67">
        <w:rPr>
          <w:rFonts w:ascii="Arial" w:hAnsi="Arial" w:cs="Arial"/>
          <w:b/>
          <w:sz w:val="32"/>
          <w:szCs w:val="32"/>
        </w:rPr>
        <w:t xml:space="preserve"> </w:t>
      </w:r>
      <w:bookmarkStart w:id="0" w:name="_GoBack"/>
      <w:bookmarkEnd w:id="0"/>
      <w:r w:rsidRPr="00320A05">
        <w:rPr>
          <w:rFonts w:ascii="Arial" w:hAnsi="Arial" w:cs="Arial"/>
          <w:b/>
          <w:sz w:val="32"/>
          <w:szCs w:val="32"/>
        </w:rPr>
        <w:t>№83-П</w:t>
      </w:r>
    </w:p>
    <w:p w:rsidR="00FF2526" w:rsidRPr="00320A05" w:rsidRDefault="00320A05" w:rsidP="00320A05">
      <w:pPr>
        <w:jc w:val="center"/>
        <w:rPr>
          <w:rFonts w:ascii="Arial" w:hAnsi="Arial" w:cs="Arial"/>
          <w:b/>
          <w:sz w:val="32"/>
          <w:szCs w:val="32"/>
        </w:rPr>
      </w:pPr>
      <w:r w:rsidRPr="00320A0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F2526" w:rsidRPr="00320A05" w:rsidRDefault="00320A05" w:rsidP="00320A05">
      <w:pPr>
        <w:jc w:val="center"/>
        <w:rPr>
          <w:rFonts w:ascii="Arial" w:hAnsi="Arial" w:cs="Arial"/>
          <w:b/>
          <w:sz w:val="32"/>
          <w:szCs w:val="32"/>
        </w:rPr>
      </w:pPr>
      <w:r w:rsidRPr="00320A05">
        <w:rPr>
          <w:rFonts w:ascii="Arial" w:hAnsi="Arial" w:cs="Arial"/>
          <w:b/>
          <w:sz w:val="32"/>
          <w:szCs w:val="32"/>
        </w:rPr>
        <w:t>ИРКУТСКАЯ ОБЛАСТЬ</w:t>
      </w:r>
    </w:p>
    <w:p w:rsidR="00FF2526" w:rsidRPr="00320A05" w:rsidRDefault="00320A05" w:rsidP="00320A05">
      <w:pPr>
        <w:jc w:val="center"/>
        <w:rPr>
          <w:rFonts w:ascii="Arial" w:hAnsi="Arial" w:cs="Arial"/>
          <w:b/>
          <w:sz w:val="32"/>
          <w:szCs w:val="32"/>
        </w:rPr>
      </w:pPr>
      <w:r w:rsidRPr="00320A05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FF2526" w:rsidRPr="00320A05" w:rsidRDefault="00320A05" w:rsidP="00320A05">
      <w:pPr>
        <w:jc w:val="center"/>
        <w:rPr>
          <w:rFonts w:ascii="Arial" w:hAnsi="Arial" w:cs="Arial"/>
          <w:b/>
          <w:sz w:val="32"/>
          <w:szCs w:val="32"/>
        </w:rPr>
      </w:pPr>
      <w:r w:rsidRPr="00320A05">
        <w:rPr>
          <w:rFonts w:ascii="Arial" w:hAnsi="Arial" w:cs="Arial"/>
          <w:b/>
          <w:sz w:val="32"/>
          <w:szCs w:val="32"/>
        </w:rPr>
        <w:t>«КАТАНГСКИЙ РАЙОН»</w:t>
      </w:r>
    </w:p>
    <w:p w:rsidR="00FF2526" w:rsidRPr="00320A05" w:rsidRDefault="00320A05" w:rsidP="00320A05">
      <w:pPr>
        <w:jc w:val="center"/>
        <w:rPr>
          <w:rFonts w:ascii="Arial" w:hAnsi="Arial" w:cs="Arial"/>
          <w:b/>
          <w:sz w:val="32"/>
          <w:szCs w:val="32"/>
        </w:rPr>
      </w:pPr>
      <w:r w:rsidRPr="00320A05">
        <w:rPr>
          <w:rFonts w:ascii="Arial" w:hAnsi="Arial" w:cs="Arial"/>
          <w:b/>
          <w:sz w:val="32"/>
          <w:szCs w:val="32"/>
        </w:rPr>
        <w:t>ЕРБОГАЧЕНСКОЕ МУНИЦИПАЛЬНОЕ ОБРАЗОВАНИЕ</w:t>
      </w:r>
    </w:p>
    <w:p w:rsidR="00FF2526" w:rsidRPr="00320A05" w:rsidRDefault="00320A05" w:rsidP="00320A05">
      <w:pPr>
        <w:jc w:val="center"/>
        <w:rPr>
          <w:rFonts w:ascii="Arial" w:hAnsi="Arial" w:cs="Arial"/>
          <w:b/>
          <w:sz w:val="32"/>
          <w:szCs w:val="32"/>
        </w:rPr>
      </w:pPr>
      <w:r w:rsidRPr="00320A05">
        <w:rPr>
          <w:rFonts w:ascii="Arial" w:hAnsi="Arial" w:cs="Arial"/>
          <w:b/>
          <w:sz w:val="32"/>
          <w:szCs w:val="32"/>
        </w:rPr>
        <w:t>АДМИНИСТРАЦИЯ</w:t>
      </w:r>
    </w:p>
    <w:p w:rsidR="0075710F" w:rsidRPr="00320A05" w:rsidRDefault="00320A05" w:rsidP="00320A05">
      <w:pPr>
        <w:jc w:val="center"/>
        <w:rPr>
          <w:rFonts w:ascii="Arial" w:hAnsi="Arial" w:cs="Arial"/>
          <w:b/>
          <w:sz w:val="32"/>
          <w:szCs w:val="32"/>
        </w:rPr>
      </w:pPr>
      <w:r w:rsidRPr="00320A05">
        <w:rPr>
          <w:rFonts w:ascii="Arial" w:hAnsi="Arial" w:cs="Arial"/>
          <w:b/>
          <w:sz w:val="32"/>
          <w:szCs w:val="32"/>
        </w:rPr>
        <w:t>ПОСТАНОВЛЕНИЕ</w:t>
      </w:r>
    </w:p>
    <w:p w:rsidR="00FF2526" w:rsidRPr="00320A05" w:rsidRDefault="00FF2526" w:rsidP="00320A05">
      <w:pPr>
        <w:jc w:val="center"/>
        <w:rPr>
          <w:rFonts w:ascii="Arial" w:hAnsi="Arial" w:cs="Arial"/>
          <w:b/>
          <w:sz w:val="32"/>
          <w:szCs w:val="32"/>
        </w:rPr>
      </w:pPr>
    </w:p>
    <w:p w:rsidR="007C30ED" w:rsidRPr="00320A05" w:rsidRDefault="00320A05" w:rsidP="00320A05">
      <w:pPr>
        <w:jc w:val="center"/>
        <w:rPr>
          <w:rFonts w:ascii="Arial" w:hAnsi="Arial" w:cs="Arial"/>
          <w:b/>
          <w:sz w:val="32"/>
          <w:szCs w:val="32"/>
        </w:rPr>
      </w:pPr>
      <w:r w:rsidRPr="00320A05">
        <w:rPr>
          <w:rFonts w:ascii="Arial" w:hAnsi="Arial" w:cs="Arial"/>
          <w:b/>
          <w:sz w:val="32"/>
          <w:szCs w:val="32"/>
        </w:rPr>
        <w:t>О ВНЕСЕНИИ ИЗМЕНЕНИЙ В ПОРЯДОК ФОРМИРОВАНИЯ</w:t>
      </w:r>
    </w:p>
    <w:p w:rsidR="007C30ED" w:rsidRPr="00320A05" w:rsidRDefault="00320A05" w:rsidP="00320A05">
      <w:pPr>
        <w:jc w:val="center"/>
        <w:rPr>
          <w:rFonts w:ascii="Arial" w:hAnsi="Arial" w:cs="Arial"/>
          <w:b/>
          <w:sz w:val="32"/>
          <w:szCs w:val="32"/>
        </w:rPr>
      </w:pPr>
      <w:r w:rsidRPr="00320A05">
        <w:rPr>
          <w:rFonts w:ascii="Arial" w:hAnsi="Arial" w:cs="Arial"/>
          <w:b/>
          <w:sz w:val="32"/>
          <w:szCs w:val="32"/>
        </w:rPr>
        <w:t>И РАЗМЕЩЕНИЯ НА ОФИЦИАЛЬНОМ САЙТЕ</w:t>
      </w:r>
    </w:p>
    <w:p w:rsidR="00BE3F38" w:rsidRPr="00320A05" w:rsidRDefault="00320A05" w:rsidP="00320A05">
      <w:pPr>
        <w:jc w:val="center"/>
        <w:rPr>
          <w:rFonts w:ascii="Arial" w:hAnsi="Arial" w:cs="Arial"/>
          <w:b/>
          <w:sz w:val="32"/>
          <w:szCs w:val="32"/>
        </w:rPr>
      </w:pPr>
      <w:r w:rsidRPr="00320A05">
        <w:rPr>
          <w:rFonts w:ascii="Arial" w:hAnsi="Arial" w:cs="Arial"/>
          <w:b/>
          <w:sz w:val="32"/>
          <w:szCs w:val="32"/>
        </w:rPr>
        <w:t>АДМИНИСТРАЦИИ ЕРБОГАЧЕНСКОГО МУНИЦИПАЛЬНОГО ОБРАЗОВАНИЯ ПЕРЕЧНЕЙ ЗЕМЕЛЬНЫХ УЧАСТКОВ, НАХОДЯЩИХСЯ В МУНИЦИПАЛЬНОЙ СОБСТВЕННОСТИ ЕРБОГАЧЕНСКОГО МУНИЦИПАЛЬНОГО ОБРАЗОВАНИЯ, УТВЕРЖДЕННЫЙ ПОСТАНОВЛЕНИЕМ АДМИНИСТРАЦИИ ЕРБОГАЧЕНСКОГО МУНИЦИПАЛЬНОГО ОБРАЗОВАНИЯ ОТ 12.02.2018 Г. № 19-П «ОБ УТВЕРЖДЕНИИ ПОРЯДКА ФОРМИРОВАНИЯ И РАЗМЕЩЕНИЯ НА ОФИЦИАЛЬНОМ САЙТЕ АДМИНИСТРАЦИИ ЕРБОГАЧЕНСКОГО МУНИЦИПАЛЬНОГО ОБРАЗОВАНИЯ ПЕРЕЧНЕЙ ЗЕМЕЛЬНЫХ УЧАСТКОВ, НАХОДЯЩИХСЯ В МУНИЦИПАЛЬНОЙ СОБСТВЕННОСТИ ЕРБОГАЧЕНСКОГО МУНИЦИПАЛЬНОГО ОБРАЗОВАНИЯ»</w:t>
      </w:r>
    </w:p>
    <w:p w:rsidR="004A7F67" w:rsidRPr="00320A05" w:rsidRDefault="004A7F67" w:rsidP="00320A05">
      <w:pPr>
        <w:ind w:firstLine="709"/>
        <w:jc w:val="both"/>
        <w:rPr>
          <w:rFonts w:ascii="Arial" w:hAnsi="Arial" w:cs="Arial"/>
          <w:szCs w:val="24"/>
        </w:rPr>
      </w:pPr>
    </w:p>
    <w:p w:rsidR="004A7F67" w:rsidRPr="00320A05" w:rsidRDefault="00465221" w:rsidP="00320A05">
      <w:pPr>
        <w:ind w:firstLine="709"/>
        <w:jc w:val="both"/>
        <w:rPr>
          <w:rFonts w:ascii="Arial" w:hAnsi="Arial" w:cs="Arial"/>
          <w:szCs w:val="24"/>
        </w:rPr>
      </w:pPr>
      <w:r w:rsidRPr="00320A05">
        <w:rPr>
          <w:rFonts w:ascii="Arial" w:hAnsi="Arial" w:cs="Arial"/>
          <w:szCs w:val="24"/>
        </w:rPr>
        <w:t xml:space="preserve">Рассмотрев экспертное заключение </w:t>
      </w:r>
      <w:r w:rsidR="004D696A" w:rsidRPr="00320A05">
        <w:rPr>
          <w:rFonts w:ascii="Arial" w:hAnsi="Arial" w:cs="Arial"/>
          <w:szCs w:val="24"/>
        </w:rPr>
        <w:t>от 03.09</w:t>
      </w:r>
      <w:r w:rsidRPr="00320A05">
        <w:rPr>
          <w:rFonts w:ascii="Arial" w:hAnsi="Arial" w:cs="Arial"/>
          <w:szCs w:val="24"/>
        </w:rPr>
        <w:t xml:space="preserve">.2018 Г. № </w:t>
      </w:r>
      <w:r w:rsidR="004D696A" w:rsidRPr="00320A05">
        <w:rPr>
          <w:rFonts w:ascii="Arial" w:hAnsi="Arial" w:cs="Arial"/>
          <w:szCs w:val="24"/>
        </w:rPr>
        <w:t>3483</w:t>
      </w:r>
      <w:r w:rsidRPr="00320A05">
        <w:rPr>
          <w:rFonts w:ascii="Arial" w:hAnsi="Arial" w:cs="Arial"/>
          <w:szCs w:val="24"/>
        </w:rPr>
        <w:t xml:space="preserve"> главного правового управления Губернатора Иркутской области и Правительства Иркутской области на муниципальный нормативный правовой акт, руководствуясь Уставом Ербогаченского муниципального образования</w:t>
      </w:r>
      <w:r w:rsidR="0075710F" w:rsidRPr="00320A05">
        <w:rPr>
          <w:rFonts w:ascii="Arial" w:hAnsi="Arial" w:cs="Arial"/>
          <w:szCs w:val="24"/>
        </w:rPr>
        <w:t>, администрация Ербогаченского муниципального образования</w:t>
      </w:r>
    </w:p>
    <w:p w:rsidR="0075710F" w:rsidRPr="00320A05" w:rsidRDefault="0075710F" w:rsidP="00320A05">
      <w:pPr>
        <w:ind w:firstLine="709"/>
        <w:jc w:val="both"/>
        <w:rPr>
          <w:rFonts w:ascii="Arial" w:hAnsi="Arial" w:cs="Arial"/>
          <w:szCs w:val="24"/>
        </w:rPr>
      </w:pPr>
    </w:p>
    <w:p w:rsidR="0075710F" w:rsidRPr="00320A05" w:rsidRDefault="0075710F" w:rsidP="00320A05">
      <w:pPr>
        <w:jc w:val="center"/>
        <w:rPr>
          <w:rFonts w:ascii="Arial" w:hAnsi="Arial" w:cs="Arial"/>
          <w:b/>
          <w:sz w:val="30"/>
          <w:szCs w:val="30"/>
        </w:rPr>
      </w:pPr>
      <w:r w:rsidRPr="00320A05">
        <w:rPr>
          <w:rFonts w:ascii="Arial" w:hAnsi="Arial" w:cs="Arial"/>
          <w:b/>
          <w:sz w:val="30"/>
          <w:szCs w:val="30"/>
        </w:rPr>
        <w:t>ПОСТАНОВЛЯЕТ:</w:t>
      </w:r>
    </w:p>
    <w:p w:rsidR="004A7F67" w:rsidRPr="00320A05" w:rsidRDefault="004A7F67" w:rsidP="00320A05">
      <w:pPr>
        <w:ind w:firstLine="709"/>
        <w:jc w:val="both"/>
        <w:rPr>
          <w:rFonts w:ascii="Arial" w:hAnsi="Arial" w:cs="Arial"/>
          <w:szCs w:val="24"/>
        </w:rPr>
      </w:pPr>
    </w:p>
    <w:p w:rsidR="0075710F" w:rsidRPr="00320A05" w:rsidRDefault="00AC6DDB" w:rsidP="00320A05">
      <w:pPr>
        <w:ind w:firstLine="709"/>
        <w:jc w:val="both"/>
        <w:rPr>
          <w:rFonts w:ascii="Arial" w:hAnsi="Arial" w:cs="Arial"/>
        </w:rPr>
      </w:pPr>
      <w:r w:rsidRPr="00320A05">
        <w:rPr>
          <w:rFonts w:ascii="Arial" w:hAnsi="Arial" w:cs="Arial"/>
        </w:rPr>
        <w:t>1.</w:t>
      </w:r>
      <w:r w:rsidR="00320A05" w:rsidRPr="00320A05">
        <w:rPr>
          <w:rFonts w:ascii="Arial" w:hAnsi="Arial" w:cs="Arial"/>
        </w:rPr>
        <w:t xml:space="preserve"> </w:t>
      </w:r>
      <w:r w:rsidR="00A6788E" w:rsidRPr="00320A05">
        <w:rPr>
          <w:rFonts w:ascii="Arial" w:hAnsi="Arial" w:cs="Arial"/>
        </w:rPr>
        <w:t>П</w:t>
      </w:r>
      <w:r w:rsidR="004D696A" w:rsidRPr="00320A05">
        <w:rPr>
          <w:rFonts w:ascii="Arial" w:hAnsi="Arial" w:cs="Arial"/>
        </w:rPr>
        <w:t>ункт 6 Порядка</w:t>
      </w:r>
      <w:r w:rsidR="00AC705D" w:rsidRPr="00320A05">
        <w:rPr>
          <w:rFonts w:ascii="Arial" w:hAnsi="Arial" w:cs="Arial"/>
        </w:rPr>
        <w:t xml:space="preserve"> формирования и размещения на официальном сайте администрации Ербогаченского муниципального образования перечней земельных участков, находящихся в муниципальной собственности Ербогаченского муниципального образования утвержденный</w:t>
      </w:r>
      <w:r w:rsidR="00465221" w:rsidRPr="00320A05">
        <w:rPr>
          <w:rFonts w:ascii="Arial" w:hAnsi="Arial" w:cs="Arial"/>
        </w:rPr>
        <w:t xml:space="preserve"> постановление</w:t>
      </w:r>
      <w:r w:rsidR="00AC705D" w:rsidRPr="00320A05">
        <w:rPr>
          <w:rFonts w:ascii="Arial" w:hAnsi="Arial" w:cs="Arial"/>
        </w:rPr>
        <w:t>м</w:t>
      </w:r>
      <w:r w:rsidR="00465221" w:rsidRPr="00320A05">
        <w:rPr>
          <w:rFonts w:ascii="Arial" w:hAnsi="Arial" w:cs="Arial"/>
        </w:rPr>
        <w:t xml:space="preserve"> администрации Ербогаченского муниципального образования от 12.02.2018 г. № 19-п «Об утверждении</w:t>
      </w:r>
      <w:r w:rsidR="007C24EB" w:rsidRPr="00320A05">
        <w:rPr>
          <w:rFonts w:ascii="Arial" w:hAnsi="Arial" w:cs="Arial"/>
        </w:rPr>
        <w:t xml:space="preserve"> </w:t>
      </w:r>
      <w:r w:rsidR="00465221" w:rsidRPr="00320A05">
        <w:rPr>
          <w:rFonts w:ascii="Arial" w:hAnsi="Arial" w:cs="Arial"/>
        </w:rPr>
        <w:t>порядка</w:t>
      </w:r>
      <w:r w:rsidR="007C24EB" w:rsidRPr="00320A05">
        <w:rPr>
          <w:rFonts w:ascii="Arial" w:hAnsi="Arial" w:cs="Arial"/>
        </w:rPr>
        <w:t xml:space="preserve"> формирования и размещения на официальном сайте администрации Ербогаченского муниципального образова</w:t>
      </w:r>
      <w:r w:rsidR="005A124B" w:rsidRPr="00320A05">
        <w:rPr>
          <w:rFonts w:ascii="Arial" w:hAnsi="Arial" w:cs="Arial"/>
        </w:rPr>
        <w:t xml:space="preserve">ния перечней земельных участков, </w:t>
      </w:r>
      <w:r w:rsidR="0054384B" w:rsidRPr="00320A05">
        <w:rPr>
          <w:rFonts w:ascii="Arial" w:hAnsi="Arial" w:cs="Arial"/>
        </w:rPr>
        <w:t>находящихся в муниципальной собственности Ербогаченс</w:t>
      </w:r>
      <w:r w:rsidR="00C84B38" w:rsidRPr="00320A05">
        <w:rPr>
          <w:rFonts w:ascii="Arial" w:hAnsi="Arial" w:cs="Arial"/>
        </w:rPr>
        <w:t>кого муниципального образования»</w:t>
      </w:r>
      <w:r w:rsidR="00AC705D" w:rsidRPr="00320A05">
        <w:rPr>
          <w:rFonts w:ascii="Arial" w:hAnsi="Arial" w:cs="Arial"/>
        </w:rPr>
        <w:t xml:space="preserve"> </w:t>
      </w:r>
      <w:r w:rsidR="00A6788E" w:rsidRPr="00320A05">
        <w:rPr>
          <w:rFonts w:ascii="Arial" w:hAnsi="Arial" w:cs="Arial"/>
        </w:rPr>
        <w:t>изложить в следующей редакции</w:t>
      </w:r>
      <w:r w:rsidR="00AC705D" w:rsidRPr="00320A05">
        <w:rPr>
          <w:rFonts w:ascii="Arial" w:hAnsi="Arial" w:cs="Arial"/>
        </w:rPr>
        <w:t>:</w:t>
      </w:r>
    </w:p>
    <w:p w:rsidR="00AC705D" w:rsidRPr="00320A05" w:rsidRDefault="00AC705D" w:rsidP="00320A05">
      <w:pPr>
        <w:ind w:firstLine="709"/>
        <w:jc w:val="both"/>
        <w:rPr>
          <w:rFonts w:ascii="Arial" w:hAnsi="Arial" w:cs="Arial"/>
        </w:rPr>
      </w:pPr>
      <w:r w:rsidRPr="00320A05">
        <w:rPr>
          <w:rFonts w:ascii="Arial" w:hAnsi="Arial" w:cs="Arial"/>
        </w:rPr>
        <w:lastRenderedPageBreak/>
        <w:t>«</w:t>
      </w:r>
      <w:r w:rsidR="00AC6DDB" w:rsidRPr="00320A05">
        <w:rPr>
          <w:rFonts w:ascii="Arial" w:hAnsi="Arial" w:cs="Arial"/>
        </w:rPr>
        <w:t>6.</w:t>
      </w:r>
      <w:r w:rsidR="00320A05" w:rsidRPr="00320A05">
        <w:rPr>
          <w:rFonts w:ascii="Arial" w:hAnsi="Arial" w:cs="Arial"/>
        </w:rPr>
        <w:t xml:space="preserve"> </w:t>
      </w:r>
      <w:r w:rsidRPr="00320A05">
        <w:rPr>
          <w:rFonts w:ascii="Arial" w:hAnsi="Arial" w:cs="Arial"/>
        </w:rPr>
        <w:t xml:space="preserve">В Перечень земельных участков, предназначенных для бесплатного предоставления в собственность </w:t>
      </w:r>
      <w:proofErr w:type="gramStart"/>
      <w:r w:rsidRPr="00320A05">
        <w:rPr>
          <w:rFonts w:ascii="Arial" w:hAnsi="Arial" w:cs="Arial"/>
        </w:rPr>
        <w:t>граждан</w:t>
      </w:r>
      <w:proofErr w:type="gramEnd"/>
      <w:r w:rsidRPr="00320A05">
        <w:rPr>
          <w:rFonts w:ascii="Arial" w:hAnsi="Arial" w:cs="Arial"/>
        </w:rPr>
        <w:t xml:space="preserve"> вносятся изменения по мере принятия решений о предоставлении земельных участков и по мере формирования новых земельных участков.</w:t>
      </w:r>
    </w:p>
    <w:p w:rsidR="00AC705D" w:rsidRPr="00320A05" w:rsidRDefault="00AC705D" w:rsidP="00320A05">
      <w:pPr>
        <w:ind w:firstLine="709"/>
        <w:jc w:val="both"/>
        <w:rPr>
          <w:rFonts w:ascii="Arial" w:hAnsi="Arial" w:cs="Arial"/>
        </w:rPr>
      </w:pPr>
      <w:r w:rsidRPr="00320A05">
        <w:rPr>
          <w:rFonts w:ascii="Arial" w:hAnsi="Arial" w:cs="Arial"/>
        </w:rPr>
        <w:t>Изменения и дополнения в Перечень утверждаются постановлением администрации Ербогаченского муниципального образования</w:t>
      </w:r>
      <w:r w:rsidR="00C431AA" w:rsidRPr="00320A05">
        <w:rPr>
          <w:rFonts w:ascii="Arial" w:hAnsi="Arial" w:cs="Arial"/>
        </w:rPr>
        <w:t xml:space="preserve"> в течение 3 рабочих дней</w:t>
      </w:r>
      <w:r w:rsidRPr="00320A05">
        <w:rPr>
          <w:rFonts w:ascii="Arial" w:hAnsi="Arial" w:cs="Arial"/>
        </w:rPr>
        <w:t>. Изменения и дополнения, вносимые в Перечень, подлежат размещению на официальном сайте администрации Ербогаченского муниципального образования в сети Интернет в течении 5 рабочих дней с момента утверждения</w:t>
      </w:r>
      <w:r w:rsidR="004D696A" w:rsidRPr="00320A05">
        <w:rPr>
          <w:rFonts w:ascii="Arial" w:hAnsi="Arial" w:cs="Arial"/>
        </w:rPr>
        <w:t xml:space="preserve"> </w:t>
      </w:r>
      <w:r w:rsidR="00C431AA" w:rsidRPr="00320A05">
        <w:rPr>
          <w:rFonts w:ascii="Arial" w:hAnsi="Arial" w:cs="Arial"/>
        </w:rPr>
        <w:t>специалистом отдела</w:t>
      </w:r>
      <w:r w:rsidR="004D696A" w:rsidRPr="00320A05">
        <w:rPr>
          <w:rFonts w:ascii="Arial" w:hAnsi="Arial" w:cs="Arial"/>
        </w:rPr>
        <w:t xml:space="preserve"> по управлению делами администрации Ербогаченского муниципального образования</w:t>
      </w:r>
      <w:r w:rsidR="00F47EB4" w:rsidRPr="00320A05">
        <w:rPr>
          <w:rFonts w:ascii="Arial" w:hAnsi="Arial" w:cs="Arial"/>
        </w:rPr>
        <w:t>, уполномоченным</w:t>
      </w:r>
      <w:r w:rsidR="00C431AA" w:rsidRPr="00320A05">
        <w:rPr>
          <w:rFonts w:ascii="Arial" w:hAnsi="Arial" w:cs="Arial"/>
        </w:rPr>
        <w:t xml:space="preserve"> Главой Ербогаченского муниципального образования</w:t>
      </w:r>
      <w:r w:rsidRPr="00320A05">
        <w:rPr>
          <w:rFonts w:ascii="Arial" w:hAnsi="Arial" w:cs="Arial"/>
        </w:rPr>
        <w:t>».</w:t>
      </w:r>
    </w:p>
    <w:p w:rsidR="0075710F" w:rsidRPr="00320A05" w:rsidRDefault="00AC6DDB" w:rsidP="00320A05">
      <w:pPr>
        <w:ind w:firstLine="709"/>
        <w:jc w:val="both"/>
        <w:rPr>
          <w:rFonts w:ascii="Arial" w:hAnsi="Arial" w:cs="Arial"/>
        </w:rPr>
      </w:pPr>
      <w:r w:rsidRPr="00320A05">
        <w:rPr>
          <w:rFonts w:ascii="Arial" w:hAnsi="Arial" w:cs="Arial"/>
        </w:rPr>
        <w:t>2.</w:t>
      </w:r>
      <w:r w:rsidR="00320A05" w:rsidRPr="00320A05">
        <w:rPr>
          <w:rFonts w:ascii="Arial" w:hAnsi="Arial" w:cs="Arial"/>
        </w:rPr>
        <w:t xml:space="preserve"> </w:t>
      </w:r>
      <w:r w:rsidR="0075710F" w:rsidRPr="00320A05">
        <w:rPr>
          <w:rFonts w:ascii="Arial" w:hAnsi="Arial" w:cs="Arial"/>
        </w:rPr>
        <w:t>Опубликовать настоящее постановление в печатном издании «Ербогаченский вестник», разместить на сайте администрации в сети «Интернет».</w:t>
      </w:r>
    </w:p>
    <w:p w:rsidR="0075710F" w:rsidRPr="00320A05" w:rsidRDefault="0075710F" w:rsidP="00320A05">
      <w:pPr>
        <w:ind w:firstLine="709"/>
        <w:jc w:val="both"/>
        <w:rPr>
          <w:rFonts w:ascii="Arial" w:hAnsi="Arial" w:cs="Arial"/>
        </w:rPr>
      </w:pPr>
    </w:p>
    <w:p w:rsidR="0075710F" w:rsidRPr="00320A05" w:rsidRDefault="0075710F" w:rsidP="00320A05">
      <w:pPr>
        <w:ind w:firstLine="709"/>
        <w:jc w:val="both"/>
        <w:rPr>
          <w:rFonts w:ascii="Arial" w:hAnsi="Arial" w:cs="Arial"/>
        </w:rPr>
      </w:pPr>
    </w:p>
    <w:p w:rsidR="0075710F" w:rsidRPr="00320A05" w:rsidRDefault="00AC6DDB" w:rsidP="00320A05">
      <w:pPr>
        <w:ind w:firstLine="709"/>
        <w:jc w:val="both"/>
        <w:rPr>
          <w:rFonts w:ascii="Arial" w:hAnsi="Arial" w:cs="Arial"/>
        </w:rPr>
      </w:pPr>
      <w:r w:rsidRPr="00320A05">
        <w:rPr>
          <w:rFonts w:ascii="Arial" w:hAnsi="Arial" w:cs="Arial"/>
        </w:rPr>
        <w:t xml:space="preserve">И. о. </w:t>
      </w:r>
      <w:r w:rsidR="00964FFD" w:rsidRPr="00320A05">
        <w:rPr>
          <w:rFonts w:ascii="Arial" w:hAnsi="Arial" w:cs="Arial"/>
        </w:rPr>
        <w:t>Г</w:t>
      </w:r>
      <w:r w:rsidR="0075710F" w:rsidRPr="00320A05">
        <w:rPr>
          <w:rFonts w:ascii="Arial" w:hAnsi="Arial" w:cs="Arial"/>
        </w:rPr>
        <w:t>лав</w:t>
      </w:r>
      <w:r w:rsidR="00C431AA" w:rsidRPr="00320A05">
        <w:rPr>
          <w:rFonts w:ascii="Arial" w:hAnsi="Arial" w:cs="Arial"/>
        </w:rPr>
        <w:t>ы</w:t>
      </w:r>
      <w:r w:rsidR="00AA0FF0" w:rsidRPr="00320A05">
        <w:rPr>
          <w:rFonts w:ascii="Arial" w:hAnsi="Arial" w:cs="Arial"/>
        </w:rPr>
        <w:t xml:space="preserve"> </w:t>
      </w:r>
      <w:r w:rsidR="0075710F" w:rsidRPr="00320A05">
        <w:rPr>
          <w:rFonts w:ascii="Arial" w:hAnsi="Arial" w:cs="Arial"/>
        </w:rPr>
        <w:t>Ербогаченского</w:t>
      </w:r>
    </w:p>
    <w:p w:rsidR="0068347E" w:rsidRPr="00320A05" w:rsidRDefault="0075710F" w:rsidP="00320A05">
      <w:pPr>
        <w:ind w:firstLine="709"/>
        <w:jc w:val="both"/>
        <w:rPr>
          <w:rFonts w:ascii="Arial" w:hAnsi="Arial" w:cs="Arial"/>
        </w:rPr>
      </w:pPr>
      <w:r w:rsidRPr="00320A05">
        <w:rPr>
          <w:rFonts w:ascii="Arial" w:hAnsi="Arial" w:cs="Arial"/>
        </w:rPr>
        <w:t>муни</w:t>
      </w:r>
      <w:r w:rsidR="00AC6DDB" w:rsidRPr="00320A05">
        <w:rPr>
          <w:rFonts w:ascii="Arial" w:hAnsi="Arial" w:cs="Arial"/>
        </w:rPr>
        <w:t>ципального образования</w:t>
      </w:r>
    </w:p>
    <w:p w:rsidR="007B31CA" w:rsidRPr="00320A05" w:rsidRDefault="00C431AA" w:rsidP="00320A05">
      <w:pPr>
        <w:ind w:firstLine="709"/>
        <w:jc w:val="both"/>
        <w:rPr>
          <w:rFonts w:ascii="Arial" w:hAnsi="Arial" w:cs="Arial"/>
        </w:rPr>
      </w:pPr>
      <w:r w:rsidRPr="00320A05">
        <w:rPr>
          <w:rFonts w:ascii="Arial" w:hAnsi="Arial" w:cs="Arial"/>
        </w:rPr>
        <w:t>В.Ю. Колесников</w:t>
      </w:r>
    </w:p>
    <w:sectPr w:rsidR="007B31CA" w:rsidRPr="00320A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10F"/>
    <w:rsid w:val="00010F40"/>
    <w:rsid w:val="00044153"/>
    <w:rsid w:val="000A0F65"/>
    <w:rsid w:val="000C7E63"/>
    <w:rsid w:val="000E4419"/>
    <w:rsid w:val="00126252"/>
    <w:rsid w:val="001624AA"/>
    <w:rsid w:val="00174DAD"/>
    <w:rsid w:val="002C2D60"/>
    <w:rsid w:val="002D147A"/>
    <w:rsid w:val="002E58B0"/>
    <w:rsid w:val="00320A05"/>
    <w:rsid w:val="00336B67"/>
    <w:rsid w:val="003857B0"/>
    <w:rsid w:val="003C537F"/>
    <w:rsid w:val="003F5DE0"/>
    <w:rsid w:val="004059C0"/>
    <w:rsid w:val="0041037F"/>
    <w:rsid w:val="004421D6"/>
    <w:rsid w:val="00457412"/>
    <w:rsid w:val="00464D3E"/>
    <w:rsid w:val="00465221"/>
    <w:rsid w:val="004A61C4"/>
    <w:rsid w:val="004A7F67"/>
    <w:rsid w:val="004C25E8"/>
    <w:rsid w:val="004D696A"/>
    <w:rsid w:val="0054384B"/>
    <w:rsid w:val="00566998"/>
    <w:rsid w:val="0057290D"/>
    <w:rsid w:val="00596720"/>
    <w:rsid w:val="005A124B"/>
    <w:rsid w:val="005D660E"/>
    <w:rsid w:val="0068347E"/>
    <w:rsid w:val="00702A4F"/>
    <w:rsid w:val="00712789"/>
    <w:rsid w:val="0075710F"/>
    <w:rsid w:val="00762629"/>
    <w:rsid w:val="00774BA3"/>
    <w:rsid w:val="0078531C"/>
    <w:rsid w:val="007A42EE"/>
    <w:rsid w:val="007B31CA"/>
    <w:rsid w:val="007C19F6"/>
    <w:rsid w:val="007C24EB"/>
    <w:rsid w:val="007C30ED"/>
    <w:rsid w:val="00853DAD"/>
    <w:rsid w:val="00872CFC"/>
    <w:rsid w:val="00916A7E"/>
    <w:rsid w:val="00917549"/>
    <w:rsid w:val="00926F2E"/>
    <w:rsid w:val="00934C63"/>
    <w:rsid w:val="009469DA"/>
    <w:rsid w:val="00952E07"/>
    <w:rsid w:val="00964FFD"/>
    <w:rsid w:val="00A158CD"/>
    <w:rsid w:val="00A672E0"/>
    <w:rsid w:val="00A6788E"/>
    <w:rsid w:val="00A87363"/>
    <w:rsid w:val="00AA0FF0"/>
    <w:rsid w:val="00AB3FA5"/>
    <w:rsid w:val="00AC22E1"/>
    <w:rsid w:val="00AC6DDB"/>
    <w:rsid w:val="00AC705D"/>
    <w:rsid w:val="00AF05F1"/>
    <w:rsid w:val="00B256E8"/>
    <w:rsid w:val="00B52B11"/>
    <w:rsid w:val="00BC20C7"/>
    <w:rsid w:val="00BE3F38"/>
    <w:rsid w:val="00BF1695"/>
    <w:rsid w:val="00C10D2E"/>
    <w:rsid w:val="00C15132"/>
    <w:rsid w:val="00C2539E"/>
    <w:rsid w:val="00C25EE6"/>
    <w:rsid w:val="00C431AA"/>
    <w:rsid w:val="00C84B38"/>
    <w:rsid w:val="00CE4EC7"/>
    <w:rsid w:val="00D03712"/>
    <w:rsid w:val="00D30714"/>
    <w:rsid w:val="00D3707C"/>
    <w:rsid w:val="00DE39BB"/>
    <w:rsid w:val="00E45287"/>
    <w:rsid w:val="00E8772C"/>
    <w:rsid w:val="00EB3BE3"/>
    <w:rsid w:val="00F47EB4"/>
    <w:rsid w:val="00F5009D"/>
    <w:rsid w:val="00FF2526"/>
    <w:rsid w:val="00FF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02162"/>
  <w15:docId w15:val="{3A91D4A3-1CFB-4F12-8442-B6CDA76A9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EC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158CD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952E07"/>
    <w:rPr>
      <w:rFonts w:cs="Times New Roman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DE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F5D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77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9258D6-D7E3-4049-A872-E2816C60F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2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AdminEMO</cp:lastModifiedBy>
  <cp:revision>75</cp:revision>
  <cp:lastPrinted>2018-10-03T04:42:00Z</cp:lastPrinted>
  <dcterms:created xsi:type="dcterms:W3CDTF">2015-04-08T02:12:00Z</dcterms:created>
  <dcterms:modified xsi:type="dcterms:W3CDTF">2018-10-04T08:58:00Z</dcterms:modified>
</cp:coreProperties>
</file>