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7A" w:rsidRPr="00424E76" w:rsidRDefault="005F591E" w:rsidP="00424E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B461AB" w:rsidRPr="00424E76">
        <w:rPr>
          <w:rFonts w:ascii="Arial" w:hAnsi="Arial" w:cs="Arial"/>
          <w:b/>
          <w:sz w:val="32"/>
          <w:szCs w:val="32"/>
        </w:rPr>
        <w:t>.</w:t>
      </w:r>
      <w:r w:rsidR="00EB56DA">
        <w:rPr>
          <w:rFonts w:ascii="Arial" w:hAnsi="Arial" w:cs="Arial"/>
          <w:b/>
          <w:sz w:val="32"/>
          <w:szCs w:val="32"/>
        </w:rPr>
        <w:t>01</w:t>
      </w:r>
      <w:r w:rsidR="00B461AB" w:rsidRPr="00424E76">
        <w:rPr>
          <w:rFonts w:ascii="Arial" w:hAnsi="Arial" w:cs="Arial"/>
          <w:b/>
          <w:sz w:val="32"/>
          <w:szCs w:val="32"/>
        </w:rPr>
        <w:t>.</w:t>
      </w:r>
      <w:r w:rsidR="00AA087A" w:rsidRPr="00424E76">
        <w:rPr>
          <w:rFonts w:ascii="Arial" w:hAnsi="Arial" w:cs="Arial"/>
          <w:b/>
          <w:sz w:val="32"/>
          <w:szCs w:val="32"/>
        </w:rPr>
        <w:t>201</w:t>
      </w:r>
      <w:r w:rsidR="008C6317">
        <w:rPr>
          <w:rFonts w:ascii="Arial" w:hAnsi="Arial" w:cs="Arial"/>
          <w:b/>
          <w:sz w:val="32"/>
          <w:szCs w:val="32"/>
        </w:rPr>
        <w:t>8</w:t>
      </w:r>
      <w:r w:rsidR="00AA087A" w:rsidRPr="00424E76">
        <w:rPr>
          <w:rFonts w:ascii="Arial" w:hAnsi="Arial" w:cs="Arial"/>
          <w:b/>
          <w:sz w:val="32"/>
          <w:szCs w:val="32"/>
        </w:rPr>
        <w:t>Г.</w:t>
      </w:r>
      <w:r w:rsidR="00424E76">
        <w:rPr>
          <w:rFonts w:ascii="Arial" w:hAnsi="Arial" w:cs="Arial"/>
          <w:b/>
          <w:sz w:val="32"/>
          <w:szCs w:val="32"/>
        </w:rPr>
        <w:t xml:space="preserve"> </w:t>
      </w:r>
      <w:r w:rsidR="00AA087A" w:rsidRPr="00424E76">
        <w:rPr>
          <w:rFonts w:ascii="Arial" w:hAnsi="Arial" w:cs="Arial"/>
          <w:b/>
          <w:sz w:val="32"/>
          <w:szCs w:val="32"/>
        </w:rPr>
        <w:t>№</w:t>
      </w:r>
      <w:r w:rsidR="002C368F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2</w:t>
      </w:r>
      <w:r w:rsidR="00AA087A" w:rsidRPr="00424E76">
        <w:rPr>
          <w:rFonts w:ascii="Arial" w:hAnsi="Arial" w:cs="Arial"/>
          <w:b/>
          <w:sz w:val="32"/>
          <w:szCs w:val="32"/>
        </w:rPr>
        <w:t>-П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«КАТАНГСКИЙ РАЙОН»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АДМИНИСТРАЦИЯ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ПОСТАНОВЛЕНИЕ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</w:p>
    <w:p w:rsidR="00AA087A" w:rsidRPr="00424E76" w:rsidRDefault="005F591E" w:rsidP="00424E76">
      <w:pPr>
        <w:jc w:val="center"/>
        <w:rPr>
          <w:rFonts w:ascii="Arial" w:hAnsi="Arial" w:cs="Arial"/>
          <w:sz w:val="32"/>
          <w:szCs w:val="32"/>
        </w:rPr>
      </w:pPr>
      <w:r w:rsidRPr="005F591E">
        <w:rPr>
          <w:rFonts w:ascii="Arial" w:hAnsi="Arial" w:cs="Arial"/>
          <w:b/>
          <w:sz w:val="32"/>
          <w:szCs w:val="32"/>
        </w:rPr>
        <w:t>ОБ УТВЕРЖДЕНИИ ПЛАНА-ГРАФИКА ЗАКУПОК ТОВАРОВ, РАБОТ, УСЛУГ ДЛЯ ОБЕСПЕЧЕНИЯ МУНИЦИПАЛЬНЫХ НУЖД ЕРБОГАЧЕНСКОГО МУНИЦИПАЛЬНОГО ОБРАЗОВАНИЯ НА 201</w:t>
      </w:r>
      <w:r w:rsidR="00552B43">
        <w:rPr>
          <w:rFonts w:ascii="Arial" w:hAnsi="Arial" w:cs="Arial"/>
          <w:b/>
          <w:sz w:val="32"/>
          <w:szCs w:val="32"/>
        </w:rPr>
        <w:t>8</w:t>
      </w:r>
      <w:r w:rsidRPr="005F591E">
        <w:rPr>
          <w:rFonts w:ascii="Arial" w:hAnsi="Arial" w:cs="Arial"/>
          <w:b/>
          <w:sz w:val="32"/>
          <w:szCs w:val="32"/>
        </w:rPr>
        <w:t xml:space="preserve"> ФИНАНСОВЫЙ ГОД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552B43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52B43">
        <w:rPr>
          <w:rFonts w:ascii="Arial" w:hAnsi="Arial" w:cs="Arial"/>
          <w:sz w:val="24"/>
          <w:szCs w:val="24"/>
        </w:rPr>
        <w:t>В целях реализации Федерального закона от 05.04.2013 г. г. № 44-ФЗ «О контрактной системе в сфере закупок товаров, работ, услуг для обеспечения государственных и муниципальных нужд», руководствуясь статьей 46 Устава Ербогаченского муниципального образования, администрация Ербогаченского муниципального образования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AA087A" w:rsidP="00424E76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424E76">
        <w:rPr>
          <w:rFonts w:ascii="Arial" w:hAnsi="Arial" w:cs="Arial"/>
          <w:b/>
          <w:sz w:val="30"/>
          <w:szCs w:val="30"/>
        </w:rPr>
        <w:t>ПОСТАНОВЛЯЕТ: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B461AB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1.</w:t>
      </w:r>
      <w:r w:rsidR="00424E76">
        <w:rPr>
          <w:rFonts w:ascii="Arial" w:hAnsi="Arial" w:cs="Arial"/>
          <w:sz w:val="24"/>
          <w:szCs w:val="24"/>
        </w:rPr>
        <w:t xml:space="preserve"> </w:t>
      </w:r>
      <w:r w:rsidR="00552B43" w:rsidRPr="00552B43">
        <w:rPr>
          <w:rFonts w:ascii="Arial" w:hAnsi="Arial" w:cs="Arial"/>
          <w:sz w:val="24"/>
          <w:szCs w:val="24"/>
        </w:rPr>
        <w:t xml:space="preserve">Утвердить прилагаемый </w:t>
      </w:r>
      <w:hyperlink r:id="rId4" w:history="1">
        <w:r w:rsidR="00552B43" w:rsidRPr="005B7073">
          <w:rPr>
            <w:rStyle w:val="a6"/>
            <w:rFonts w:ascii="Arial" w:hAnsi="Arial" w:cs="Arial"/>
            <w:sz w:val="24"/>
            <w:szCs w:val="24"/>
          </w:rPr>
          <w:t>План-график закупок товаров, работ, услуг для обеспечения муниципальных нужд Ербогаченского муниципального образования на 2018 финансовый год</w:t>
        </w:r>
      </w:hyperlink>
      <w:r w:rsidR="00552B43" w:rsidRPr="00552B43">
        <w:rPr>
          <w:rFonts w:ascii="Arial" w:hAnsi="Arial" w:cs="Arial"/>
          <w:sz w:val="24"/>
          <w:szCs w:val="24"/>
        </w:rPr>
        <w:t>.</w:t>
      </w:r>
    </w:p>
    <w:p w:rsidR="00EB56DA" w:rsidRPr="00EB56DA" w:rsidRDefault="00552B43" w:rsidP="00EB56DA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Отделу</w:t>
      </w:r>
      <w:r w:rsidRPr="00552B43">
        <w:rPr>
          <w:rFonts w:ascii="Arial" w:hAnsi="Arial" w:cs="Arial"/>
          <w:sz w:val="24"/>
          <w:szCs w:val="24"/>
        </w:rPr>
        <w:t xml:space="preserve"> по управлению делами администрации Ербогаченского муниципального образования (Капустина Ю.Ю.) разместить:</w:t>
      </w:r>
    </w:p>
    <w:p w:rsidR="00EB56DA" w:rsidRPr="00EB56DA" w:rsidRDefault="00EB56DA" w:rsidP="00EB56DA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  <w:r w:rsidRPr="00EB56DA">
        <w:rPr>
          <w:rFonts w:ascii="Arial" w:hAnsi="Arial" w:cs="Arial"/>
          <w:sz w:val="24"/>
          <w:szCs w:val="24"/>
        </w:rPr>
        <w:t xml:space="preserve">- </w:t>
      </w:r>
      <w:r w:rsidR="00552B43" w:rsidRPr="00552B43">
        <w:rPr>
          <w:rFonts w:ascii="Arial" w:hAnsi="Arial" w:cs="Arial"/>
          <w:sz w:val="24"/>
          <w:szCs w:val="24"/>
        </w:rPr>
        <w:t>План-график закупок товаров, работ, услуг для обеспечения муниципальных нужд Ербогаченского муниципального образования на 201</w:t>
      </w:r>
      <w:r w:rsidR="00552B43">
        <w:rPr>
          <w:rFonts w:ascii="Arial" w:hAnsi="Arial" w:cs="Arial"/>
          <w:sz w:val="24"/>
          <w:szCs w:val="24"/>
        </w:rPr>
        <w:t>8</w:t>
      </w:r>
      <w:r w:rsidR="00552B43" w:rsidRPr="00552B43">
        <w:rPr>
          <w:rFonts w:ascii="Arial" w:hAnsi="Arial" w:cs="Arial"/>
          <w:sz w:val="24"/>
          <w:szCs w:val="24"/>
        </w:rPr>
        <w:t xml:space="preserve"> финансовый год на официальном сайте Российской Федерации в информационно-телекоммуникационной сети «Интернет» по адресу: www.zakupki.gov.ru</w:t>
      </w:r>
      <w:r w:rsidR="00452287">
        <w:rPr>
          <w:rFonts w:ascii="Arial" w:hAnsi="Arial" w:cs="Arial"/>
          <w:sz w:val="24"/>
          <w:szCs w:val="24"/>
        </w:rPr>
        <w:t>;</w:t>
      </w:r>
    </w:p>
    <w:p w:rsidR="00AA087A" w:rsidRDefault="00EB56DA" w:rsidP="00EB56DA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B56DA">
        <w:rPr>
          <w:rFonts w:ascii="Arial" w:hAnsi="Arial" w:cs="Arial"/>
          <w:sz w:val="24"/>
          <w:szCs w:val="24"/>
        </w:rPr>
        <w:t>- настоящее постановление в печатном издании «Ербогаченский вестник» и на официальном сайте Ербогаченского муниципального образования в сети интернет по адресу: www.erbogachen.ru.</w:t>
      </w:r>
    </w:p>
    <w:p w:rsidR="00452287" w:rsidRDefault="00A56732" w:rsidP="00EB56DA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52287">
        <w:rPr>
          <w:rFonts w:ascii="Arial" w:hAnsi="Arial" w:cs="Arial"/>
          <w:sz w:val="24"/>
          <w:szCs w:val="24"/>
        </w:rPr>
        <w:t xml:space="preserve">. </w:t>
      </w:r>
      <w:r w:rsidR="00452287" w:rsidRPr="00452287">
        <w:rPr>
          <w:rFonts w:ascii="Arial" w:hAnsi="Arial" w:cs="Arial"/>
          <w:sz w:val="24"/>
          <w:szCs w:val="24"/>
        </w:rPr>
        <w:t>Отделу по управлению делами администрации Ербогаченского муниципального образов</w:t>
      </w:r>
      <w:r w:rsidR="00452287">
        <w:rPr>
          <w:rFonts w:ascii="Arial" w:hAnsi="Arial" w:cs="Arial"/>
          <w:sz w:val="24"/>
          <w:szCs w:val="24"/>
        </w:rPr>
        <w:t>ания (Капустина Ю.Ю.) направить настоящее постановление</w:t>
      </w:r>
      <w:r w:rsidR="00452287" w:rsidRPr="00452287">
        <w:rPr>
          <w:rFonts w:ascii="Arial" w:hAnsi="Arial" w:cs="Arial"/>
          <w:sz w:val="24"/>
          <w:szCs w:val="24"/>
        </w:rPr>
        <w:t>:</w:t>
      </w:r>
    </w:p>
    <w:p w:rsidR="00452287" w:rsidRDefault="00452287" w:rsidP="00EB56DA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заместителю главы Ербогаченского муниципального образования;</w:t>
      </w:r>
    </w:p>
    <w:p w:rsidR="00452287" w:rsidRPr="00424E76" w:rsidRDefault="00452287" w:rsidP="00EB56DA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отделу по экономике и финансам.</w:t>
      </w:r>
    </w:p>
    <w:p w:rsidR="00AA087A" w:rsidRPr="00424E76" w:rsidRDefault="00A56732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bookmarkStart w:id="0" w:name="_GoBack"/>
      <w:bookmarkEnd w:id="0"/>
      <w:r w:rsidR="00AA087A" w:rsidRPr="00424E76">
        <w:rPr>
          <w:rFonts w:ascii="Arial" w:hAnsi="Arial" w:cs="Arial"/>
          <w:sz w:val="24"/>
          <w:szCs w:val="24"/>
        </w:rPr>
        <w:t xml:space="preserve">. </w:t>
      </w:r>
      <w:r w:rsidR="00EB56DA" w:rsidRPr="00EB56DA">
        <w:rPr>
          <w:rFonts w:ascii="Arial" w:hAnsi="Arial" w:cs="Arial"/>
          <w:sz w:val="24"/>
          <w:szCs w:val="24"/>
        </w:rPr>
        <w:t>Контроль за исполнением постановления возлагаю на заместителя главы Ербогаченского муниципального образования Колесникова В.Ю.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Глава Ербогаченского</w:t>
      </w: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муниципального образования</w:t>
      </w:r>
    </w:p>
    <w:p w:rsidR="00424E76" w:rsidRDefault="00AA087A" w:rsidP="002C36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Е.Н.</w:t>
      </w:r>
      <w:r w:rsidR="00424E76">
        <w:rPr>
          <w:rFonts w:ascii="Arial" w:hAnsi="Arial" w:cs="Arial"/>
          <w:lang w:eastAsia="en-US"/>
        </w:rPr>
        <w:t xml:space="preserve"> </w:t>
      </w:r>
      <w:r w:rsidRPr="00424E76">
        <w:rPr>
          <w:rFonts w:ascii="Arial" w:hAnsi="Arial" w:cs="Arial"/>
          <w:lang w:eastAsia="en-US"/>
        </w:rPr>
        <w:t>Дроздова</w:t>
      </w:r>
    </w:p>
    <w:sectPr w:rsidR="0042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A1"/>
    <w:rsid w:val="001A3E4E"/>
    <w:rsid w:val="002C368F"/>
    <w:rsid w:val="002C7D0C"/>
    <w:rsid w:val="003B65A1"/>
    <w:rsid w:val="00424E76"/>
    <w:rsid w:val="00452287"/>
    <w:rsid w:val="00513F66"/>
    <w:rsid w:val="00521B3F"/>
    <w:rsid w:val="00552B43"/>
    <w:rsid w:val="005B7073"/>
    <w:rsid w:val="005F591E"/>
    <w:rsid w:val="00684BC8"/>
    <w:rsid w:val="008C6317"/>
    <w:rsid w:val="00961AB8"/>
    <w:rsid w:val="00A56732"/>
    <w:rsid w:val="00AA087A"/>
    <w:rsid w:val="00B461AB"/>
    <w:rsid w:val="00E52C9A"/>
    <w:rsid w:val="00EB5474"/>
    <w:rsid w:val="00EB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4275"/>
  <w15:chartTrackingRefBased/>
  <w15:docId w15:val="{F29F6E14-994D-41B8-9B06-9B0C699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7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87A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A08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61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1A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522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2-02-8456506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7</cp:revision>
  <cp:lastPrinted>2017-12-28T06:24:00Z</cp:lastPrinted>
  <dcterms:created xsi:type="dcterms:W3CDTF">2018-01-24T03:40:00Z</dcterms:created>
  <dcterms:modified xsi:type="dcterms:W3CDTF">2018-02-02T08:03:00Z</dcterms:modified>
</cp:coreProperties>
</file>