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33D2" w:rsidRPr="006066A5" w:rsidRDefault="008033D2" w:rsidP="008033D2">
      <w:pPr>
        <w:keepNext/>
        <w:keepLines/>
        <w:suppressAutoHyphens/>
        <w:autoSpaceDE w:val="0"/>
        <w:autoSpaceDN w:val="0"/>
        <w:adjustRightInd w:val="0"/>
        <w:jc w:val="center"/>
        <w:rPr>
          <w:rFonts w:eastAsia="DejaVu Sans" w:cs="Times New Roman"/>
          <w:color w:val="000000"/>
          <w:kern w:val="2"/>
          <w:sz w:val="28"/>
          <w:szCs w:val="28"/>
        </w:rPr>
      </w:pPr>
      <w:r w:rsidRPr="006066A5">
        <w:rPr>
          <w:rFonts w:eastAsia="DejaVu Sans" w:cs="Times New Roman"/>
          <w:color w:val="000000"/>
          <w:kern w:val="2"/>
          <w:sz w:val="28"/>
          <w:szCs w:val="28"/>
        </w:rPr>
        <w:t>РОССИЙСКАЯ   ФЕДЕРАЦИЯ</w:t>
      </w:r>
    </w:p>
    <w:p w:rsidR="008033D2" w:rsidRPr="006066A5" w:rsidRDefault="008033D2" w:rsidP="008033D2">
      <w:pPr>
        <w:keepNext/>
        <w:keepLines/>
        <w:suppressAutoHyphens/>
        <w:autoSpaceDE w:val="0"/>
        <w:autoSpaceDN w:val="0"/>
        <w:adjustRightInd w:val="0"/>
        <w:jc w:val="center"/>
        <w:rPr>
          <w:rFonts w:eastAsia="DejaVu Sans" w:cs="Times New Roman"/>
          <w:color w:val="000000"/>
          <w:kern w:val="2"/>
          <w:sz w:val="28"/>
          <w:szCs w:val="28"/>
        </w:rPr>
      </w:pPr>
      <w:r w:rsidRPr="006066A5">
        <w:rPr>
          <w:rFonts w:eastAsia="DejaVu Sans" w:cs="Times New Roman"/>
          <w:color w:val="000000"/>
          <w:kern w:val="2"/>
          <w:sz w:val="28"/>
          <w:szCs w:val="28"/>
        </w:rPr>
        <w:t xml:space="preserve">  ИРКУТСКАЯ  ОБЛАСТЬ</w:t>
      </w:r>
    </w:p>
    <w:p w:rsidR="008033D2" w:rsidRPr="006066A5" w:rsidRDefault="008033D2" w:rsidP="008033D2">
      <w:pPr>
        <w:keepNext/>
        <w:keepLines/>
        <w:suppressAutoHyphens/>
        <w:autoSpaceDE w:val="0"/>
        <w:autoSpaceDN w:val="0"/>
        <w:adjustRightInd w:val="0"/>
        <w:jc w:val="center"/>
        <w:rPr>
          <w:rFonts w:eastAsia="DejaVu Sans" w:cs="Times New Roman"/>
          <w:color w:val="000000"/>
          <w:kern w:val="2"/>
          <w:sz w:val="28"/>
          <w:szCs w:val="28"/>
        </w:rPr>
      </w:pPr>
    </w:p>
    <w:p w:rsidR="008033D2" w:rsidRPr="006066A5" w:rsidRDefault="008033D2" w:rsidP="008033D2">
      <w:pPr>
        <w:keepNext/>
        <w:keepLines/>
        <w:suppressAutoHyphens/>
        <w:autoSpaceDE w:val="0"/>
        <w:autoSpaceDN w:val="0"/>
        <w:adjustRightInd w:val="0"/>
        <w:jc w:val="center"/>
        <w:rPr>
          <w:rFonts w:eastAsia="DejaVu Sans" w:cs="Times New Roman"/>
          <w:color w:val="000000"/>
          <w:kern w:val="2"/>
          <w:sz w:val="28"/>
          <w:szCs w:val="28"/>
        </w:rPr>
      </w:pPr>
      <w:r>
        <w:rPr>
          <w:rFonts w:eastAsia="DejaVu Sans" w:cs="Times New Roman"/>
          <w:color w:val="000000"/>
          <w:kern w:val="2"/>
          <w:sz w:val="28"/>
          <w:szCs w:val="28"/>
        </w:rPr>
        <w:t xml:space="preserve">Администрация </w:t>
      </w:r>
    </w:p>
    <w:p w:rsidR="008033D2" w:rsidRPr="006066A5" w:rsidRDefault="008033D2" w:rsidP="008033D2">
      <w:pPr>
        <w:keepNext/>
        <w:keepLines/>
        <w:suppressAutoHyphens/>
        <w:autoSpaceDE w:val="0"/>
        <w:autoSpaceDN w:val="0"/>
        <w:adjustRightInd w:val="0"/>
        <w:jc w:val="center"/>
        <w:rPr>
          <w:rFonts w:eastAsia="DejaVu Sans" w:cs="Times New Roman"/>
          <w:color w:val="000000"/>
          <w:kern w:val="2"/>
          <w:sz w:val="28"/>
          <w:szCs w:val="28"/>
        </w:rPr>
      </w:pPr>
      <w:r w:rsidRPr="006066A5">
        <w:rPr>
          <w:rFonts w:eastAsia="DejaVu Sans" w:cs="Times New Roman"/>
          <w:color w:val="000000"/>
          <w:kern w:val="2"/>
          <w:sz w:val="28"/>
          <w:szCs w:val="28"/>
        </w:rPr>
        <w:t>Ербогаченского муниципального образования</w:t>
      </w:r>
    </w:p>
    <w:p w:rsidR="008033D2" w:rsidRPr="006066A5" w:rsidRDefault="008033D2" w:rsidP="008033D2">
      <w:pPr>
        <w:keepNext/>
        <w:keepLines/>
        <w:suppressAutoHyphens/>
        <w:autoSpaceDE w:val="0"/>
        <w:autoSpaceDN w:val="0"/>
        <w:adjustRightInd w:val="0"/>
        <w:jc w:val="center"/>
        <w:rPr>
          <w:rFonts w:eastAsia="DejaVu Sans" w:cs="Times New Roman"/>
          <w:color w:val="000000"/>
          <w:kern w:val="2"/>
          <w:sz w:val="28"/>
          <w:szCs w:val="28"/>
        </w:rPr>
      </w:pPr>
    </w:p>
    <w:p w:rsidR="008033D2" w:rsidRPr="006066A5" w:rsidRDefault="008033D2" w:rsidP="008033D2">
      <w:pPr>
        <w:keepNext/>
        <w:keepLines/>
        <w:suppressAutoHyphens/>
        <w:autoSpaceDE w:val="0"/>
        <w:autoSpaceDN w:val="0"/>
        <w:adjustRightInd w:val="0"/>
        <w:jc w:val="center"/>
        <w:rPr>
          <w:rFonts w:eastAsia="DejaVu Sans" w:cs="Times New Roman"/>
          <w:b/>
          <w:color w:val="000000"/>
          <w:kern w:val="2"/>
          <w:sz w:val="28"/>
          <w:szCs w:val="28"/>
        </w:rPr>
      </w:pPr>
      <w:r w:rsidRPr="006066A5">
        <w:rPr>
          <w:rFonts w:eastAsia="DejaVu Sans" w:cs="Times New Roman"/>
          <w:b/>
          <w:color w:val="000000"/>
          <w:kern w:val="2"/>
          <w:sz w:val="28"/>
          <w:szCs w:val="28"/>
        </w:rPr>
        <w:t>П О С Т А Н О В Л Е Н И Е</w:t>
      </w:r>
    </w:p>
    <w:p w:rsidR="008033D2" w:rsidRPr="006066A5" w:rsidRDefault="008033D2" w:rsidP="008033D2">
      <w:pPr>
        <w:keepNext/>
        <w:keepLines/>
        <w:suppressAutoHyphens/>
        <w:autoSpaceDE w:val="0"/>
        <w:autoSpaceDN w:val="0"/>
        <w:adjustRightInd w:val="0"/>
        <w:jc w:val="center"/>
        <w:rPr>
          <w:rFonts w:eastAsia="DejaVu Sans" w:cs="Times New Roman"/>
          <w:b/>
          <w:color w:val="000000"/>
          <w:kern w:val="2"/>
          <w:sz w:val="28"/>
          <w:szCs w:val="28"/>
        </w:rPr>
      </w:pPr>
    </w:p>
    <w:p w:rsidR="008033D2" w:rsidRPr="006066A5" w:rsidRDefault="008033D2" w:rsidP="008033D2">
      <w:pPr>
        <w:keepNext/>
        <w:keepLines/>
        <w:suppressAutoHyphens/>
        <w:autoSpaceDE w:val="0"/>
        <w:autoSpaceDN w:val="0"/>
        <w:adjustRightInd w:val="0"/>
        <w:jc w:val="center"/>
        <w:rPr>
          <w:rFonts w:eastAsia="DejaVu Sans" w:cs="Times New Roman"/>
          <w:color w:val="000000"/>
          <w:kern w:val="2"/>
          <w:sz w:val="28"/>
          <w:szCs w:val="28"/>
        </w:rPr>
      </w:pPr>
      <w:r w:rsidRPr="006066A5">
        <w:rPr>
          <w:rFonts w:eastAsia="DejaVu Sans" w:cs="Times New Roman"/>
          <w:color w:val="000000"/>
          <w:kern w:val="2"/>
          <w:sz w:val="28"/>
          <w:szCs w:val="28"/>
        </w:rPr>
        <w:t xml:space="preserve"> </w:t>
      </w:r>
      <w:r w:rsidR="00B13C70">
        <w:rPr>
          <w:rFonts w:eastAsia="DejaVu Sans" w:cs="Times New Roman"/>
          <w:color w:val="000000"/>
          <w:kern w:val="2"/>
          <w:sz w:val="28"/>
          <w:szCs w:val="28"/>
        </w:rPr>
        <w:t xml:space="preserve">27 сентября    </w:t>
      </w:r>
      <w:r w:rsidRPr="006066A5">
        <w:rPr>
          <w:rFonts w:eastAsia="DejaVu Sans" w:cs="Times New Roman"/>
          <w:color w:val="000000"/>
          <w:kern w:val="2"/>
          <w:sz w:val="28"/>
          <w:szCs w:val="28"/>
        </w:rPr>
        <w:t xml:space="preserve">2013 г.                                                                           № </w:t>
      </w:r>
      <w:r w:rsidR="00B13C70">
        <w:rPr>
          <w:rFonts w:eastAsia="DejaVu Sans" w:cs="Times New Roman"/>
          <w:color w:val="000000"/>
          <w:kern w:val="2"/>
          <w:sz w:val="28"/>
          <w:szCs w:val="28"/>
        </w:rPr>
        <w:t>77</w:t>
      </w:r>
      <w:r w:rsidRPr="006066A5">
        <w:rPr>
          <w:rFonts w:eastAsia="DejaVu Sans" w:cs="Times New Roman"/>
          <w:color w:val="000000"/>
          <w:kern w:val="2"/>
          <w:sz w:val="28"/>
          <w:szCs w:val="28"/>
        </w:rPr>
        <w:t>-п</w:t>
      </w:r>
    </w:p>
    <w:p w:rsidR="008033D2" w:rsidRDefault="008033D2" w:rsidP="008033D2">
      <w:pPr>
        <w:keepNext/>
        <w:keepLines/>
        <w:suppressAutoHyphens/>
        <w:autoSpaceDE w:val="0"/>
        <w:autoSpaceDN w:val="0"/>
        <w:adjustRightInd w:val="0"/>
        <w:jc w:val="center"/>
        <w:rPr>
          <w:rFonts w:eastAsia="DejaVu Sans" w:cs="Times New Roman"/>
          <w:color w:val="000000"/>
          <w:kern w:val="2"/>
          <w:sz w:val="28"/>
          <w:szCs w:val="28"/>
        </w:rPr>
      </w:pPr>
      <w:r>
        <w:rPr>
          <w:rFonts w:eastAsia="DejaVu Sans" w:cs="Times New Roman"/>
          <w:color w:val="000000"/>
          <w:kern w:val="2"/>
          <w:sz w:val="28"/>
          <w:szCs w:val="28"/>
        </w:rPr>
        <w:t>с. Ербогачен</w:t>
      </w:r>
    </w:p>
    <w:p w:rsidR="008033D2" w:rsidRDefault="008033D2" w:rsidP="008D601F">
      <w:pPr>
        <w:keepNext/>
        <w:keepLines/>
        <w:suppressAutoHyphens/>
        <w:jc w:val="center"/>
        <w:rPr>
          <w:rFonts w:eastAsia="DejaVu Sans" w:cs="Times New Roman"/>
          <w:b/>
          <w:color w:val="000000"/>
          <w:kern w:val="2"/>
          <w:szCs w:val="24"/>
        </w:rPr>
      </w:pPr>
    </w:p>
    <w:p w:rsidR="00FF70C5" w:rsidRDefault="008033D2" w:rsidP="008033D2">
      <w:pPr>
        <w:keepNext/>
        <w:keepLines/>
        <w:suppressAutoHyphens/>
        <w:rPr>
          <w:rFonts w:eastAsia="DejaVu Sans" w:cs="Times New Roman"/>
          <w:color w:val="000000"/>
          <w:kern w:val="2"/>
          <w:sz w:val="28"/>
          <w:szCs w:val="28"/>
        </w:rPr>
      </w:pPr>
      <w:r w:rsidRPr="008033D2">
        <w:rPr>
          <w:rFonts w:eastAsia="DejaVu Sans" w:cs="Times New Roman"/>
          <w:color w:val="000000"/>
          <w:kern w:val="2"/>
          <w:sz w:val="28"/>
          <w:szCs w:val="28"/>
        </w:rPr>
        <w:t xml:space="preserve">Об </w:t>
      </w:r>
      <w:r w:rsidR="00FF70C5">
        <w:rPr>
          <w:rFonts w:eastAsia="DejaVu Sans" w:cs="Times New Roman"/>
          <w:color w:val="000000"/>
          <w:kern w:val="2"/>
          <w:sz w:val="28"/>
          <w:szCs w:val="28"/>
        </w:rPr>
        <w:t xml:space="preserve">утверждении Порядка  подготовки и </w:t>
      </w:r>
    </w:p>
    <w:p w:rsidR="00FF70C5" w:rsidRDefault="008033D2" w:rsidP="008033D2">
      <w:pPr>
        <w:keepNext/>
        <w:keepLines/>
        <w:suppressAutoHyphens/>
        <w:rPr>
          <w:rFonts w:eastAsia="DejaVu Sans" w:cs="Times New Roman"/>
          <w:color w:val="000000"/>
          <w:kern w:val="2"/>
          <w:sz w:val="28"/>
          <w:szCs w:val="28"/>
        </w:rPr>
      </w:pPr>
      <w:r w:rsidRPr="008033D2">
        <w:rPr>
          <w:rFonts w:eastAsia="DejaVu Sans" w:cs="Times New Roman"/>
          <w:color w:val="000000"/>
          <w:kern w:val="2"/>
          <w:sz w:val="28"/>
          <w:szCs w:val="28"/>
        </w:rPr>
        <w:t xml:space="preserve">обучения населения способам защиты и </w:t>
      </w:r>
    </w:p>
    <w:p w:rsidR="008D601F" w:rsidRPr="008033D2" w:rsidRDefault="008033D2" w:rsidP="008033D2">
      <w:pPr>
        <w:keepNext/>
        <w:keepLines/>
        <w:suppressAutoHyphens/>
        <w:rPr>
          <w:rFonts w:eastAsia="DejaVu Sans" w:cs="Times New Roman"/>
          <w:color w:val="000000"/>
          <w:kern w:val="2"/>
          <w:sz w:val="28"/>
          <w:szCs w:val="28"/>
        </w:rPr>
      </w:pPr>
      <w:r w:rsidRPr="008033D2">
        <w:rPr>
          <w:rFonts w:eastAsia="DejaVu Sans" w:cs="Times New Roman"/>
          <w:color w:val="000000"/>
          <w:kern w:val="2"/>
          <w:sz w:val="28"/>
          <w:szCs w:val="28"/>
        </w:rPr>
        <w:t xml:space="preserve">действиям в </w:t>
      </w:r>
      <w:r>
        <w:rPr>
          <w:rFonts w:eastAsia="DejaVu Sans" w:cs="Times New Roman"/>
          <w:color w:val="000000"/>
          <w:kern w:val="2"/>
          <w:sz w:val="28"/>
          <w:szCs w:val="28"/>
        </w:rPr>
        <w:t>чрезвычайных ситуациях</w:t>
      </w:r>
      <w:r w:rsidRPr="008D601F">
        <w:rPr>
          <w:rFonts w:eastAsia="DejaVu Sans" w:cs="Times New Roman"/>
          <w:b/>
          <w:color w:val="000000"/>
          <w:kern w:val="2"/>
          <w:szCs w:val="24"/>
        </w:rPr>
        <w:t xml:space="preserve"> </w:t>
      </w:r>
    </w:p>
    <w:p w:rsidR="008D601F" w:rsidRPr="008D601F" w:rsidRDefault="008D601F" w:rsidP="008D601F">
      <w:pPr>
        <w:keepNext/>
        <w:keepLines/>
        <w:suppressAutoHyphens/>
        <w:ind w:firstLine="709"/>
        <w:jc w:val="both"/>
        <w:rPr>
          <w:rFonts w:eastAsia="DejaVu Sans" w:cs="Times New Roman"/>
          <w:color w:val="000000"/>
          <w:kern w:val="2"/>
          <w:sz w:val="2"/>
          <w:szCs w:val="2"/>
        </w:rPr>
      </w:pPr>
    </w:p>
    <w:p w:rsidR="008D601F" w:rsidRPr="008D601F" w:rsidRDefault="008D601F" w:rsidP="008D601F">
      <w:pPr>
        <w:keepNext/>
        <w:keepLines/>
        <w:suppressAutoHyphens/>
        <w:ind w:firstLine="709"/>
        <w:jc w:val="both"/>
        <w:rPr>
          <w:rFonts w:eastAsia="DejaVu Sans" w:cs="Times New Roman"/>
          <w:color w:val="000000"/>
          <w:kern w:val="2"/>
          <w:sz w:val="2"/>
          <w:szCs w:val="2"/>
        </w:rPr>
      </w:pPr>
    </w:p>
    <w:p w:rsidR="008D601F" w:rsidRPr="008D601F" w:rsidRDefault="008D601F" w:rsidP="008D601F">
      <w:pPr>
        <w:keepNext/>
        <w:keepLines/>
        <w:suppressAutoHyphens/>
        <w:ind w:firstLine="709"/>
        <w:jc w:val="both"/>
        <w:rPr>
          <w:rFonts w:eastAsia="DejaVu Sans" w:cs="Times New Roman"/>
          <w:color w:val="000000"/>
          <w:kern w:val="2"/>
          <w:sz w:val="2"/>
          <w:szCs w:val="2"/>
        </w:rPr>
      </w:pPr>
    </w:p>
    <w:p w:rsidR="008D601F" w:rsidRPr="008D601F" w:rsidRDefault="008D601F" w:rsidP="008D601F">
      <w:pPr>
        <w:keepNext/>
        <w:keepLines/>
        <w:suppressAutoHyphens/>
        <w:spacing w:line="336" w:lineRule="auto"/>
        <w:ind w:firstLine="709"/>
        <w:jc w:val="both"/>
        <w:rPr>
          <w:rFonts w:eastAsia="DejaVu Sans" w:cs="Times New Roman"/>
          <w:color w:val="000000"/>
          <w:kern w:val="2"/>
          <w:szCs w:val="24"/>
        </w:rPr>
      </w:pPr>
    </w:p>
    <w:p w:rsidR="008D601F" w:rsidRPr="008033D2" w:rsidRDefault="008D601F" w:rsidP="00311E36">
      <w:pPr>
        <w:keepNext/>
        <w:keepLines/>
        <w:suppressAutoHyphens/>
        <w:ind w:firstLine="709"/>
        <w:jc w:val="both"/>
        <w:rPr>
          <w:rFonts w:eastAsia="DejaVu Sans" w:cs="Times New Roman"/>
          <w:color w:val="000000"/>
          <w:kern w:val="2"/>
          <w:sz w:val="28"/>
          <w:szCs w:val="28"/>
        </w:rPr>
      </w:pPr>
      <w:r w:rsidRPr="008033D2">
        <w:rPr>
          <w:rFonts w:eastAsia="DejaVu Sans" w:cs="Times New Roman"/>
          <w:color w:val="000000"/>
          <w:kern w:val="2"/>
          <w:sz w:val="28"/>
          <w:szCs w:val="28"/>
        </w:rPr>
        <w:t xml:space="preserve">В соответствии со </w:t>
      </w:r>
      <w:r w:rsidRPr="008033D2">
        <w:rPr>
          <w:rFonts w:eastAsia="DejaVu Sans" w:cs="Times New Roman"/>
          <w:bCs/>
          <w:color w:val="000000"/>
          <w:kern w:val="2"/>
          <w:sz w:val="28"/>
          <w:szCs w:val="28"/>
        </w:rPr>
        <w:t>статьей 8</w:t>
      </w:r>
      <w:r w:rsidRPr="008033D2">
        <w:rPr>
          <w:rFonts w:eastAsia="DejaVu Sans" w:cs="Times New Roman"/>
          <w:color w:val="000000"/>
          <w:kern w:val="2"/>
          <w:sz w:val="28"/>
          <w:szCs w:val="28"/>
        </w:rPr>
        <w:t xml:space="preserve"> Федерального закона от 12 февраля </w:t>
      </w:r>
      <w:smartTag w:uri="urn:schemas-microsoft-com:office:smarttags" w:element="metricconverter">
        <w:smartTagPr>
          <w:attr w:name="ProductID" w:val="1998 г"/>
        </w:smartTagPr>
        <w:r w:rsidRPr="008033D2">
          <w:rPr>
            <w:rFonts w:eastAsia="DejaVu Sans" w:cs="Times New Roman"/>
            <w:color w:val="000000"/>
            <w:kern w:val="2"/>
            <w:sz w:val="28"/>
            <w:szCs w:val="28"/>
          </w:rPr>
          <w:t>1998 г</w:t>
        </w:r>
        <w:r w:rsidR="008033D2">
          <w:rPr>
            <w:rFonts w:eastAsia="DejaVu Sans" w:cs="Times New Roman"/>
            <w:color w:val="000000"/>
            <w:kern w:val="2"/>
            <w:sz w:val="28"/>
            <w:szCs w:val="28"/>
          </w:rPr>
          <w:t xml:space="preserve">ода </w:t>
        </w:r>
      </w:smartTag>
      <w:r w:rsidRPr="008033D2">
        <w:rPr>
          <w:rFonts w:eastAsia="DejaVu Sans" w:cs="Times New Roman"/>
          <w:color w:val="000000"/>
          <w:kern w:val="2"/>
          <w:sz w:val="28"/>
          <w:szCs w:val="28"/>
        </w:rPr>
        <w:t xml:space="preserve"> № 28-ФЗ «О гражданской обороне», </w:t>
      </w:r>
      <w:r w:rsidRPr="008033D2">
        <w:rPr>
          <w:rFonts w:eastAsia="DejaVu Sans" w:cs="Times New Roman"/>
          <w:bCs/>
          <w:color w:val="000000"/>
          <w:kern w:val="2"/>
          <w:sz w:val="28"/>
          <w:szCs w:val="28"/>
        </w:rPr>
        <w:t>статьями 3</w:t>
      </w:r>
      <w:r w:rsidRPr="008033D2">
        <w:rPr>
          <w:rFonts w:eastAsia="DejaVu Sans" w:cs="Times New Roman"/>
          <w:color w:val="000000"/>
          <w:kern w:val="2"/>
          <w:sz w:val="28"/>
          <w:szCs w:val="28"/>
        </w:rPr>
        <w:t>,</w:t>
      </w:r>
      <w:r w:rsidRPr="008033D2">
        <w:rPr>
          <w:rFonts w:eastAsia="DejaVu Sans" w:cs="Times New Roman"/>
          <w:b/>
          <w:color w:val="000000"/>
          <w:kern w:val="2"/>
          <w:sz w:val="28"/>
          <w:szCs w:val="28"/>
        </w:rPr>
        <w:t xml:space="preserve"> </w:t>
      </w:r>
      <w:bookmarkStart w:id="0" w:name="_GoBack"/>
      <w:bookmarkEnd w:id="0"/>
      <w:r w:rsidRPr="008033D2">
        <w:rPr>
          <w:rFonts w:eastAsia="DejaVu Sans" w:cs="Times New Roman"/>
          <w:bCs/>
          <w:color w:val="000000"/>
          <w:kern w:val="2"/>
          <w:sz w:val="28"/>
          <w:szCs w:val="28"/>
        </w:rPr>
        <w:t>19</w:t>
      </w:r>
      <w:r w:rsidRPr="008033D2">
        <w:rPr>
          <w:rFonts w:eastAsia="DejaVu Sans" w:cs="Times New Roman"/>
          <w:color w:val="000000"/>
          <w:kern w:val="2"/>
          <w:sz w:val="28"/>
          <w:szCs w:val="28"/>
        </w:rPr>
        <w:t xml:space="preserve"> Федерального закона от 18 ноября </w:t>
      </w:r>
      <w:smartTag w:uri="urn:schemas-microsoft-com:office:smarttags" w:element="metricconverter">
        <w:smartTagPr>
          <w:attr w:name="ProductID" w:val="1994 г"/>
        </w:smartTagPr>
        <w:r w:rsidRPr="008033D2">
          <w:rPr>
            <w:rFonts w:eastAsia="DejaVu Sans" w:cs="Times New Roman"/>
            <w:color w:val="000000"/>
            <w:kern w:val="2"/>
            <w:sz w:val="28"/>
            <w:szCs w:val="28"/>
          </w:rPr>
          <w:t>1994 г</w:t>
        </w:r>
      </w:smartTag>
      <w:r w:rsidRPr="008033D2">
        <w:rPr>
          <w:rFonts w:eastAsia="DejaVu Sans" w:cs="Times New Roman"/>
          <w:color w:val="000000"/>
          <w:kern w:val="2"/>
          <w:sz w:val="28"/>
          <w:szCs w:val="28"/>
        </w:rPr>
        <w:t xml:space="preserve">. № 69-ФЗ «О пожарной безопасности», </w:t>
      </w:r>
      <w:r w:rsidRPr="008033D2">
        <w:rPr>
          <w:rFonts w:eastAsia="DejaVu Sans" w:cs="Times New Roman"/>
          <w:bCs/>
          <w:color w:val="000000"/>
          <w:kern w:val="2"/>
          <w:sz w:val="28"/>
          <w:szCs w:val="28"/>
        </w:rPr>
        <w:t>статьей 11</w:t>
      </w:r>
      <w:r w:rsidRPr="008033D2">
        <w:rPr>
          <w:rFonts w:eastAsia="DejaVu Sans" w:cs="Times New Roman"/>
          <w:b/>
          <w:color w:val="000000"/>
          <w:kern w:val="2"/>
          <w:sz w:val="28"/>
          <w:szCs w:val="28"/>
        </w:rPr>
        <w:t xml:space="preserve"> </w:t>
      </w:r>
      <w:r w:rsidRPr="008033D2">
        <w:rPr>
          <w:rFonts w:eastAsia="DejaVu Sans" w:cs="Times New Roman"/>
          <w:color w:val="000000"/>
          <w:kern w:val="2"/>
          <w:sz w:val="28"/>
          <w:szCs w:val="28"/>
        </w:rPr>
        <w:t>Федерального закона от 21 декабря 1994 года № 68-ФЗ</w:t>
      </w:r>
      <w:r w:rsidRPr="008033D2">
        <w:rPr>
          <w:rFonts w:eastAsia="DejaVu Sans" w:cs="Times New Roman"/>
          <w:b/>
          <w:bCs/>
          <w:color w:val="000000"/>
          <w:kern w:val="2"/>
          <w:sz w:val="28"/>
          <w:szCs w:val="28"/>
        </w:rPr>
        <w:t xml:space="preserve"> </w:t>
      </w:r>
      <w:r w:rsidRPr="008033D2">
        <w:rPr>
          <w:rFonts w:eastAsia="DejaVu Sans" w:cs="Times New Roman"/>
          <w:bCs/>
          <w:color w:val="000000"/>
          <w:kern w:val="2"/>
          <w:sz w:val="28"/>
          <w:szCs w:val="28"/>
        </w:rPr>
        <w:t>«О защите населения и территорий от чрезвычайных ситуаций природного и техногенного характера»</w:t>
      </w:r>
      <w:r w:rsidRPr="008033D2">
        <w:rPr>
          <w:rFonts w:eastAsia="DejaVu Sans" w:cs="Times New Roman"/>
          <w:color w:val="000000"/>
          <w:kern w:val="2"/>
          <w:sz w:val="28"/>
          <w:szCs w:val="28"/>
        </w:rPr>
        <w:t xml:space="preserve">, </w:t>
      </w:r>
      <w:r w:rsidRPr="008033D2">
        <w:rPr>
          <w:rFonts w:eastAsia="DejaVu Sans" w:cs="Times New Roman"/>
          <w:bCs/>
          <w:color w:val="000000"/>
          <w:kern w:val="2"/>
          <w:sz w:val="28"/>
          <w:szCs w:val="28"/>
        </w:rPr>
        <w:t>постановлением</w:t>
      </w:r>
      <w:r w:rsidRPr="008033D2">
        <w:rPr>
          <w:rFonts w:eastAsia="DejaVu Sans" w:cs="Times New Roman"/>
          <w:color w:val="000000"/>
          <w:kern w:val="2"/>
          <w:sz w:val="28"/>
          <w:szCs w:val="28"/>
        </w:rPr>
        <w:t xml:space="preserve"> Правительства Российской Федерации от 4 сентября </w:t>
      </w:r>
      <w:smartTag w:uri="urn:schemas-microsoft-com:office:smarttags" w:element="metricconverter">
        <w:smartTagPr>
          <w:attr w:name="ProductID" w:val="2003 г"/>
        </w:smartTagPr>
        <w:r w:rsidRPr="008033D2">
          <w:rPr>
            <w:rFonts w:eastAsia="DejaVu Sans" w:cs="Times New Roman"/>
            <w:color w:val="000000"/>
            <w:kern w:val="2"/>
            <w:sz w:val="28"/>
            <w:szCs w:val="28"/>
          </w:rPr>
          <w:t>2003 г</w:t>
        </w:r>
      </w:smartTag>
      <w:r w:rsidRPr="008033D2">
        <w:rPr>
          <w:rFonts w:eastAsia="DejaVu Sans" w:cs="Times New Roman"/>
          <w:color w:val="000000"/>
          <w:kern w:val="2"/>
          <w:sz w:val="28"/>
          <w:szCs w:val="28"/>
        </w:rPr>
        <w:t>. № 547 «О подготовке населения в области защиты от чрезвычайных ситуаций природного и техногенного характера» и в целях совершенствования порядка подготовки и обучения населения мерам пожарной безопасности, способам защиты от опасностей, возникающих при ведении военных действий или вследствие этих действий, способам защиты при чрезвычайных ситуациях,</w:t>
      </w:r>
      <w:r w:rsidR="008033D2">
        <w:rPr>
          <w:rFonts w:eastAsia="DejaVu Sans" w:cs="Times New Roman"/>
          <w:color w:val="000000"/>
          <w:kern w:val="2"/>
          <w:sz w:val="28"/>
          <w:szCs w:val="28"/>
        </w:rPr>
        <w:t xml:space="preserve"> руководствуясь ст.43 Устава Ербогаченского муниципального образования, администрация </w:t>
      </w:r>
      <w:r w:rsidRPr="008033D2">
        <w:rPr>
          <w:rFonts w:eastAsia="DejaVu Sans" w:cs="Times New Roman"/>
          <w:color w:val="000000"/>
          <w:kern w:val="2"/>
          <w:sz w:val="28"/>
          <w:szCs w:val="28"/>
        </w:rPr>
        <w:t xml:space="preserve"> </w:t>
      </w:r>
      <w:r w:rsidR="008033D2">
        <w:rPr>
          <w:rFonts w:eastAsia="DejaVu Sans" w:cs="Times New Roman"/>
          <w:color w:val="000000"/>
          <w:kern w:val="2"/>
          <w:sz w:val="28"/>
          <w:szCs w:val="28"/>
        </w:rPr>
        <w:t>ПОСТАНОВЛЯЕТ :</w:t>
      </w:r>
    </w:p>
    <w:p w:rsidR="008D601F" w:rsidRPr="008033D2" w:rsidRDefault="008D601F" w:rsidP="008033D2">
      <w:pPr>
        <w:keepNext/>
        <w:keepLines/>
        <w:suppressAutoHyphens/>
        <w:ind w:firstLine="709"/>
        <w:jc w:val="both"/>
        <w:rPr>
          <w:rFonts w:eastAsia="DejaVu Sans" w:cs="Times New Roman"/>
          <w:color w:val="000000"/>
          <w:kern w:val="2"/>
          <w:sz w:val="28"/>
          <w:szCs w:val="28"/>
        </w:rPr>
      </w:pPr>
      <w:r w:rsidRPr="008033D2">
        <w:rPr>
          <w:rFonts w:eastAsia="DejaVu Sans" w:cs="Times New Roman"/>
          <w:color w:val="000000"/>
          <w:kern w:val="2"/>
          <w:sz w:val="28"/>
          <w:szCs w:val="28"/>
        </w:rPr>
        <w:t>1. Утвердить Порядок подготовки и обучения населения мерам пожарной безопасности, способам защиты от опасностей, возникающих при ведении военных действий или вследствие этих действий, способам защиты при чрезвычайных ситуациях (</w:t>
      </w:r>
      <w:hyperlink r:id="rId4" w:history="1">
        <w:r w:rsidRPr="00FC6D75">
          <w:rPr>
            <w:rStyle w:val="a3"/>
            <w:rFonts w:eastAsia="DejaVu Sans" w:cs="Times New Roman"/>
            <w:bCs/>
            <w:kern w:val="2"/>
            <w:sz w:val="28"/>
            <w:szCs w:val="28"/>
          </w:rPr>
          <w:t>Приложение</w:t>
        </w:r>
        <w:r w:rsidR="00311E36" w:rsidRPr="00FC6D75">
          <w:rPr>
            <w:rStyle w:val="a3"/>
            <w:rFonts w:eastAsia="DejaVu Sans" w:cs="Times New Roman"/>
            <w:bCs/>
            <w:kern w:val="2"/>
            <w:sz w:val="28"/>
            <w:szCs w:val="28"/>
          </w:rPr>
          <w:t xml:space="preserve"> №1</w:t>
        </w:r>
      </w:hyperlink>
      <w:r w:rsidRPr="008033D2">
        <w:rPr>
          <w:rFonts w:eastAsia="DejaVu Sans" w:cs="Times New Roman"/>
          <w:color w:val="000000"/>
          <w:kern w:val="2"/>
          <w:sz w:val="28"/>
          <w:szCs w:val="28"/>
        </w:rPr>
        <w:t>).</w:t>
      </w:r>
    </w:p>
    <w:p w:rsidR="008D601F" w:rsidRDefault="008D601F" w:rsidP="008033D2">
      <w:pPr>
        <w:keepNext/>
        <w:keepLines/>
        <w:suppressAutoHyphens/>
        <w:ind w:firstLine="709"/>
        <w:jc w:val="both"/>
        <w:rPr>
          <w:rFonts w:eastAsia="DejaVu Sans" w:cs="Times New Roman"/>
          <w:color w:val="000000"/>
          <w:kern w:val="2"/>
          <w:sz w:val="28"/>
          <w:szCs w:val="28"/>
        </w:rPr>
      </w:pPr>
      <w:r w:rsidRPr="008033D2">
        <w:rPr>
          <w:rFonts w:eastAsia="DejaVu Sans" w:cs="Times New Roman"/>
          <w:color w:val="000000"/>
          <w:kern w:val="2"/>
          <w:sz w:val="28"/>
          <w:szCs w:val="28"/>
        </w:rPr>
        <w:t>2. Установить, что подготовка и обучение организуется в рамках единой системы подготовки населения мерам пожарной безопасности, способам защиты от опасностей, возникающих при ведении военных действий или вследствие этих действий, способам защиты при чрезвычайных ситуациях и осуществляется по соответствующим группам в организациях (в том числе образовательных учреждениях), а также по месту жительства.</w:t>
      </w:r>
    </w:p>
    <w:p w:rsidR="008033D2" w:rsidRPr="00EE6171" w:rsidRDefault="008033D2" w:rsidP="008033D2">
      <w:pPr>
        <w:keepNext/>
        <w:keepLines/>
        <w:suppressAutoHyphens/>
        <w:jc w:val="both"/>
        <w:rPr>
          <w:rFonts w:eastAsia="DejaVu Sans" w:cs="Times New Roman"/>
          <w:color w:val="000000"/>
          <w:kern w:val="2"/>
          <w:sz w:val="28"/>
          <w:szCs w:val="28"/>
        </w:rPr>
      </w:pPr>
      <w:r>
        <w:rPr>
          <w:rFonts w:eastAsia="Times New Roman" w:cs="Times New Roman"/>
          <w:bCs/>
          <w:sz w:val="28"/>
          <w:szCs w:val="28"/>
          <w:lang w:eastAsia="ru-RU"/>
        </w:rPr>
        <w:t xml:space="preserve">          3. </w:t>
      </w:r>
      <w:r w:rsidRPr="000D3B47">
        <w:rPr>
          <w:rFonts w:eastAsia="Times New Roman" w:cs="Times New Roman"/>
          <w:bCs/>
          <w:sz w:val="28"/>
          <w:szCs w:val="28"/>
          <w:lang w:eastAsia="ru-RU"/>
        </w:rPr>
        <w:t xml:space="preserve">Опубликовать настоящее постановление в печатном издании «Ербогаченский вестник», газете «Правда Севера» и разместить на официальном </w:t>
      </w:r>
      <w:proofErr w:type="gramStart"/>
      <w:r w:rsidRPr="000D3B47">
        <w:rPr>
          <w:rFonts w:eastAsia="Times New Roman" w:cs="Times New Roman"/>
          <w:bCs/>
          <w:sz w:val="28"/>
          <w:szCs w:val="28"/>
          <w:lang w:eastAsia="ru-RU"/>
        </w:rPr>
        <w:t xml:space="preserve">сайте </w:t>
      </w:r>
      <w:r w:rsidRPr="000D3B47">
        <w:rPr>
          <w:rFonts w:eastAsia="DejaVu Sans" w:cs="Times New Roman"/>
          <w:color w:val="000000"/>
          <w:kern w:val="2"/>
          <w:sz w:val="28"/>
          <w:szCs w:val="28"/>
        </w:rPr>
        <w:t xml:space="preserve"> </w:t>
      </w:r>
      <w:r w:rsidRPr="000D3B47">
        <w:rPr>
          <w:rFonts w:eastAsia="DejaVu Sans" w:cs="Times New Roman"/>
          <w:kern w:val="2"/>
          <w:sz w:val="28"/>
          <w:szCs w:val="28"/>
          <w:u w:val="single"/>
          <w:lang w:val="en-US"/>
        </w:rPr>
        <w:t>www</w:t>
      </w:r>
      <w:r w:rsidRPr="000D3B47">
        <w:rPr>
          <w:rFonts w:eastAsia="DejaVu Sans" w:cs="Times New Roman"/>
          <w:kern w:val="2"/>
          <w:sz w:val="28"/>
          <w:szCs w:val="28"/>
          <w:u w:val="single"/>
        </w:rPr>
        <w:t>.</w:t>
      </w:r>
      <w:proofErr w:type="spellStart"/>
      <w:r w:rsidRPr="000D3B47">
        <w:rPr>
          <w:rFonts w:eastAsia="DejaVu Sans" w:cs="Times New Roman"/>
          <w:kern w:val="2"/>
          <w:sz w:val="28"/>
          <w:szCs w:val="28"/>
          <w:u w:val="single"/>
          <w:lang w:val="en-US"/>
        </w:rPr>
        <w:t>erbogachen</w:t>
      </w:r>
      <w:proofErr w:type="spellEnd"/>
      <w:r w:rsidRPr="000D3B47">
        <w:rPr>
          <w:rFonts w:eastAsia="DejaVu Sans" w:cs="Times New Roman"/>
          <w:kern w:val="2"/>
          <w:sz w:val="28"/>
          <w:szCs w:val="28"/>
          <w:u w:val="single"/>
        </w:rPr>
        <w:t>.</w:t>
      </w:r>
      <w:proofErr w:type="spellStart"/>
      <w:r w:rsidRPr="000D3B47">
        <w:rPr>
          <w:rFonts w:eastAsia="DejaVu Sans" w:cs="Times New Roman"/>
          <w:kern w:val="2"/>
          <w:sz w:val="28"/>
          <w:szCs w:val="28"/>
          <w:u w:val="single"/>
          <w:lang w:val="en-US"/>
        </w:rPr>
        <w:t>ru</w:t>
      </w:r>
      <w:proofErr w:type="spellEnd"/>
      <w:proofErr w:type="gramEnd"/>
    </w:p>
    <w:p w:rsidR="008033D2" w:rsidRPr="008205FF" w:rsidRDefault="008033D2" w:rsidP="008033D2">
      <w:pPr>
        <w:keepNext/>
        <w:keepLines/>
        <w:suppressAutoHyphens/>
        <w:ind w:firstLine="720"/>
        <w:jc w:val="both"/>
        <w:rPr>
          <w:rFonts w:eastAsia="DejaVu Sans" w:cs="Times New Roman"/>
          <w:color w:val="000000"/>
          <w:kern w:val="2"/>
          <w:sz w:val="28"/>
          <w:szCs w:val="28"/>
        </w:rPr>
      </w:pPr>
      <w:r>
        <w:rPr>
          <w:rFonts w:eastAsia="DejaVu Sans" w:cs="Times New Roman"/>
          <w:color w:val="000000"/>
          <w:kern w:val="2"/>
          <w:sz w:val="28"/>
          <w:szCs w:val="28"/>
        </w:rPr>
        <w:lastRenderedPageBreak/>
        <w:t>4.</w:t>
      </w:r>
      <w:r w:rsidR="0089690C">
        <w:rPr>
          <w:rFonts w:eastAsia="DejaVu Sans" w:cs="Times New Roman"/>
          <w:color w:val="000000"/>
          <w:kern w:val="2"/>
          <w:sz w:val="28"/>
          <w:szCs w:val="28"/>
        </w:rPr>
        <w:t xml:space="preserve"> </w:t>
      </w:r>
      <w:r w:rsidRPr="000D3B47">
        <w:rPr>
          <w:rFonts w:eastAsia="DejaVu Sans" w:cs="Times New Roman"/>
          <w:color w:val="000000"/>
          <w:kern w:val="2"/>
          <w:sz w:val="28"/>
          <w:szCs w:val="28"/>
        </w:rPr>
        <w:t>Признать утратившим силу</w:t>
      </w:r>
      <w:r w:rsidRPr="00EE6171">
        <w:rPr>
          <w:rFonts w:eastAsia="DejaVu Sans" w:cs="Times New Roman"/>
          <w:kern w:val="2"/>
          <w:sz w:val="28"/>
          <w:szCs w:val="28"/>
        </w:rPr>
        <w:t xml:space="preserve"> </w:t>
      </w:r>
      <w:r w:rsidRPr="00EE6305">
        <w:rPr>
          <w:rFonts w:eastAsia="DejaVu Sans" w:cs="Times New Roman"/>
          <w:kern w:val="2"/>
          <w:sz w:val="28"/>
          <w:szCs w:val="28"/>
        </w:rPr>
        <w:t>постановление</w:t>
      </w:r>
      <w:r>
        <w:rPr>
          <w:rFonts w:eastAsia="DejaVu Sans" w:cs="Times New Roman"/>
          <w:color w:val="000000"/>
          <w:kern w:val="2"/>
          <w:sz w:val="28"/>
          <w:szCs w:val="28"/>
        </w:rPr>
        <w:t xml:space="preserve"> и. о. главы </w:t>
      </w:r>
      <w:proofErr w:type="gramStart"/>
      <w:r>
        <w:rPr>
          <w:rFonts w:eastAsia="DejaVu Sans" w:cs="Times New Roman"/>
          <w:color w:val="000000"/>
          <w:kern w:val="2"/>
          <w:sz w:val="28"/>
          <w:szCs w:val="28"/>
        </w:rPr>
        <w:t>Ербогаченского  муниципального</w:t>
      </w:r>
      <w:proofErr w:type="gramEnd"/>
      <w:r>
        <w:rPr>
          <w:rFonts w:eastAsia="DejaVu Sans" w:cs="Times New Roman"/>
          <w:color w:val="000000"/>
          <w:kern w:val="2"/>
          <w:sz w:val="28"/>
          <w:szCs w:val="28"/>
        </w:rPr>
        <w:t xml:space="preserve"> образования </w:t>
      </w:r>
      <w:r w:rsidRPr="000D3B47">
        <w:rPr>
          <w:rFonts w:eastAsia="DejaVu Sans" w:cs="Times New Roman"/>
          <w:color w:val="000000"/>
          <w:kern w:val="2"/>
          <w:sz w:val="28"/>
          <w:szCs w:val="28"/>
        </w:rPr>
        <w:t xml:space="preserve"> от </w:t>
      </w:r>
      <w:r>
        <w:rPr>
          <w:rFonts w:eastAsia="DejaVu Sans" w:cs="Times New Roman"/>
          <w:color w:val="000000"/>
          <w:kern w:val="2"/>
          <w:sz w:val="28"/>
          <w:szCs w:val="28"/>
        </w:rPr>
        <w:t>17</w:t>
      </w:r>
      <w:r w:rsidRPr="000D3B47">
        <w:rPr>
          <w:rFonts w:eastAsia="DejaVu Sans" w:cs="Times New Roman"/>
          <w:color w:val="000000"/>
          <w:kern w:val="2"/>
          <w:sz w:val="28"/>
          <w:szCs w:val="28"/>
        </w:rPr>
        <w:t xml:space="preserve"> </w:t>
      </w:r>
      <w:r>
        <w:rPr>
          <w:rFonts w:eastAsia="DejaVu Sans" w:cs="Times New Roman"/>
          <w:color w:val="000000"/>
          <w:kern w:val="2"/>
          <w:sz w:val="28"/>
          <w:szCs w:val="28"/>
        </w:rPr>
        <w:t>февраля 2010</w:t>
      </w:r>
      <w:r w:rsidRPr="000D3B47">
        <w:rPr>
          <w:rFonts w:eastAsia="DejaVu Sans" w:cs="Times New Roman"/>
          <w:color w:val="000000"/>
          <w:kern w:val="2"/>
          <w:sz w:val="28"/>
          <w:szCs w:val="28"/>
        </w:rPr>
        <w:t xml:space="preserve"> года N </w:t>
      </w:r>
      <w:r>
        <w:rPr>
          <w:rFonts w:eastAsia="DejaVu Sans" w:cs="Times New Roman"/>
          <w:color w:val="000000"/>
          <w:kern w:val="2"/>
          <w:sz w:val="28"/>
          <w:szCs w:val="28"/>
        </w:rPr>
        <w:t>08</w:t>
      </w:r>
      <w:r w:rsidRPr="000D3B47">
        <w:rPr>
          <w:rFonts w:eastAsia="DejaVu Sans" w:cs="Times New Roman"/>
          <w:color w:val="000000"/>
          <w:kern w:val="2"/>
          <w:sz w:val="28"/>
          <w:szCs w:val="28"/>
        </w:rPr>
        <w:t>-п "О</w:t>
      </w:r>
      <w:r>
        <w:rPr>
          <w:rFonts w:eastAsia="DejaVu Sans" w:cs="Times New Roman"/>
          <w:color w:val="000000"/>
          <w:kern w:val="2"/>
          <w:sz w:val="28"/>
          <w:szCs w:val="28"/>
        </w:rPr>
        <w:t>б утверждении положения об организации обучения населения в области гражданской обороны</w:t>
      </w:r>
      <w:r w:rsidRPr="000D3B47">
        <w:rPr>
          <w:rFonts w:eastAsia="DejaVu Sans" w:cs="Times New Roman"/>
          <w:color w:val="000000"/>
          <w:kern w:val="2"/>
          <w:sz w:val="28"/>
          <w:szCs w:val="28"/>
        </w:rPr>
        <w:t>".</w:t>
      </w:r>
    </w:p>
    <w:p w:rsidR="008033D2" w:rsidRPr="000D3B47" w:rsidRDefault="008033D2" w:rsidP="008033D2">
      <w:pPr>
        <w:keepNext/>
        <w:keepLines/>
        <w:suppressAutoHyphens/>
        <w:ind w:firstLine="720"/>
        <w:jc w:val="both"/>
        <w:rPr>
          <w:rFonts w:eastAsia="DejaVu Sans" w:cs="Times New Roman"/>
          <w:bCs/>
          <w:color w:val="000000"/>
          <w:kern w:val="2"/>
          <w:sz w:val="28"/>
          <w:szCs w:val="28"/>
        </w:rPr>
      </w:pPr>
      <w:r>
        <w:rPr>
          <w:rFonts w:eastAsia="DejaVu Sans" w:cs="Times New Roman"/>
          <w:color w:val="000000"/>
          <w:kern w:val="2"/>
          <w:sz w:val="28"/>
          <w:szCs w:val="28"/>
        </w:rPr>
        <w:t>5.</w:t>
      </w:r>
      <w:r w:rsidRPr="006066A5">
        <w:rPr>
          <w:rFonts w:eastAsia="DejaVu Sans" w:cs="Times New Roman"/>
          <w:color w:val="000000"/>
          <w:kern w:val="2"/>
          <w:sz w:val="28"/>
          <w:szCs w:val="28"/>
        </w:rPr>
        <w:t xml:space="preserve"> Настоящее постановление вступает в силу со дня его </w:t>
      </w:r>
      <w:r>
        <w:rPr>
          <w:rFonts w:eastAsia="DejaVu Sans" w:cs="Times New Roman"/>
          <w:bCs/>
          <w:color w:val="000000"/>
          <w:kern w:val="2"/>
          <w:sz w:val="28"/>
          <w:szCs w:val="28"/>
        </w:rPr>
        <w:t>подписания</w:t>
      </w:r>
    </w:p>
    <w:p w:rsidR="008033D2" w:rsidRPr="00EC3332" w:rsidRDefault="008033D2" w:rsidP="008033D2">
      <w:pPr>
        <w:keepNext/>
        <w:keepLines/>
        <w:suppressAutoHyphens/>
        <w:ind w:firstLine="709"/>
        <w:jc w:val="both"/>
        <w:rPr>
          <w:rFonts w:eastAsia="DejaVu Sans" w:cs="Times New Roman"/>
          <w:color w:val="000000"/>
          <w:kern w:val="2"/>
          <w:sz w:val="28"/>
          <w:szCs w:val="28"/>
        </w:rPr>
      </w:pPr>
      <w:r>
        <w:rPr>
          <w:rFonts w:eastAsia="DejaVu Sans" w:cs="Times New Roman"/>
          <w:color w:val="000000"/>
          <w:kern w:val="2"/>
          <w:sz w:val="28"/>
          <w:szCs w:val="28"/>
        </w:rPr>
        <w:t xml:space="preserve">6. </w:t>
      </w:r>
      <w:r w:rsidRPr="00EC3332">
        <w:rPr>
          <w:rFonts w:eastAsia="DejaVu Sans" w:cs="Times New Roman"/>
          <w:color w:val="000000"/>
          <w:kern w:val="2"/>
          <w:sz w:val="28"/>
          <w:szCs w:val="28"/>
        </w:rPr>
        <w:t xml:space="preserve">Контроль исполнения данного постановления </w:t>
      </w:r>
      <w:r>
        <w:rPr>
          <w:rFonts w:eastAsia="DejaVu Sans" w:cs="Times New Roman"/>
          <w:color w:val="000000"/>
          <w:kern w:val="2"/>
          <w:sz w:val="28"/>
          <w:szCs w:val="28"/>
        </w:rPr>
        <w:t>оставляю за собой.</w:t>
      </w:r>
    </w:p>
    <w:p w:rsidR="008033D2" w:rsidRPr="000D3B47" w:rsidRDefault="008033D2" w:rsidP="008033D2">
      <w:pPr>
        <w:keepNext/>
        <w:keepLines/>
        <w:suppressAutoHyphens/>
        <w:ind w:firstLine="720"/>
        <w:jc w:val="both"/>
        <w:rPr>
          <w:rFonts w:eastAsia="DejaVu Sans" w:cs="Times New Roman"/>
          <w:color w:val="000000"/>
          <w:kern w:val="2"/>
          <w:sz w:val="28"/>
          <w:szCs w:val="28"/>
        </w:rPr>
      </w:pPr>
    </w:p>
    <w:p w:rsidR="008033D2" w:rsidRDefault="008033D2" w:rsidP="008033D2">
      <w:pPr>
        <w:keepNext/>
        <w:keepLines/>
        <w:suppressAutoHyphens/>
        <w:autoSpaceDE w:val="0"/>
        <w:autoSpaceDN w:val="0"/>
        <w:adjustRightInd w:val="0"/>
        <w:jc w:val="both"/>
        <w:rPr>
          <w:rFonts w:eastAsia="DejaVu Sans" w:cs="Times New Roman"/>
          <w:color w:val="000000"/>
          <w:kern w:val="2"/>
          <w:sz w:val="28"/>
          <w:szCs w:val="28"/>
        </w:rPr>
      </w:pPr>
      <w:r w:rsidRPr="006066A5">
        <w:rPr>
          <w:rFonts w:eastAsia="DejaVu Sans" w:cs="Times New Roman"/>
          <w:color w:val="000000"/>
          <w:kern w:val="2"/>
          <w:sz w:val="28"/>
          <w:szCs w:val="28"/>
        </w:rPr>
        <w:t xml:space="preserve">Глава </w:t>
      </w:r>
      <w:r>
        <w:rPr>
          <w:rFonts w:eastAsia="DejaVu Sans" w:cs="Times New Roman"/>
          <w:color w:val="000000"/>
          <w:kern w:val="2"/>
          <w:sz w:val="28"/>
          <w:szCs w:val="28"/>
        </w:rPr>
        <w:t>Ербогаченского</w:t>
      </w:r>
    </w:p>
    <w:p w:rsidR="008033D2" w:rsidRPr="0089690C" w:rsidRDefault="008033D2" w:rsidP="0089690C">
      <w:pPr>
        <w:keepNext/>
        <w:keepLines/>
        <w:suppressAutoHyphens/>
        <w:autoSpaceDE w:val="0"/>
        <w:autoSpaceDN w:val="0"/>
        <w:adjustRightInd w:val="0"/>
        <w:jc w:val="both"/>
        <w:rPr>
          <w:rFonts w:eastAsia="DejaVu Sans" w:cs="Times New Roman"/>
          <w:color w:val="000000"/>
          <w:kern w:val="2"/>
          <w:sz w:val="28"/>
          <w:szCs w:val="28"/>
        </w:rPr>
      </w:pPr>
      <w:proofErr w:type="gramStart"/>
      <w:r>
        <w:rPr>
          <w:rFonts w:eastAsia="DejaVu Sans" w:cs="Times New Roman"/>
          <w:color w:val="000000"/>
          <w:kern w:val="2"/>
          <w:sz w:val="28"/>
          <w:szCs w:val="28"/>
        </w:rPr>
        <w:t>муниципального</w:t>
      </w:r>
      <w:proofErr w:type="gramEnd"/>
      <w:r>
        <w:rPr>
          <w:rFonts w:eastAsia="DejaVu Sans" w:cs="Times New Roman"/>
          <w:color w:val="000000"/>
          <w:kern w:val="2"/>
          <w:sz w:val="28"/>
          <w:szCs w:val="28"/>
        </w:rPr>
        <w:t xml:space="preserve"> образования</w:t>
      </w:r>
      <w:r w:rsidRPr="006066A5">
        <w:rPr>
          <w:rFonts w:eastAsia="DejaVu Sans" w:cs="Times New Roman"/>
          <w:color w:val="000000"/>
          <w:kern w:val="2"/>
          <w:sz w:val="28"/>
          <w:szCs w:val="28"/>
        </w:rPr>
        <w:t xml:space="preserve">            </w:t>
      </w:r>
      <w:r>
        <w:rPr>
          <w:rFonts w:eastAsia="DejaVu Sans" w:cs="Times New Roman"/>
          <w:color w:val="000000"/>
          <w:kern w:val="2"/>
          <w:sz w:val="28"/>
          <w:szCs w:val="28"/>
        </w:rPr>
        <w:t xml:space="preserve">                                     Е.Н. Дроздова</w:t>
      </w:r>
    </w:p>
    <w:sectPr w:rsidR="008033D2" w:rsidRPr="0089690C" w:rsidSect="008033D2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Arial Unicode MS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95C"/>
    <w:rsid w:val="00311E36"/>
    <w:rsid w:val="0047460B"/>
    <w:rsid w:val="0048076F"/>
    <w:rsid w:val="008033D2"/>
    <w:rsid w:val="0089690C"/>
    <w:rsid w:val="008D601F"/>
    <w:rsid w:val="008F0CFC"/>
    <w:rsid w:val="00B13C70"/>
    <w:rsid w:val="00CD276B"/>
    <w:rsid w:val="00DE695C"/>
    <w:rsid w:val="00E90839"/>
    <w:rsid w:val="00EE6305"/>
    <w:rsid w:val="00F5009D"/>
    <w:rsid w:val="00F60ECE"/>
    <w:rsid w:val="00FC6D75"/>
    <w:rsid w:val="00FF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855FC9B1-72F2-45E1-9457-6ADF744ED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033D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70C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70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erbogachen.ru/files/files/2013-11-18-736991289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Erb_MO-2</dc:creator>
  <cp:keywords/>
  <dc:description/>
  <cp:lastModifiedBy>ErbMO</cp:lastModifiedBy>
  <cp:revision>15</cp:revision>
  <cp:lastPrinted>2013-10-11T08:04:00Z</cp:lastPrinted>
  <dcterms:created xsi:type="dcterms:W3CDTF">2013-10-08T08:35:00Z</dcterms:created>
  <dcterms:modified xsi:type="dcterms:W3CDTF">2013-11-18T03:02:00Z</dcterms:modified>
</cp:coreProperties>
</file>