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C5" w:rsidRPr="000850C5" w:rsidRDefault="000850C5" w:rsidP="000850C5">
      <w:pPr>
        <w:jc w:val="center"/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>РОССИЙСКАЯ ФЕДЕРАЦИЯ</w:t>
      </w:r>
    </w:p>
    <w:p w:rsidR="000850C5" w:rsidRPr="000850C5" w:rsidRDefault="000850C5" w:rsidP="000850C5">
      <w:pPr>
        <w:jc w:val="center"/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>ИРКУТСКАЯ ОБЛАСТЬ</w:t>
      </w:r>
    </w:p>
    <w:p w:rsidR="000850C5" w:rsidRPr="000850C5" w:rsidRDefault="000850C5" w:rsidP="000850C5">
      <w:pPr>
        <w:jc w:val="center"/>
        <w:rPr>
          <w:rFonts w:eastAsia="Times New Roman" w:cs="Times New Roman"/>
          <w:szCs w:val="24"/>
          <w:lang w:eastAsia="ru-RU"/>
        </w:rPr>
      </w:pPr>
    </w:p>
    <w:p w:rsidR="000850C5" w:rsidRPr="000850C5" w:rsidRDefault="000850C5" w:rsidP="000850C5">
      <w:pPr>
        <w:jc w:val="center"/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>Администрация</w:t>
      </w:r>
    </w:p>
    <w:p w:rsidR="000850C5" w:rsidRPr="000850C5" w:rsidRDefault="000850C5" w:rsidP="000850C5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>Ербогаченского муниципального образования</w:t>
      </w:r>
    </w:p>
    <w:p w:rsidR="000850C5" w:rsidRPr="000850C5" w:rsidRDefault="000850C5" w:rsidP="000850C5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</w:p>
    <w:p w:rsidR="000850C5" w:rsidRPr="000850C5" w:rsidRDefault="000850C5" w:rsidP="000850C5">
      <w:pPr>
        <w:autoSpaceDE w:val="0"/>
        <w:autoSpaceDN w:val="0"/>
        <w:adjustRightInd w:val="0"/>
        <w:jc w:val="center"/>
        <w:rPr>
          <w:rFonts w:eastAsia="Times New Roman" w:cs="Times New Roman"/>
          <w:b/>
          <w:szCs w:val="24"/>
          <w:lang w:eastAsia="ru-RU"/>
        </w:rPr>
      </w:pPr>
      <w:r w:rsidRPr="000850C5">
        <w:rPr>
          <w:rFonts w:eastAsia="Times New Roman" w:cs="Times New Roman"/>
          <w:b/>
          <w:szCs w:val="24"/>
          <w:lang w:eastAsia="ru-RU"/>
        </w:rPr>
        <w:t>П О С Т А Н О В Л Е Н И Е</w:t>
      </w:r>
    </w:p>
    <w:p w:rsidR="000850C5" w:rsidRPr="000850C5" w:rsidRDefault="000850C5" w:rsidP="000850C5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</w:p>
    <w:p w:rsidR="000850C5" w:rsidRPr="000850C5" w:rsidRDefault="000850C5" w:rsidP="000850C5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>22 сентября 2016 года                                                                            № 131-п</w:t>
      </w:r>
    </w:p>
    <w:p w:rsidR="000850C5" w:rsidRPr="000850C5" w:rsidRDefault="000850C5" w:rsidP="000850C5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</w:p>
    <w:p w:rsidR="000850C5" w:rsidRPr="000850C5" w:rsidRDefault="000850C5" w:rsidP="000850C5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>с. Ербогачен</w:t>
      </w:r>
    </w:p>
    <w:p w:rsidR="000850C5" w:rsidRPr="000850C5" w:rsidRDefault="000850C5" w:rsidP="000850C5">
      <w:pPr>
        <w:jc w:val="both"/>
        <w:rPr>
          <w:rFonts w:eastAsia="Times New Roman" w:cs="Times New Roman"/>
          <w:szCs w:val="24"/>
          <w:lang w:eastAsia="ru-RU"/>
        </w:rPr>
      </w:pPr>
    </w:p>
    <w:p w:rsidR="000850C5" w:rsidRPr="000850C5" w:rsidRDefault="000850C5" w:rsidP="000850C5">
      <w:pPr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 xml:space="preserve">О внесении изменений в постановление администрации </w:t>
      </w:r>
    </w:p>
    <w:p w:rsidR="000850C5" w:rsidRPr="000850C5" w:rsidRDefault="000850C5" w:rsidP="000850C5">
      <w:pPr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 xml:space="preserve">Ербогаченского муниципального образования от 04 июня </w:t>
      </w:r>
    </w:p>
    <w:p w:rsidR="000850C5" w:rsidRPr="000850C5" w:rsidRDefault="000850C5" w:rsidP="000850C5">
      <w:pPr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>2012 года № 21-п «Об утверждении административных</w:t>
      </w:r>
    </w:p>
    <w:p w:rsidR="000850C5" w:rsidRPr="000850C5" w:rsidRDefault="000850C5" w:rsidP="000850C5">
      <w:pPr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 xml:space="preserve">регламентов предоставляемых муниципальных услуг </w:t>
      </w:r>
    </w:p>
    <w:p w:rsidR="000850C5" w:rsidRPr="000850C5" w:rsidRDefault="000850C5" w:rsidP="000850C5">
      <w:pPr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 xml:space="preserve">администрацией Ербогаченского   муниципального образования» </w:t>
      </w:r>
    </w:p>
    <w:p w:rsidR="000850C5" w:rsidRPr="000850C5" w:rsidRDefault="000850C5" w:rsidP="000850C5">
      <w:pPr>
        <w:tabs>
          <w:tab w:val="left" w:pos="5076"/>
        </w:tabs>
        <w:autoSpaceDE w:val="0"/>
        <w:autoSpaceDN w:val="0"/>
        <w:adjustRightInd w:val="0"/>
        <w:ind w:left="108" w:firstLine="135"/>
        <w:rPr>
          <w:rFonts w:eastAsia="Times New Roman" w:cs="Times New Roman"/>
          <w:szCs w:val="24"/>
          <w:lang w:eastAsia="ru-RU"/>
        </w:rPr>
      </w:pPr>
      <w:r w:rsidRPr="000850C5">
        <w:rPr>
          <w:rFonts w:eastAsia="Times New Roman" w:cs="Times New Roman"/>
          <w:szCs w:val="24"/>
          <w:lang w:eastAsia="ru-RU"/>
        </w:rPr>
        <w:tab/>
      </w:r>
    </w:p>
    <w:p w:rsidR="000850C5" w:rsidRPr="000850C5" w:rsidRDefault="000850C5" w:rsidP="000850C5">
      <w:pPr>
        <w:autoSpaceDE w:val="0"/>
        <w:autoSpaceDN w:val="0"/>
        <w:adjustRightInd w:val="0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0850C5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         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 xml:space="preserve">      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Ербогаченского муниципального образования администрация Ербогаченского муниципального образования 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>ПОСТАНОВЛЯЕТ: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 xml:space="preserve">      1. Внести изменения в постановление администрации Ербогаченского муниципального образования от 04 июня 2012 года № 21-п «Об утверждении административных регламентов предоставляемых муниципальных услуг администрацией Ербогаченского муниципального образования», изложив в новой редакции следующее приложение: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 xml:space="preserve">      1.1. «Административный регламент предоставления муниципальной услуги </w:t>
      </w:r>
      <w:r w:rsidRPr="000850C5">
        <w:rPr>
          <w:rFonts w:eastAsia="Times New Roman" w:cs="Times New Roman"/>
          <w:bCs/>
          <w:sz w:val="26"/>
          <w:szCs w:val="26"/>
          <w:lang w:eastAsia="ru-RU"/>
        </w:rPr>
        <w:t xml:space="preserve">«Признание жилых помещений пригодными (непригодными) для проживания и жилого дома, многоквартирного дома аварийным и подлежащим сносу или реконструкции» </w:t>
      </w:r>
      <w:r w:rsidRPr="000850C5">
        <w:rPr>
          <w:rFonts w:eastAsia="Times New Roman" w:cs="Times New Roman"/>
          <w:sz w:val="26"/>
          <w:szCs w:val="26"/>
          <w:lang w:eastAsia="ru-RU"/>
        </w:rPr>
        <w:t>согласно приложению №</w:t>
      </w:r>
      <w:r w:rsidR="00107A8B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0850C5">
        <w:rPr>
          <w:rFonts w:eastAsia="Times New Roman" w:cs="Times New Roman"/>
          <w:sz w:val="26"/>
          <w:szCs w:val="26"/>
          <w:lang w:eastAsia="ru-RU"/>
        </w:rPr>
        <w:t>15 к настоящему постановлению;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 xml:space="preserve">      2. Отделу по управлению делами администрации (Капустина Ю.Ю.):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>-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«Интернет»;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 xml:space="preserve">- разместить административный регламент предоставления муниципальной услуги </w:t>
      </w:r>
      <w:r w:rsidRPr="000850C5">
        <w:rPr>
          <w:rFonts w:eastAsia="Times New Roman" w:cs="Times New Roman"/>
          <w:bCs/>
          <w:sz w:val="26"/>
          <w:szCs w:val="26"/>
          <w:lang w:eastAsia="ru-RU"/>
        </w:rPr>
        <w:t>«Признание жилых помещений пригодными (непригодными) для проживания и жилого дома, многоквартирного дома аварийным и подлежащим сносу или реконструкции» на информационном стенде администрации Ербогаченского муниципального образования.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 xml:space="preserve">      3. Настоящее постановление вступает в силу с момента его официального опубликования.</w:t>
      </w:r>
    </w:p>
    <w:p w:rsidR="000850C5" w:rsidRPr="000850C5" w:rsidRDefault="000850C5" w:rsidP="000850C5">
      <w:pPr>
        <w:jc w:val="both"/>
        <w:rPr>
          <w:rFonts w:eastAsia="Times New Roman" w:cs="Times New Roman"/>
          <w:i/>
          <w:sz w:val="26"/>
          <w:szCs w:val="26"/>
          <w:lang w:eastAsia="ru-RU"/>
        </w:rPr>
      </w:pP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 xml:space="preserve">Глава Ербогаченского </w:t>
      </w:r>
    </w:p>
    <w:p w:rsidR="000850C5" w:rsidRPr="000850C5" w:rsidRDefault="000850C5" w:rsidP="000850C5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0850C5">
        <w:rPr>
          <w:rFonts w:eastAsia="Times New Roman" w:cs="Times New Roman"/>
          <w:sz w:val="26"/>
          <w:szCs w:val="26"/>
          <w:lang w:eastAsia="ru-RU"/>
        </w:rPr>
        <w:t>муниципального образования                                                        Е.Н. Дроздова</w:t>
      </w:r>
    </w:p>
    <w:p w:rsidR="009B45A3" w:rsidRDefault="009B45A3"/>
    <w:p w:rsidR="00107A8B" w:rsidRDefault="00107A8B"/>
    <w:p w:rsidR="00107A8B" w:rsidRDefault="00107A8B">
      <w:hyperlink r:id="rId4" w:history="1">
        <w:r w:rsidRPr="00107A8B">
          <w:rPr>
            <w:rStyle w:val="a3"/>
          </w:rPr>
          <w:t>Скачать приложения к Постановлению № 131-п от 22.09.2016 г.</w:t>
        </w:r>
      </w:hyperlink>
      <w:bookmarkStart w:id="0" w:name="_GoBack"/>
      <w:bookmarkEnd w:id="0"/>
    </w:p>
    <w:sectPr w:rsidR="00107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5"/>
    <w:rsid w:val="000850C5"/>
    <w:rsid w:val="00107A8B"/>
    <w:rsid w:val="009B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FC9E"/>
  <w15:chartTrackingRefBased/>
  <w15:docId w15:val="{08881B57-234A-42CA-A28A-719C3B99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7A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6-10-17-105792747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2012</Characters>
  <Application>Microsoft Office Word</Application>
  <DocSecurity>0</DocSecurity>
  <Lines>16</Lines>
  <Paragraphs>4</Paragraphs>
  <ScaleCrop>false</ScaleCrop>
  <Company>diakov.net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2</cp:revision>
  <dcterms:created xsi:type="dcterms:W3CDTF">2016-10-17T03:46:00Z</dcterms:created>
  <dcterms:modified xsi:type="dcterms:W3CDTF">2016-10-17T03:52:00Z</dcterms:modified>
</cp:coreProperties>
</file>