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2D0" w:rsidRPr="00B052D0" w:rsidRDefault="00E47408" w:rsidP="002127C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1</w:t>
      </w:r>
      <w:r w:rsidR="003D412F">
        <w:rPr>
          <w:rFonts w:ascii="Arial" w:hAnsi="Arial" w:cs="Arial"/>
          <w:b/>
          <w:color w:val="1D1B11"/>
          <w:sz w:val="32"/>
          <w:szCs w:val="32"/>
        </w:rPr>
        <w:t>9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.</w:t>
      </w:r>
      <w:r w:rsidR="003D412F">
        <w:rPr>
          <w:rFonts w:ascii="Arial" w:hAnsi="Arial" w:cs="Arial"/>
          <w:b/>
          <w:color w:val="1D1B11"/>
          <w:sz w:val="32"/>
          <w:szCs w:val="32"/>
        </w:rPr>
        <w:t>11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.201</w:t>
      </w:r>
      <w:r w:rsidR="005E11AD">
        <w:rPr>
          <w:rFonts w:ascii="Arial" w:hAnsi="Arial" w:cs="Arial"/>
          <w:b/>
          <w:color w:val="1D1B11"/>
          <w:sz w:val="32"/>
          <w:szCs w:val="32"/>
        </w:rPr>
        <w:t>8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Г.</w:t>
      </w:r>
      <w:r w:rsidR="00673C2B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№</w:t>
      </w:r>
      <w:r w:rsidR="00835AD2">
        <w:rPr>
          <w:rFonts w:ascii="Arial" w:hAnsi="Arial" w:cs="Arial"/>
          <w:b/>
          <w:color w:val="1D1B11"/>
          <w:sz w:val="32"/>
          <w:szCs w:val="32"/>
        </w:rPr>
        <w:t>123</w:t>
      </w:r>
      <w:r w:rsidR="00751367">
        <w:rPr>
          <w:rFonts w:ascii="Arial" w:hAnsi="Arial" w:cs="Arial"/>
          <w:b/>
          <w:color w:val="1D1B11"/>
          <w:sz w:val="32"/>
          <w:szCs w:val="32"/>
        </w:rPr>
        <w:t>-</w:t>
      </w:r>
      <w:r w:rsidR="00B052D0">
        <w:rPr>
          <w:rFonts w:ascii="Arial" w:hAnsi="Arial" w:cs="Arial"/>
          <w:b/>
          <w:color w:val="1D1B11"/>
          <w:sz w:val="32"/>
          <w:szCs w:val="32"/>
        </w:rPr>
        <w:t>П</w:t>
      </w:r>
    </w:p>
    <w:p w:rsidR="00B052D0" w:rsidRPr="00B052D0" w:rsidRDefault="00B052D0" w:rsidP="002127C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РОССИЙСКАЯ</w:t>
      </w:r>
      <w:r w:rsidR="00673C2B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B052D0">
        <w:rPr>
          <w:rFonts w:ascii="Arial" w:hAnsi="Arial" w:cs="Arial"/>
          <w:b/>
          <w:color w:val="1D1B11"/>
          <w:sz w:val="32"/>
          <w:szCs w:val="32"/>
        </w:rPr>
        <w:t>ФЕДЕРАЦИЯ</w:t>
      </w:r>
    </w:p>
    <w:p w:rsidR="00B052D0" w:rsidRPr="00B052D0" w:rsidRDefault="00B052D0" w:rsidP="002127C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ИРКУТСКАЯ</w:t>
      </w:r>
      <w:r w:rsidR="00673C2B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B052D0">
        <w:rPr>
          <w:rFonts w:ascii="Arial" w:hAnsi="Arial" w:cs="Arial"/>
          <w:b/>
          <w:color w:val="1D1B11"/>
          <w:sz w:val="32"/>
          <w:szCs w:val="32"/>
        </w:rPr>
        <w:t>ОБЛАСТЬ</w:t>
      </w:r>
    </w:p>
    <w:p w:rsidR="00B052D0" w:rsidRPr="00B052D0" w:rsidRDefault="00B052D0" w:rsidP="002127C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</w:t>
      </w:r>
      <w:r w:rsidR="00673C2B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 </w:t>
      </w: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ОБРАЗОВАНИЕ</w:t>
      </w:r>
    </w:p>
    <w:p w:rsidR="00B052D0" w:rsidRPr="00B052D0" w:rsidRDefault="00B052D0" w:rsidP="002127C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</w:t>
      </w:r>
      <w:r w:rsidR="00960A79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КАТАНГ</w:t>
      </w: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СКИЙ</w:t>
      </w:r>
      <w:r w:rsidR="00673C2B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 </w:t>
      </w: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РАЙОН»</w:t>
      </w:r>
    </w:p>
    <w:p w:rsidR="00B052D0" w:rsidRPr="00B052D0" w:rsidRDefault="00960A79" w:rsidP="002127C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ЕРБОГАЧЕН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СКОЕ</w:t>
      </w:r>
      <w:r w:rsidR="00673C2B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МУНИЦИПАЛЬНОЕ</w:t>
      </w:r>
      <w:r w:rsidR="00673C2B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ОБРАЗОВАНИЕ</w:t>
      </w:r>
    </w:p>
    <w:p w:rsidR="00B052D0" w:rsidRPr="00B052D0" w:rsidRDefault="00B052D0" w:rsidP="002127C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АДМИНИСТРАЦИЯ</w:t>
      </w:r>
    </w:p>
    <w:p w:rsidR="00B052D0" w:rsidRPr="00B052D0" w:rsidRDefault="00B052D0" w:rsidP="002127C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ПОСТАНОВЛЕНИЕ</w:t>
      </w:r>
    </w:p>
    <w:p w:rsidR="00B052D0" w:rsidRPr="00B052D0" w:rsidRDefault="00B052D0" w:rsidP="002127C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</w:p>
    <w:p w:rsidR="00B052D0" w:rsidRPr="003A0370" w:rsidRDefault="007A716C" w:rsidP="002127CB">
      <w:pPr>
        <w:jc w:val="center"/>
        <w:rPr>
          <w:rFonts w:ascii="Arial" w:hAnsi="Arial" w:cs="Arial"/>
          <w:sz w:val="30"/>
          <w:szCs w:val="30"/>
        </w:rPr>
      </w:pPr>
      <w:r w:rsidRPr="007A716C">
        <w:rPr>
          <w:rFonts w:ascii="Arial" w:hAnsi="Arial" w:cs="Arial"/>
          <w:b/>
          <w:sz w:val="32"/>
          <w:szCs w:val="32"/>
        </w:rPr>
        <w:t>О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ВНЕСЕНИИ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ИЗМЕНЕНИЙ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В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ПЛАН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ЗАКУПОК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ТОВАРОВ,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РАБОТ,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УСЛУГ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ДЛЯ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ОБЕСПЕЧЕНИЯ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МУНИЦИПАЛЬНЫХ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НУЖД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ЕРБОГАЧЕНСКОГО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МУНИЦИПАЛЬНОГО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ОБРАЗОВАНИЯ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НА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201</w:t>
      </w:r>
      <w:r w:rsidR="00CB4471">
        <w:rPr>
          <w:rFonts w:ascii="Arial" w:hAnsi="Arial" w:cs="Arial"/>
          <w:b/>
          <w:sz w:val="32"/>
          <w:szCs w:val="32"/>
        </w:rPr>
        <w:t>8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ФИНАНСОВЫЙ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ГОД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И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ПЛАНОВЫЙ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ПЕРИОД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201</w:t>
      </w:r>
      <w:r w:rsidR="00CB4471">
        <w:rPr>
          <w:rFonts w:ascii="Arial" w:hAnsi="Arial" w:cs="Arial"/>
          <w:b/>
          <w:sz w:val="32"/>
          <w:szCs w:val="32"/>
        </w:rPr>
        <w:t>9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И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20</w:t>
      </w:r>
      <w:r w:rsidR="00CB4471">
        <w:rPr>
          <w:rFonts w:ascii="Arial" w:hAnsi="Arial" w:cs="Arial"/>
          <w:b/>
          <w:sz w:val="32"/>
          <w:szCs w:val="32"/>
        </w:rPr>
        <w:t>20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ГОДОВ</w:t>
      </w:r>
    </w:p>
    <w:p w:rsidR="00693483" w:rsidRPr="001C3903" w:rsidRDefault="00693483" w:rsidP="002127CB">
      <w:pPr>
        <w:ind w:firstLine="709"/>
        <w:rPr>
          <w:rFonts w:ascii="Arial" w:hAnsi="Arial" w:cs="Arial"/>
          <w:szCs w:val="26"/>
        </w:rPr>
      </w:pPr>
    </w:p>
    <w:p w:rsidR="00B052D0" w:rsidRPr="001C3903" w:rsidRDefault="0031360A" w:rsidP="002127CB">
      <w:pPr>
        <w:ind w:firstLine="709"/>
        <w:jc w:val="both"/>
        <w:rPr>
          <w:rFonts w:ascii="Arial" w:hAnsi="Arial" w:cs="Arial"/>
          <w:szCs w:val="26"/>
        </w:rPr>
      </w:pPr>
      <w:r w:rsidRPr="0031360A">
        <w:rPr>
          <w:rFonts w:ascii="Arial" w:hAnsi="Arial" w:cs="Arial"/>
          <w:szCs w:val="26"/>
        </w:rPr>
        <w:t>В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соответствии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с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п.</w:t>
      </w:r>
      <w:r w:rsidR="00673C2B">
        <w:rPr>
          <w:rFonts w:ascii="Arial" w:hAnsi="Arial" w:cs="Arial"/>
          <w:szCs w:val="26"/>
        </w:rPr>
        <w:t xml:space="preserve"> </w:t>
      </w:r>
      <w:r>
        <w:rPr>
          <w:rFonts w:ascii="Arial" w:hAnsi="Arial" w:cs="Arial"/>
          <w:szCs w:val="26"/>
        </w:rPr>
        <w:t>2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ч.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6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ст.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17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Федерального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закона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от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05.04.2013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N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44-ФЗ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"О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контрактной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системе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в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сфере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закупок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товаров,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работ,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услуг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для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обеспечения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государственных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и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муниципальных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нужд"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и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раздела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4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«Порядка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формирования,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утверждения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и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ведения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планов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закупок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и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планов-графиков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закупок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товаров,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работ,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услуг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для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обеспечения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муниципальных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нужд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Ербогаченского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муниципального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образования»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администрация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Ербогаченского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муниципального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образования</w:t>
      </w:r>
    </w:p>
    <w:p w:rsidR="00B052D0" w:rsidRPr="00633047" w:rsidRDefault="00B052D0" w:rsidP="002127CB">
      <w:pPr>
        <w:ind w:firstLine="709"/>
        <w:jc w:val="both"/>
        <w:rPr>
          <w:rFonts w:ascii="Arial" w:hAnsi="Arial" w:cs="Arial"/>
        </w:rPr>
      </w:pPr>
    </w:p>
    <w:p w:rsidR="003E0806" w:rsidRPr="003A0370" w:rsidRDefault="003E0806" w:rsidP="002127CB">
      <w:pPr>
        <w:jc w:val="center"/>
        <w:rPr>
          <w:rFonts w:ascii="Arial" w:hAnsi="Arial" w:cs="Arial"/>
          <w:sz w:val="30"/>
          <w:szCs w:val="30"/>
        </w:rPr>
      </w:pPr>
      <w:r w:rsidRPr="00B052D0">
        <w:rPr>
          <w:rFonts w:ascii="Arial" w:hAnsi="Arial" w:cs="Arial"/>
          <w:b/>
          <w:sz w:val="30"/>
          <w:szCs w:val="30"/>
        </w:rPr>
        <w:t>ПОСТАНОВЛЯ</w:t>
      </w:r>
      <w:r w:rsidR="00C6035C" w:rsidRPr="00B052D0">
        <w:rPr>
          <w:rFonts w:ascii="Arial" w:hAnsi="Arial" w:cs="Arial"/>
          <w:b/>
          <w:sz w:val="30"/>
          <w:szCs w:val="30"/>
        </w:rPr>
        <w:t>ЕТ</w:t>
      </w:r>
      <w:r w:rsidRPr="00B052D0">
        <w:rPr>
          <w:rFonts w:ascii="Arial" w:hAnsi="Arial" w:cs="Arial"/>
          <w:b/>
          <w:sz w:val="30"/>
          <w:szCs w:val="30"/>
        </w:rPr>
        <w:t>:</w:t>
      </w:r>
    </w:p>
    <w:p w:rsidR="001C3903" w:rsidRPr="003A0370" w:rsidRDefault="001C3903" w:rsidP="002127CB">
      <w:pPr>
        <w:ind w:firstLine="709"/>
        <w:jc w:val="both"/>
        <w:rPr>
          <w:rFonts w:ascii="Arial" w:hAnsi="Arial" w:cs="Arial"/>
        </w:rPr>
      </w:pPr>
    </w:p>
    <w:p w:rsidR="00BD2BE8" w:rsidRPr="001C3903" w:rsidRDefault="005D264A" w:rsidP="002127CB">
      <w:pPr>
        <w:ind w:firstLine="709"/>
        <w:jc w:val="both"/>
        <w:rPr>
          <w:rFonts w:ascii="Arial" w:hAnsi="Arial" w:cs="Arial"/>
          <w:szCs w:val="26"/>
        </w:rPr>
      </w:pPr>
      <w:r w:rsidRPr="001C3903">
        <w:rPr>
          <w:rFonts w:ascii="Arial" w:hAnsi="Arial" w:cs="Arial"/>
          <w:szCs w:val="26"/>
        </w:rPr>
        <w:t>1.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В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связи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с</w:t>
      </w:r>
      <w:r w:rsidR="00673C2B">
        <w:rPr>
          <w:rFonts w:ascii="Arial" w:hAnsi="Arial" w:cs="Arial"/>
          <w:szCs w:val="26"/>
        </w:rPr>
        <w:t xml:space="preserve"> </w:t>
      </w:r>
      <w:r w:rsidR="00DC4711">
        <w:rPr>
          <w:rFonts w:ascii="Arial" w:hAnsi="Arial" w:cs="Arial"/>
          <w:szCs w:val="26"/>
        </w:rPr>
        <w:t>изменением</w:t>
      </w:r>
      <w:r w:rsidR="00673C2B">
        <w:rPr>
          <w:rFonts w:ascii="Arial" w:hAnsi="Arial" w:cs="Arial"/>
          <w:szCs w:val="26"/>
        </w:rPr>
        <w:t xml:space="preserve"> </w:t>
      </w:r>
      <w:r w:rsidR="00DC4711">
        <w:rPr>
          <w:rFonts w:ascii="Arial" w:hAnsi="Arial" w:cs="Arial"/>
          <w:szCs w:val="26"/>
        </w:rPr>
        <w:t>объема</w:t>
      </w:r>
      <w:r w:rsidR="00673C2B">
        <w:rPr>
          <w:rFonts w:ascii="Arial" w:hAnsi="Arial" w:cs="Arial"/>
          <w:szCs w:val="26"/>
        </w:rPr>
        <w:t xml:space="preserve"> </w:t>
      </w:r>
      <w:r w:rsidR="00DC4711">
        <w:rPr>
          <w:rFonts w:ascii="Arial" w:hAnsi="Arial" w:cs="Arial"/>
          <w:szCs w:val="26"/>
        </w:rPr>
        <w:t>закупок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внести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изменения</w:t>
      </w:r>
      <w:r w:rsidR="00673C2B">
        <w:rPr>
          <w:rFonts w:ascii="Arial" w:hAnsi="Arial" w:cs="Arial"/>
          <w:szCs w:val="26"/>
        </w:rPr>
        <w:t xml:space="preserve"> </w:t>
      </w:r>
      <w:r w:rsidR="0031360A">
        <w:rPr>
          <w:rFonts w:ascii="Arial" w:hAnsi="Arial" w:cs="Arial"/>
          <w:szCs w:val="26"/>
        </w:rPr>
        <w:t>в</w:t>
      </w:r>
      <w:r w:rsidR="00673C2B">
        <w:rPr>
          <w:rFonts w:ascii="Arial" w:hAnsi="Arial" w:cs="Arial"/>
          <w:szCs w:val="26"/>
        </w:rPr>
        <w:t xml:space="preserve"> </w:t>
      </w:r>
      <w:r w:rsidR="0031360A">
        <w:rPr>
          <w:rFonts w:ascii="Arial" w:hAnsi="Arial" w:cs="Arial"/>
          <w:szCs w:val="26"/>
        </w:rPr>
        <w:t>п</w:t>
      </w:r>
      <w:r w:rsidR="0031360A" w:rsidRPr="0031360A">
        <w:rPr>
          <w:rFonts w:ascii="Arial" w:hAnsi="Arial" w:cs="Arial"/>
          <w:szCs w:val="26"/>
        </w:rPr>
        <w:t>лан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закупок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товаров,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работ,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услуг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для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обеспечения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муниципальных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нужд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Ербогаченского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муниципального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образования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на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201</w:t>
      </w:r>
      <w:r w:rsidR="009C5BCE">
        <w:rPr>
          <w:rFonts w:ascii="Arial" w:hAnsi="Arial" w:cs="Arial"/>
          <w:szCs w:val="26"/>
        </w:rPr>
        <w:t>8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финансовый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год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и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плановый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период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201</w:t>
      </w:r>
      <w:r w:rsidR="009C5BCE">
        <w:rPr>
          <w:rFonts w:ascii="Arial" w:hAnsi="Arial" w:cs="Arial"/>
          <w:szCs w:val="26"/>
        </w:rPr>
        <w:t>9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и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20</w:t>
      </w:r>
      <w:r w:rsidR="009C5BCE">
        <w:rPr>
          <w:rFonts w:ascii="Arial" w:hAnsi="Arial" w:cs="Arial"/>
          <w:szCs w:val="26"/>
        </w:rPr>
        <w:t>20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годов</w:t>
      </w:r>
      <w:r w:rsidR="00673C2B">
        <w:rPr>
          <w:rFonts w:ascii="Arial" w:hAnsi="Arial" w:cs="Arial"/>
          <w:szCs w:val="26"/>
        </w:rPr>
        <w:t xml:space="preserve"> </w:t>
      </w:r>
      <w:r w:rsidR="007448CC">
        <w:rPr>
          <w:rFonts w:ascii="Arial" w:hAnsi="Arial" w:cs="Arial"/>
          <w:szCs w:val="26"/>
        </w:rPr>
        <w:t>соответственно</w:t>
      </w:r>
      <w:r w:rsidR="00673C2B">
        <w:rPr>
          <w:rFonts w:ascii="Arial" w:hAnsi="Arial" w:cs="Arial"/>
          <w:szCs w:val="26"/>
        </w:rPr>
        <w:t xml:space="preserve"> </w:t>
      </w:r>
      <w:r w:rsidR="007448CC">
        <w:rPr>
          <w:rFonts w:ascii="Arial" w:hAnsi="Arial" w:cs="Arial"/>
          <w:szCs w:val="26"/>
        </w:rPr>
        <w:t>приложения</w:t>
      </w:r>
      <w:r w:rsidR="00673C2B">
        <w:rPr>
          <w:rFonts w:ascii="Arial" w:hAnsi="Arial" w:cs="Arial"/>
          <w:szCs w:val="26"/>
        </w:rPr>
        <w:t xml:space="preserve"> </w:t>
      </w:r>
      <w:r w:rsidR="007448CC">
        <w:rPr>
          <w:rFonts w:ascii="Arial" w:hAnsi="Arial" w:cs="Arial"/>
          <w:szCs w:val="26"/>
        </w:rPr>
        <w:t>к</w:t>
      </w:r>
      <w:r w:rsidR="00673C2B">
        <w:rPr>
          <w:rFonts w:ascii="Arial" w:hAnsi="Arial" w:cs="Arial"/>
          <w:szCs w:val="26"/>
        </w:rPr>
        <w:t xml:space="preserve"> </w:t>
      </w:r>
      <w:r w:rsidR="007448CC">
        <w:rPr>
          <w:rFonts w:ascii="Arial" w:hAnsi="Arial" w:cs="Arial"/>
          <w:szCs w:val="26"/>
        </w:rPr>
        <w:t>настоящему</w:t>
      </w:r>
      <w:r w:rsidR="00673C2B">
        <w:rPr>
          <w:rFonts w:ascii="Arial" w:hAnsi="Arial" w:cs="Arial"/>
          <w:szCs w:val="26"/>
        </w:rPr>
        <w:t xml:space="preserve"> </w:t>
      </w:r>
      <w:r w:rsidR="007448CC">
        <w:rPr>
          <w:rFonts w:ascii="Arial" w:hAnsi="Arial" w:cs="Arial"/>
          <w:szCs w:val="26"/>
        </w:rPr>
        <w:t>постановлению</w:t>
      </w:r>
      <w:r w:rsidR="00427412" w:rsidRPr="00427412">
        <w:rPr>
          <w:rFonts w:ascii="Arial" w:hAnsi="Arial" w:cs="Arial"/>
          <w:szCs w:val="26"/>
        </w:rPr>
        <w:t>.</w:t>
      </w:r>
    </w:p>
    <w:p w:rsidR="007448CC" w:rsidRPr="007448CC" w:rsidRDefault="007448CC" w:rsidP="002127CB">
      <w:pPr>
        <w:ind w:firstLine="709"/>
        <w:jc w:val="both"/>
        <w:rPr>
          <w:rFonts w:ascii="Arial" w:hAnsi="Arial" w:cs="Arial"/>
          <w:szCs w:val="26"/>
        </w:rPr>
      </w:pPr>
      <w:r w:rsidRPr="007448CC">
        <w:rPr>
          <w:rFonts w:ascii="Arial" w:hAnsi="Arial" w:cs="Arial"/>
          <w:szCs w:val="26"/>
        </w:rPr>
        <w:t>2.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Отделу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по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управлению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делами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администрации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Ербогаченского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муниципального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образования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разместить:</w:t>
      </w:r>
    </w:p>
    <w:p w:rsidR="007448CC" w:rsidRPr="007448CC" w:rsidRDefault="007448CC" w:rsidP="002127CB">
      <w:pPr>
        <w:ind w:firstLine="709"/>
        <w:jc w:val="both"/>
        <w:rPr>
          <w:rFonts w:ascii="Arial" w:hAnsi="Arial" w:cs="Arial"/>
          <w:szCs w:val="26"/>
        </w:rPr>
      </w:pPr>
      <w:r w:rsidRPr="007448CC">
        <w:rPr>
          <w:rFonts w:ascii="Arial" w:hAnsi="Arial" w:cs="Arial"/>
          <w:szCs w:val="26"/>
        </w:rPr>
        <w:t>-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План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закупок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товаров,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работ,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услуг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для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обеспечения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муниципальных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нужд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Ербогаченского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муниципального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образования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на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201</w:t>
      </w:r>
      <w:r w:rsidR="009C5BCE">
        <w:rPr>
          <w:rFonts w:ascii="Arial" w:hAnsi="Arial" w:cs="Arial"/>
          <w:szCs w:val="26"/>
        </w:rPr>
        <w:t>8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финансовый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год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и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плановый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период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201</w:t>
      </w:r>
      <w:r w:rsidR="009C5BCE">
        <w:rPr>
          <w:rFonts w:ascii="Arial" w:hAnsi="Arial" w:cs="Arial"/>
          <w:szCs w:val="26"/>
        </w:rPr>
        <w:t>9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и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20</w:t>
      </w:r>
      <w:r w:rsidR="009C5BCE">
        <w:rPr>
          <w:rFonts w:ascii="Arial" w:hAnsi="Arial" w:cs="Arial"/>
          <w:szCs w:val="26"/>
        </w:rPr>
        <w:t>20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годов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на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официальном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сайте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Российской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Федерации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в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информационно-телекоммуникационной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сети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«Интернет»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по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адресу: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www.zakupki.gov.ru;</w:t>
      </w:r>
    </w:p>
    <w:p w:rsidR="007448CC" w:rsidRPr="007448CC" w:rsidRDefault="007448CC" w:rsidP="002127CB">
      <w:pPr>
        <w:ind w:firstLine="709"/>
        <w:jc w:val="both"/>
        <w:rPr>
          <w:rFonts w:ascii="Arial" w:hAnsi="Arial" w:cs="Arial"/>
          <w:szCs w:val="26"/>
        </w:rPr>
      </w:pPr>
      <w:r w:rsidRPr="007448CC">
        <w:rPr>
          <w:rFonts w:ascii="Arial" w:hAnsi="Arial" w:cs="Arial"/>
          <w:szCs w:val="26"/>
        </w:rPr>
        <w:t>-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настоящее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постановление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в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печатном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издании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«Ербогаченский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вестник»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и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на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официальном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сайте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Ербогаченского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муниципального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образования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в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сети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интерне</w:t>
      </w:r>
      <w:r w:rsidR="00F6255E">
        <w:rPr>
          <w:rFonts w:ascii="Arial" w:hAnsi="Arial" w:cs="Arial"/>
          <w:szCs w:val="26"/>
        </w:rPr>
        <w:t>т</w:t>
      </w:r>
      <w:r w:rsidR="00673C2B">
        <w:rPr>
          <w:rFonts w:ascii="Arial" w:hAnsi="Arial" w:cs="Arial"/>
          <w:szCs w:val="26"/>
        </w:rPr>
        <w:t xml:space="preserve"> </w:t>
      </w:r>
      <w:r w:rsidR="00F6255E">
        <w:rPr>
          <w:rFonts w:ascii="Arial" w:hAnsi="Arial" w:cs="Arial"/>
          <w:szCs w:val="26"/>
        </w:rPr>
        <w:t>по</w:t>
      </w:r>
      <w:r w:rsidR="00673C2B">
        <w:rPr>
          <w:rFonts w:ascii="Arial" w:hAnsi="Arial" w:cs="Arial"/>
          <w:szCs w:val="26"/>
        </w:rPr>
        <w:t xml:space="preserve"> </w:t>
      </w:r>
      <w:r w:rsidR="00F6255E">
        <w:rPr>
          <w:rFonts w:ascii="Arial" w:hAnsi="Arial" w:cs="Arial"/>
          <w:szCs w:val="26"/>
        </w:rPr>
        <w:t>адресу:</w:t>
      </w:r>
      <w:r w:rsidR="00673C2B">
        <w:rPr>
          <w:rFonts w:ascii="Arial" w:hAnsi="Arial" w:cs="Arial"/>
          <w:szCs w:val="26"/>
        </w:rPr>
        <w:t xml:space="preserve"> </w:t>
      </w:r>
      <w:r w:rsidR="00F6255E">
        <w:rPr>
          <w:rFonts w:ascii="Arial" w:hAnsi="Arial" w:cs="Arial"/>
          <w:szCs w:val="26"/>
        </w:rPr>
        <w:t>www.erbogachen.ru.</w:t>
      </w:r>
    </w:p>
    <w:p w:rsidR="003E0806" w:rsidRPr="001C3903" w:rsidRDefault="007448CC" w:rsidP="002127CB">
      <w:pPr>
        <w:ind w:firstLine="709"/>
        <w:jc w:val="both"/>
        <w:rPr>
          <w:rFonts w:ascii="Arial" w:hAnsi="Arial" w:cs="Arial"/>
          <w:szCs w:val="26"/>
        </w:rPr>
      </w:pPr>
      <w:r w:rsidRPr="007448CC">
        <w:rPr>
          <w:rFonts w:ascii="Arial" w:hAnsi="Arial" w:cs="Arial"/>
          <w:szCs w:val="26"/>
        </w:rPr>
        <w:t>3.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Контроль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за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исполнением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постановления</w:t>
      </w:r>
      <w:r w:rsidR="00673C2B">
        <w:rPr>
          <w:rFonts w:ascii="Arial" w:hAnsi="Arial" w:cs="Arial"/>
          <w:szCs w:val="26"/>
        </w:rPr>
        <w:t xml:space="preserve"> </w:t>
      </w:r>
      <w:r w:rsidR="005E043E">
        <w:rPr>
          <w:rFonts w:ascii="Arial" w:hAnsi="Arial" w:cs="Arial"/>
          <w:szCs w:val="26"/>
        </w:rPr>
        <w:t>оставляю</w:t>
      </w:r>
      <w:r w:rsidR="00673C2B">
        <w:rPr>
          <w:rFonts w:ascii="Arial" w:hAnsi="Arial" w:cs="Arial"/>
          <w:szCs w:val="26"/>
        </w:rPr>
        <w:t xml:space="preserve"> </w:t>
      </w:r>
      <w:r w:rsidR="005E043E">
        <w:rPr>
          <w:rFonts w:ascii="Arial" w:hAnsi="Arial" w:cs="Arial"/>
          <w:szCs w:val="26"/>
        </w:rPr>
        <w:t>за</w:t>
      </w:r>
      <w:r w:rsidR="00673C2B">
        <w:rPr>
          <w:rFonts w:ascii="Arial" w:hAnsi="Arial" w:cs="Arial"/>
          <w:szCs w:val="26"/>
        </w:rPr>
        <w:t xml:space="preserve"> </w:t>
      </w:r>
      <w:r w:rsidR="005E043E">
        <w:rPr>
          <w:rFonts w:ascii="Arial" w:hAnsi="Arial" w:cs="Arial"/>
          <w:szCs w:val="26"/>
        </w:rPr>
        <w:t>собой.</w:t>
      </w:r>
    </w:p>
    <w:p w:rsidR="003E0806" w:rsidRDefault="003E0806" w:rsidP="002127CB">
      <w:pPr>
        <w:ind w:firstLine="709"/>
        <w:rPr>
          <w:rFonts w:ascii="Arial" w:hAnsi="Arial" w:cs="Arial"/>
          <w:szCs w:val="26"/>
        </w:rPr>
      </w:pPr>
    </w:p>
    <w:p w:rsidR="00F6255E" w:rsidRPr="001C3903" w:rsidRDefault="00F6255E" w:rsidP="002127CB">
      <w:pPr>
        <w:ind w:firstLine="709"/>
        <w:rPr>
          <w:rFonts w:ascii="Arial" w:hAnsi="Arial" w:cs="Arial"/>
          <w:szCs w:val="26"/>
        </w:rPr>
      </w:pPr>
    </w:p>
    <w:p w:rsidR="00751367" w:rsidRPr="001C3903" w:rsidRDefault="005E11AD" w:rsidP="002127CB">
      <w:pPr>
        <w:ind w:firstLine="709"/>
        <w:rPr>
          <w:rFonts w:ascii="Arial" w:hAnsi="Arial" w:cs="Arial"/>
          <w:szCs w:val="26"/>
        </w:rPr>
      </w:pPr>
      <w:r>
        <w:rPr>
          <w:rFonts w:ascii="Arial" w:hAnsi="Arial" w:cs="Arial"/>
          <w:szCs w:val="26"/>
        </w:rPr>
        <w:t>Г</w:t>
      </w:r>
      <w:r w:rsidR="00751367" w:rsidRPr="001C3903">
        <w:rPr>
          <w:rFonts w:ascii="Arial" w:hAnsi="Arial" w:cs="Arial"/>
          <w:szCs w:val="26"/>
        </w:rPr>
        <w:t>лав</w:t>
      </w:r>
      <w:r>
        <w:rPr>
          <w:rFonts w:ascii="Arial" w:hAnsi="Arial" w:cs="Arial"/>
          <w:szCs w:val="26"/>
        </w:rPr>
        <w:t>а</w:t>
      </w:r>
      <w:r w:rsidR="00673C2B">
        <w:rPr>
          <w:rFonts w:ascii="Arial" w:hAnsi="Arial" w:cs="Arial"/>
          <w:szCs w:val="26"/>
        </w:rPr>
        <w:t xml:space="preserve"> </w:t>
      </w:r>
      <w:r w:rsidR="00751367" w:rsidRPr="001C3903">
        <w:rPr>
          <w:rFonts w:ascii="Arial" w:hAnsi="Arial" w:cs="Arial"/>
          <w:szCs w:val="26"/>
        </w:rPr>
        <w:t>Ербогаченского</w:t>
      </w:r>
    </w:p>
    <w:p w:rsidR="005756F8" w:rsidRDefault="00751367" w:rsidP="002127CB">
      <w:pPr>
        <w:ind w:firstLine="709"/>
        <w:rPr>
          <w:rFonts w:ascii="Arial" w:hAnsi="Arial" w:cs="Arial"/>
          <w:szCs w:val="26"/>
        </w:rPr>
      </w:pPr>
      <w:r w:rsidRPr="001C3903">
        <w:rPr>
          <w:rFonts w:ascii="Arial" w:hAnsi="Arial" w:cs="Arial"/>
          <w:szCs w:val="26"/>
        </w:rPr>
        <w:t>муниципального</w:t>
      </w:r>
      <w:r w:rsidR="00673C2B">
        <w:rPr>
          <w:rFonts w:ascii="Arial" w:hAnsi="Arial" w:cs="Arial"/>
          <w:szCs w:val="26"/>
        </w:rPr>
        <w:t xml:space="preserve"> </w:t>
      </w:r>
      <w:r w:rsidRPr="001C3903">
        <w:rPr>
          <w:rFonts w:ascii="Arial" w:hAnsi="Arial" w:cs="Arial"/>
          <w:szCs w:val="26"/>
        </w:rPr>
        <w:t>образования</w:t>
      </w:r>
    </w:p>
    <w:p w:rsidR="00751367" w:rsidRPr="001C3903" w:rsidRDefault="00D07C6F" w:rsidP="002127CB">
      <w:pPr>
        <w:ind w:firstLine="709"/>
        <w:rPr>
          <w:rFonts w:ascii="Arial" w:hAnsi="Arial" w:cs="Arial"/>
          <w:szCs w:val="26"/>
        </w:rPr>
      </w:pPr>
      <w:r w:rsidRPr="00D07C6F">
        <w:rPr>
          <w:rFonts w:ascii="Arial" w:hAnsi="Arial" w:cs="Arial"/>
          <w:szCs w:val="26"/>
        </w:rPr>
        <w:t>В.Е. Юрьев</w:t>
      </w:r>
    </w:p>
    <w:p w:rsidR="005F3178" w:rsidRDefault="000C2A1A" w:rsidP="002127CB">
      <w:pPr>
        <w:rPr>
          <w:sz w:val="28"/>
          <w:szCs w:val="26"/>
        </w:rPr>
        <w:sectPr w:rsidR="005F3178" w:rsidSect="00CB4471"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  <w:r w:rsidRPr="001C3903">
        <w:rPr>
          <w:sz w:val="28"/>
          <w:szCs w:val="26"/>
        </w:rPr>
        <w:br w:type="page"/>
      </w:r>
    </w:p>
    <w:p w:rsidR="00BC7951" w:rsidRPr="00960A79" w:rsidRDefault="00BC7951" w:rsidP="002127CB">
      <w:pPr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60A79">
        <w:rPr>
          <w:rFonts w:ascii="Courier New" w:hAnsi="Courier New" w:cs="Courier New"/>
          <w:sz w:val="22"/>
          <w:szCs w:val="22"/>
          <w:lang w:eastAsia="ar-SA"/>
        </w:rPr>
        <w:lastRenderedPageBreak/>
        <w:t>Приложение</w:t>
      </w:r>
    </w:p>
    <w:p w:rsidR="00BC7951" w:rsidRPr="00960A79" w:rsidRDefault="00BC7951" w:rsidP="002127CB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60A79">
        <w:rPr>
          <w:rFonts w:ascii="Courier New" w:hAnsi="Courier New" w:cs="Courier New"/>
          <w:sz w:val="22"/>
          <w:szCs w:val="22"/>
          <w:lang w:eastAsia="ar-SA"/>
        </w:rPr>
        <w:t>к</w:t>
      </w:r>
      <w:r w:rsidR="00673C2B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постановлению</w:t>
      </w:r>
      <w:r w:rsidR="00673C2B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Администрации</w:t>
      </w:r>
    </w:p>
    <w:p w:rsidR="00BC7951" w:rsidRPr="00960A79" w:rsidRDefault="00BC7951" w:rsidP="002127CB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60A79">
        <w:rPr>
          <w:rFonts w:ascii="Courier New" w:hAnsi="Courier New" w:cs="Courier New"/>
          <w:sz w:val="22"/>
          <w:szCs w:val="22"/>
          <w:lang w:eastAsia="ar-SA"/>
        </w:rPr>
        <w:t>Ербогаченского</w:t>
      </w:r>
      <w:r w:rsidR="00673C2B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муниципального</w:t>
      </w:r>
      <w:r w:rsidR="00673C2B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образования</w:t>
      </w:r>
    </w:p>
    <w:p w:rsidR="005F3178" w:rsidRDefault="00BC7951" w:rsidP="002127CB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60A79">
        <w:rPr>
          <w:rFonts w:ascii="Courier New" w:hAnsi="Courier New" w:cs="Courier New"/>
          <w:sz w:val="22"/>
          <w:szCs w:val="22"/>
          <w:lang w:eastAsia="ar-SA"/>
        </w:rPr>
        <w:t>от</w:t>
      </w:r>
      <w:r w:rsidR="00673C2B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="003D412F">
        <w:rPr>
          <w:rFonts w:ascii="Courier New" w:hAnsi="Courier New" w:cs="Courier New"/>
          <w:sz w:val="22"/>
          <w:szCs w:val="22"/>
          <w:lang w:eastAsia="ar-SA"/>
        </w:rPr>
        <w:t>19</w:t>
      </w:r>
      <w:r w:rsidR="00673C2B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="003D412F">
        <w:rPr>
          <w:rFonts w:ascii="Courier New" w:hAnsi="Courier New" w:cs="Courier New"/>
          <w:sz w:val="22"/>
          <w:szCs w:val="22"/>
          <w:lang w:eastAsia="ar-SA"/>
        </w:rPr>
        <w:t>ноября</w:t>
      </w:r>
      <w:r w:rsidR="00673C2B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201</w:t>
      </w:r>
      <w:r w:rsidR="005E11AD">
        <w:rPr>
          <w:rFonts w:ascii="Courier New" w:hAnsi="Courier New" w:cs="Courier New"/>
          <w:sz w:val="22"/>
          <w:szCs w:val="22"/>
          <w:lang w:eastAsia="ar-SA"/>
        </w:rPr>
        <w:t>8</w:t>
      </w:r>
      <w:r w:rsidR="00673C2B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года</w:t>
      </w:r>
      <w:r w:rsidR="00673C2B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№</w:t>
      </w:r>
      <w:r w:rsidR="00673C2B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="00835AD2">
        <w:rPr>
          <w:rFonts w:ascii="Courier New" w:hAnsi="Courier New" w:cs="Courier New"/>
          <w:sz w:val="22"/>
          <w:szCs w:val="22"/>
          <w:lang w:eastAsia="ar-SA"/>
        </w:rPr>
        <w:t>123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-п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98"/>
      </w:tblGrid>
      <w:tr w:rsidR="00673C2B" w:rsidRPr="00673C2B" w:rsidTr="00853782">
        <w:trPr>
          <w:tblCellSpacing w:w="15" w:type="dxa"/>
        </w:trPr>
        <w:tc>
          <w:tcPr>
            <w:tcW w:w="1750" w:type="pct"/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16"/>
              <w:gridCol w:w="75"/>
              <w:gridCol w:w="1133"/>
              <w:gridCol w:w="75"/>
              <w:gridCol w:w="3213"/>
            </w:tblGrid>
            <w:tr w:rsidR="00673C2B" w:rsidRPr="00673C2B" w:rsidTr="00673C2B">
              <w:trPr>
                <w:tblCellSpacing w:w="15" w:type="dxa"/>
                <w:jc w:val="right"/>
              </w:trPr>
              <w:tc>
                <w:tcPr>
                  <w:tcW w:w="0" w:type="auto"/>
                  <w:gridSpan w:val="5"/>
                  <w:vAlign w:val="center"/>
                  <w:hideMark/>
                </w:tcPr>
                <w:p w:rsidR="00673C2B" w:rsidRPr="00673C2B" w:rsidRDefault="00673C2B" w:rsidP="002127CB">
                  <w:pPr>
                    <w:jc w:val="center"/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УТВЕРЖДАЮ</w:t>
                  </w:r>
                </w:p>
              </w:tc>
            </w:tr>
            <w:tr w:rsidR="00673C2B" w:rsidRPr="00673C2B" w:rsidTr="00673C2B">
              <w:trPr>
                <w:tblCellSpacing w:w="15" w:type="dxa"/>
                <w:jc w:val="right"/>
              </w:trPr>
              <w:tc>
                <w:tcPr>
                  <w:tcW w:w="0" w:type="auto"/>
                  <w:gridSpan w:val="5"/>
                  <w:vAlign w:val="center"/>
                  <w:hideMark/>
                </w:tcPr>
                <w:p w:rsidR="00673C2B" w:rsidRPr="00673C2B" w:rsidRDefault="00673C2B" w:rsidP="002127CB">
                  <w:pPr>
                    <w:jc w:val="center"/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Руководитель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(уполномоченное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лицо)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</w:p>
              </w:tc>
            </w:tr>
            <w:tr w:rsidR="00673C2B" w:rsidRPr="00673C2B" w:rsidTr="00673C2B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bottom w:val="single" w:sz="12" w:space="0" w:color="000000"/>
                  </w:tcBorders>
                  <w:vAlign w:val="center"/>
                  <w:hideMark/>
                </w:tcPr>
                <w:p w:rsidR="00673C2B" w:rsidRPr="00673C2B" w:rsidRDefault="00673C2B" w:rsidP="002127CB">
                  <w:pPr>
                    <w:jc w:val="center"/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Глава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Ербогаченского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МО</w:t>
                  </w:r>
                </w:p>
              </w:tc>
              <w:tc>
                <w:tcPr>
                  <w:tcW w:w="45" w:type="dxa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bottom w:val="single" w:sz="12" w:space="0" w:color="000000"/>
                  </w:tcBorders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45" w:type="dxa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bottom w:val="single" w:sz="12" w:space="0" w:color="000000"/>
                  </w:tcBorders>
                  <w:vAlign w:val="center"/>
                  <w:hideMark/>
                </w:tcPr>
                <w:p w:rsidR="00673C2B" w:rsidRPr="00673C2B" w:rsidRDefault="00835AD2" w:rsidP="002127CB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Юрьев Василий Евгеньевич</w:t>
                  </w:r>
                </w:p>
              </w:tc>
            </w:tr>
            <w:tr w:rsidR="00673C2B" w:rsidRPr="00673C2B" w:rsidTr="00673C2B">
              <w:trPr>
                <w:tblCellSpacing w:w="15" w:type="dxa"/>
                <w:jc w:val="right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jc w:val="center"/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(должность)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73C2B" w:rsidRPr="00673C2B" w:rsidRDefault="00673C2B" w:rsidP="002127CB">
                  <w:pPr>
                    <w:jc w:val="center"/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(подпись)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jc w:val="center"/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(расшифровка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подписи)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</w:p>
              </w:tc>
            </w:tr>
            <w:tr w:rsidR="00673C2B" w:rsidRPr="00673C2B" w:rsidTr="00673C2B">
              <w:trPr>
                <w:tblCellSpacing w:w="15" w:type="dxa"/>
                <w:jc w:val="right"/>
              </w:trPr>
              <w:tc>
                <w:tcPr>
                  <w:tcW w:w="0" w:type="auto"/>
                  <w:gridSpan w:val="5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41"/>
                    <w:gridCol w:w="299"/>
                    <w:gridCol w:w="327"/>
                    <w:gridCol w:w="299"/>
                    <w:gridCol w:w="1387"/>
                    <w:gridCol w:w="1428"/>
                    <w:gridCol w:w="1841"/>
                  </w:tblGrid>
                  <w:tr w:rsidR="00673C2B" w:rsidRPr="00673C2B" w:rsidTr="00853782">
                    <w:trPr>
                      <w:tblCellSpacing w:w="15" w:type="dxa"/>
                      <w:jc w:val="center"/>
                    </w:trPr>
                    <w:tc>
                      <w:tcPr>
                        <w:tcW w:w="1250" w:type="pct"/>
                        <w:vAlign w:val="center"/>
                        <w:hideMark/>
                      </w:tcPr>
                      <w:p w:rsidR="00673C2B" w:rsidRPr="00673C2B" w:rsidRDefault="00673C2B" w:rsidP="002127CB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73C2B" w:rsidRPr="00673C2B" w:rsidRDefault="00673C2B" w:rsidP="002127CB">
                        <w:pPr>
                          <w:rPr>
                            <w:rFonts w:ascii="Arial" w:hAnsi="Arial" w:cs="Arial"/>
                          </w:rPr>
                        </w:pPr>
                        <w:r w:rsidRPr="00673C2B">
                          <w:rPr>
                            <w:rFonts w:ascii="Arial" w:hAnsi="Arial" w:cs="Arial"/>
                          </w:rPr>
                          <w:t>«</w:t>
                        </w:r>
                      </w:p>
                    </w:tc>
                    <w:tc>
                      <w:tcPr>
                        <w:tcW w:w="225" w:type="dxa"/>
                        <w:tcBorders>
                          <w:bottom w:val="single" w:sz="6" w:space="0" w:color="000000"/>
                        </w:tcBorders>
                        <w:vAlign w:val="center"/>
                        <w:hideMark/>
                      </w:tcPr>
                      <w:p w:rsidR="00673C2B" w:rsidRPr="00673C2B" w:rsidRDefault="00673C2B" w:rsidP="003D412F">
                        <w:pPr>
                          <w:rPr>
                            <w:rFonts w:ascii="Arial" w:hAnsi="Arial" w:cs="Arial"/>
                          </w:rPr>
                        </w:pPr>
                        <w:r w:rsidRPr="00673C2B">
                          <w:rPr>
                            <w:rFonts w:ascii="Arial" w:hAnsi="Arial" w:cs="Arial"/>
                          </w:rPr>
                          <w:t>1</w:t>
                        </w:r>
                        <w:r w:rsidR="003D412F">
                          <w:rPr>
                            <w:rFonts w:ascii="Arial" w:hAnsi="Arial" w:cs="Arial"/>
                          </w:rPr>
                          <w:t>9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73C2B" w:rsidRPr="00673C2B" w:rsidRDefault="00673C2B" w:rsidP="002127CB">
                        <w:pPr>
                          <w:rPr>
                            <w:rFonts w:ascii="Arial" w:hAnsi="Arial" w:cs="Arial"/>
                          </w:rPr>
                        </w:pPr>
                        <w:r w:rsidRPr="00673C2B">
                          <w:rPr>
                            <w:rFonts w:ascii="Arial" w:hAnsi="Arial" w:cs="Arial"/>
                          </w:rPr>
                          <w:t>»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000000"/>
                        </w:tcBorders>
                        <w:vAlign w:val="center"/>
                        <w:hideMark/>
                      </w:tcPr>
                      <w:p w:rsidR="00673C2B" w:rsidRPr="00673C2B" w:rsidRDefault="003D412F" w:rsidP="002127CB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ноября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73C2B" w:rsidRPr="00673C2B" w:rsidRDefault="00673C2B" w:rsidP="002127CB">
                        <w:pPr>
                          <w:rPr>
                            <w:rFonts w:ascii="Arial" w:hAnsi="Arial" w:cs="Arial"/>
                          </w:rPr>
                        </w:pPr>
                        <w:r w:rsidRPr="00673C2B">
                          <w:rPr>
                            <w:rFonts w:ascii="Arial" w:hAnsi="Arial" w:cs="Arial"/>
                          </w:rPr>
                          <w:t>20</w:t>
                        </w:r>
                        <w:r>
                          <w:rPr>
                            <w:rFonts w:ascii="Arial" w:hAnsi="Arial" w:cs="Arial"/>
                          </w:rPr>
                          <w:t xml:space="preserve"> </w:t>
                        </w:r>
                        <w:r w:rsidRPr="00673C2B">
                          <w:rPr>
                            <w:rFonts w:ascii="Arial" w:hAnsi="Arial" w:cs="Arial"/>
                          </w:rPr>
                          <w:t>18</w:t>
                        </w:r>
                        <w:r>
                          <w:rPr>
                            <w:rFonts w:ascii="Arial" w:hAnsi="Arial" w:cs="Arial"/>
                          </w:rPr>
                          <w:t xml:space="preserve"> </w:t>
                        </w:r>
                        <w:r w:rsidRPr="00673C2B">
                          <w:rPr>
                            <w:rFonts w:ascii="Arial" w:hAnsi="Arial" w:cs="Arial"/>
                          </w:rPr>
                          <w:t>г.</w:t>
                        </w:r>
                      </w:p>
                    </w:tc>
                    <w:tc>
                      <w:tcPr>
                        <w:tcW w:w="1250" w:type="pct"/>
                        <w:vAlign w:val="center"/>
                        <w:hideMark/>
                      </w:tcPr>
                      <w:p w:rsidR="00673C2B" w:rsidRPr="00673C2B" w:rsidRDefault="00673C2B" w:rsidP="002127CB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c>
                  </w:tr>
                </w:tbl>
                <w:p w:rsidR="00673C2B" w:rsidRPr="00673C2B" w:rsidRDefault="00673C2B" w:rsidP="002127CB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:rsidR="00673C2B" w:rsidRPr="00673C2B" w:rsidRDefault="00673C2B" w:rsidP="002127CB"/>
        </w:tc>
      </w:tr>
    </w:tbl>
    <w:p w:rsidR="00673C2B" w:rsidRPr="0071375C" w:rsidRDefault="00673C2B" w:rsidP="0071375C">
      <w:pPr>
        <w:ind w:firstLine="709"/>
        <w:jc w:val="both"/>
        <w:rPr>
          <w:rFonts w:ascii="Arial" w:hAnsi="Arial" w:cs="Arial"/>
          <w:vanish/>
        </w:rPr>
      </w:pPr>
    </w:p>
    <w:tbl>
      <w:tblPr>
        <w:tblW w:w="1545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51"/>
      </w:tblGrid>
      <w:tr w:rsidR="00673C2B" w:rsidRPr="00673C2B" w:rsidTr="00673C2B">
        <w:trPr>
          <w:tblCellSpacing w:w="15" w:type="dxa"/>
        </w:trPr>
        <w:tc>
          <w:tcPr>
            <w:tcW w:w="15391" w:type="dxa"/>
            <w:vAlign w:val="center"/>
            <w:hideMark/>
          </w:tcPr>
          <w:p w:rsidR="00673C2B" w:rsidRPr="00673C2B" w:rsidRDefault="00673C2B" w:rsidP="002127CB">
            <w:pPr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673C2B">
              <w:rPr>
                <w:rFonts w:ascii="Arial" w:hAnsi="Arial" w:cs="Arial"/>
                <w:b/>
                <w:sz w:val="30"/>
                <w:szCs w:val="30"/>
              </w:rPr>
              <w:t>ПЛАН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ЗАКУПОК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ТОВАРОВ,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РАБОТ,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УСЛУГ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ДЛЯ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ОБЕСПЕЧЕНИЯ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НУЖД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СУБЪЕКТА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РОССИЙСКОЙ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ФЕДЕРАЦИИ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И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МУНИЦИПАЛЬНЫХ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НУЖД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НА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2018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ФИНАНСОВЫЙ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ГОД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И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НА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ПЛАНОВЫЙ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ПЕРИОД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2019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И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2020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ГОДОВ</w:t>
            </w:r>
          </w:p>
        </w:tc>
      </w:tr>
    </w:tbl>
    <w:p w:rsidR="00673C2B" w:rsidRPr="0071375C" w:rsidRDefault="00673C2B" w:rsidP="0071375C">
      <w:pPr>
        <w:ind w:firstLine="709"/>
        <w:jc w:val="both"/>
        <w:rPr>
          <w:rFonts w:ascii="Arial" w:hAnsi="Arial" w:cs="Arial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44"/>
        <w:gridCol w:w="6129"/>
        <w:gridCol w:w="1555"/>
        <w:gridCol w:w="1570"/>
      </w:tblGrid>
      <w:tr w:rsidR="003D412F" w:rsidRPr="003D412F" w:rsidTr="000156BD">
        <w:trPr>
          <w:tblCellSpacing w:w="15" w:type="dxa"/>
        </w:trPr>
        <w:tc>
          <w:tcPr>
            <w:tcW w:w="2000" w:type="pct"/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pct"/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0" w:type="pct"/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D412F" w:rsidRPr="003D412F" w:rsidRDefault="003D412F" w:rsidP="003D41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Коды</w:t>
            </w:r>
          </w:p>
        </w:tc>
      </w:tr>
      <w:tr w:rsidR="003D412F" w:rsidRPr="003D412F" w:rsidTr="000156BD">
        <w:trPr>
          <w:tblCellSpacing w:w="15" w:type="dxa"/>
        </w:trPr>
        <w:tc>
          <w:tcPr>
            <w:tcW w:w="2000" w:type="pct"/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pct"/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0" w:type="pct"/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Дата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3D412F" w:rsidRPr="003D412F" w:rsidRDefault="003D412F" w:rsidP="003D41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19.11.2018</w:t>
            </w:r>
          </w:p>
        </w:tc>
      </w:tr>
      <w:tr w:rsidR="003D412F" w:rsidRPr="003D412F" w:rsidTr="000156BD">
        <w:trPr>
          <w:tblCellSpacing w:w="15" w:type="dxa"/>
        </w:trPr>
        <w:tc>
          <w:tcPr>
            <w:tcW w:w="2000" w:type="pct"/>
            <w:vMerge w:val="restart"/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 xml:space="preserve">Наименование заказчика (государственного (муниципального) заказчика, бюджетного, автономного учреждения или государственного (муниципального) унитарного предприятия) </w:t>
            </w:r>
          </w:p>
        </w:tc>
        <w:tc>
          <w:tcPr>
            <w:tcW w:w="2000" w:type="pct"/>
            <w:vMerge w:val="restart"/>
            <w:tcBorders>
              <w:bottom w:val="single" w:sz="4" w:space="0" w:color="auto"/>
            </w:tcBorders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АДМИНИСТРАЦИЯ ЕРБОГАЧЕНСКОГО МУНИЦИПАЛЬНОГО ОБРАЗОВАНИЯ</w:t>
            </w:r>
          </w:p>
        </w:tc>
        <w:tc>
          <w:tcPr>
            <w:tcW w:w="500" w:type="pct"/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по ОКПО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3D412F" w:rsidRPr="003D412F" w:rsidRDefault="003D412F" w:rsidP="003D41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04146539</w:t>
            </w:r>
          </w:p>
        </w:tc>
      </w:tr>
      <w:tr w:rsidR="003D412F" w:rsidRPr="003D412F" w:rsidTr="000156BD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0" w:type="pct"/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ИНН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3D412F" w:rsidRPr="003D412F" w:rsidRDefault="003D412F" w:rsidP="003D41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3829035931</w:t>
            </w:r>
          </w:p>
        </w:tc>
      </w:tr>
      <w:tr w:rsidR="003D412F" w:rsidRPr="003D412F" w:rsidTr="000156BD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0" w:type="pct"/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КПП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3D412F" w:rsidRPr="003D412F" w:rsidRDefault="003D412F" w:rsidP="003D41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382901001</w:t>
            </w:r>
          </w:p>
        </w:tc>
      </w:tr>
      <w:tr w:rsidR="003D412F" w:rsidRPr="003D412F" w:rsidTr="000156BD">
        <w:trPr>
          <w:tblCellSpacing w:w="15" w:type="dxa"/>
        </w:trPr>
        <w:tc>
          <w:tcPr>
            <w:tcW w:w="2000" w:type="pct"/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 xml:space="preserve">Организационно-правовая форма </w:t>
            </w:r>
          </w:p>
        </w:tc>
        <w:tc>
          <w:tcPr>
            <w:tcW w:w="200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Муниципальные казенные учреждения </w:t>
            </w:r>
          </w:p>
        </w:tc>
        <w:tc>
          <w:tcPr>
            <w:tcW w:w="500" w:type="pct"/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по ОКОПФ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3D412F" w:rsidRPr="003D412F" w:rsidRDefault="003D412F" w:rsidP="003D41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75404</w:t>
            </w:r>
          </w:p>
        </w:tc>
      </w:tr>
      <w:tr w:rsidR="003D412F" w:rsidRPr="003D412F" w:rsidTr="000156BD">
        <w:trPr>
          <w:tblCellSpacing w:w="15" w:type="dxa"/>
        </w:trPr>
        <w:tc>
          <w:tcPr>
            <w:tcW w:w="2000" w:type="pct"/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 xml:space="preserve">Форма собственности </w:t>
            </w:r>
          </w:p>
        </w:tc>
        <w:tc>
          <w:tcPr>
            <w:tcW w:w="200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Муниципальная собственность </w:t>
            </w:r>
          </w:p>
        </w:tc>
        <w:tc>
          <w:tcPr>
            <w:tcW w:w="500" w:type="pct"/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по ОКФС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3D412F" w:rsidRPr="003D412F" w:rsidRDefault="003D412F" w:rsidP="003D41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</w:tr>
      <w:tr w:rsidR="003D412F" w:rsidRPr="003D412F" w:rsidTr="000156BD">
        <w:trPr>
          <w:tblCellSpacing w:w="15" w:type="dxa"/>
        </w:trPr>
        <w:tc>
          <w:tcPr>
            <w:tcW w:w="2000" w:type="pct"/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 xml:space="preserve">Место нахождения (адрес), телефон, адрес электронной почты </w:t>
            </w:r>
          </w:p>
        </w:tc>
        <w:tc>
          <w:tcPr>
            <w:tcW w:w="200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 xml:space="preserve">Российская Федерация, 666611, Иркутская </w:t>
            </w:r>
            <w:proofErr w:type="spellStart"/>
            <w:r w:rsidRPr="003D412F">
              <w:rPr>
                <w:rFonts w:ascii="Courier New" w:hAnsi="Courier New" w:cs="Courier New"/>
                <w:sz w:val="22"/>
                <w:szCs w:val="22"/>
              </w:rPr>
              <w:t>обл</w:t>
            </w:r>
            <w:proofErr w:type="spellEnd"/>
            <w:r w:rsidRPr="003D412F">
              <w:rPr>
                <w:rFonts w:ascii="Courier New" w:hAnsi="Courier New" w:cs="Courier New"/>
                <w:sz w:val="22"/>
                <w:szCs w:val="22"/>
              </w:rPr>
              <w:t>, Катангский р-н, Ербогачен с, УЛ УВАЧАНА, 6 ,7-39560-21496, erbogachenmo@mail.ru</w:t>
            </w:r>
          </w:p>
        </w:tc>
        <w:tc>
          <w:tcPr>
            <w:tcW w:w="500" w:type="pct"/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по ОКТМО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3D412F" w:rsidRPr="003D412F" w:rsidRDefault="003D412F" w:rsidP="003D41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25616404</w:t>
            </w:r>
          </w:p>
        </w:tc>
      </w:tr>
      <w:tr w:rsidR="003D412F" w:rsidRPr="003D412F" w:rsidTr="000156BD">
        <w:trPr>
          <w:tblCellSpacing w:w="15" w:type="dxa"/>
        </w:trPr>
        <w:tc>
          <w:tcPr>
            <w:tcW w:w="2000" w:type="pct"/>
            <w:vMerge w:val="restart"/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 xml:space="preserve">Наименование заказчика, осуществляющего закупки в рамках переданных полномочий государственного заказчика </w:t>
            </w:r>
          </w:p>
        </w:tc>
        <w:tc>
          <w:tcPr>
            <w:tcW w:w="2000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0" w:type="pct"/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по ОКПО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D412F" w:rsidRPr="003D412F" w:rsidTr="000156BD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bookmarkStart w:id="0" w:name="_GoBack"/>
        <w:bookmarkEnd w:id="0"/>
      </w:tr>
      <w:tr w:rsidR="003D412F" w:rsidRPr="003D412F" w:rsidTr="000156BD">
        <w:trPr>
          <w:tblCellSpacing w:w="15" w:type="dxa"/>
        </w:trPr>
        <w:tc>
          <w:tcPr>
            <w:tcW w:w="2000" w:type="pct"/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 xml:space="preserve">Место нахождения (адрес), телефон, адрес электронной почты </w:t>
            </w:r>
          </w:p>
        </w:tc>
        <w:tc>
          <w:tcPr>
            <w:tcW w:w="200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0" w:type="pct"/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по ОКТМО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3D412F" w:rsidRPr="003D412F" w:rsidRDefault="003D412F" w:rsidP="003D41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25616404</w:t>
            </w:r>
          </w:p>
        </w:tc>
      </w:tr>
      <w:tr w:rsidR="003D412F" w:rsidRPr="003D412F" w:rsidTr="000156BD">
        <w:trPr>
          <w:tblCellSpacing w:w="15" w:type="dxa"/>
        </w:trPr>
        <w:tc>
          <w:tcPr>
            <w:tcW w:w="2000" w:type="pct"/>
            <w:vMerge w:val="restart"/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 xml:space="preserve">Вид документа </w:t>
            </w:r>
          </w:p>
        </w:tc>
        <w:tc>
          <w:tcPr>
            <w:tcW w:w="200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 xml:space="preserve">измененный(3) </w:t>
            </w:r>
          </w:p>
        </w:tc>
        <w:tc>
          <w:tcPr>
            <w:tcW w:w="500" w:type="pct"/>
            <w:vMerge w:val="restart"/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дата внесения изменений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3D412F" w:rsidRPr="003D412F" w:rsidRDefault="003D412F" w:rsidP="003D41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19.11.2018</w:t>
            </w:r>
          </w:p>
        </w:tc>
      </w:tr>
      <w:tr w:rsidR="003D412F" w:rsidRPr="003D412F" w:rsidTr="000156BD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 xml:space="preserve">(базовый – «0», измененный – «1» и далее в порядке возрастания) </w:t>
            </w:r>
          </w:p>
        </w:tc>
        <w:tc>
          <w:tcPr>
            <w:tcW w:w="0" w:type="auto"/>
            <w:vMerge/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D412F" w:rsidRPr="003D412F" w:rsidTr="000156BD">
        <w:trPr>
          <w:tblCellSpacing w:w="15" w:type="dxa"/>
        </w:trPr>
        <w:tc>
          <w:tcPr>
            <w:tcW w:w="2000" w:type="pct"/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 xml:space="preserve">Единица измерения: </w:t>
            </w:r>
          </w:p>
        </w:tc>
        <w:tc>
          <w:tcPr>
            <w:tcW w:w="200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 xml:space="preserve">рубль </w:t>
            </w:r>
          </w:p>
        </w:tc>
        <w:tc>
          <w:tcPr>
            <w:tcW w:w="500" w:type="pct"/>
            <w:vAlign w:val="center"/>
            <w:hideMark/>
          </w:tcPr>
          <w:p w:rsidR="003D412F" w:rsidRPr="003D412F" w:rsidRDefault="003D412F" w:rsidP="003D41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по ОКЕИ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3D412F" w:rsidRPr="003D412F" w:rsidRDefault="003D412F" w:rsidP="003D41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383</w:t>
            </w:r>
          </w:p>
        </w:tc>
      </w:tr>
    </w:tbl>
    <w:p w:rsidR="00673C2B" w:rsidRPr="0071375C" w:rsidRDefault="00673C2B" w:rsidP="0071375C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"/>
        <w:gridCol w:w="2803"/>
        <w:gridCol w:w="1180"/>
        <w:gridCol w:w="1180"/>
        <w:gridCol w:w="1258"/>
        <w:gridCol w:w="1026"/>
        <w:gridCol w:w="485"/>
        <w:gridCol w:w="794"/>
        <w:gridCol w:w="485"/>
        <w:gridCol w:w="485"/>
        <w:gridCol w:w="871"/>
        <w:gridCol w:w="1181"/>
        <w:gridCol w:w="1181"/>
        <w:gridCol w:w="949"/>
        <w:gridCol w:w="1258"/>
      </w:tblGrid>
      <w:tr w:rsidR="003D412F" w:rsidRPr="003D412F" w:rsidTr="00A0685E">
        <w:trPr>
          <w:tblCellSpacing w:w="0" w:type="dxa"/>
        </w:trPr>
        <w:tc>
          <w:tcPr>
            <w:tcW w:w="0" w:type="auto"/>
            <w:vMerge w:val="restart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0" w:type="auto"/>
            <w:vMerge w:val="restart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Идентификационный код закупки</w:t>
            </w:r>
          </w:p>
        </w:tc>
        <w:tc>
          <w:tcPr>
            <w:tcW w:w="0" w:type="auto"/>
            <w:gridSpan w:val="2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Цель осуществления закупки</w:t>
            </w:r>
          </w:p>
        </w:tc>
        <w:tc>
          <w:tcPr>
            <w:tcW w:w="0" w:type="auto"/>
            <w:vMerge w:val="restart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Наименование объекта закупки</w:t>
            </w:r>
          </w:p>
        </w:tc>
        <w:tc>
          <w:tcPr>
            <w:tcW w:w="0" w:type="auto"/>
            <w:vMerge w:val="restart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Планируемый год размещения извещения, направления приглашения, заключения контракта с единственным поставщиком (подрядчиком, исполнителем)</w:t>
            </w:r>
          </w:p>
        </w:tc>
        <w:tc>
          <w:tcPr>
            <w:tcW w:w="0" w:type="auto"/>
            <w:gridSpan w:val="5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Объем финансового обеспечения</w:t>
            </w:r>
          </w:p>
        </w:tc>
        <w:tc>
          <w:tcPr>
            <w:tcW w:w="0" w:type="auto"/>
            <w:vMerge w:val="restart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Сроки (периодичность) осуществления планируемых закупок</w:t>
            </w:r>
          </w:p>
        </w:tc>
        <w:tc>
          <w:tcPr>
            <w:tcW w:w="0" w:type="auto"/>
            <w:vMerge w:val="restart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 xml:space="preserve">Наличие сведений о закупках в соответствии с пунктом 7 части 2 статьи 17 Федерального закона «О контрактной системе в сфере закупок товаров, работ, услуг для обеспечения государственных и муниципальных нужд» </w:t>
            </w: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>(«да» или «нет»)</w:t>
            </w:r>
          </w:p>
        </w:tc>
        <w:tc>
          <w:tcPr>
            <w:tcW w:w="0" w:type="auto"/>
            <w:vMerge w:val="restart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>Сведения об обязательном общественном обсуждении («да» или «нет»)</w:t>
            </w:r>
          </w:p>
        </w:tc>
        <w:tc>
          <w:tcPr>
            <w:tcW w:w="0" w:type="auto"/>
            <w:vMerge w:val="restart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Обоснование внесения изменений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vMerge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 xml:space="preserve">наименование мероприятия государственной программы субъекта Российской Федерации (в том числе муниципальной программы) либо непрограммные направления деятельности (функции, полномочия) </w:t>
            </w:r>
          </w:p>
        </w:tc>
        <w:tc>
          <w:tcPr>
            <w:tcW w:w="0" w:type="auto"/>
            <w:vMerge w:val="restart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 xml:space="preserve">ожидаемый результат реализации мероприятия государственной программы субъекта Российской Федерации </w:t>
            </w:r>
          </w:p>
        </w:tc>
        <w:tc>
          <w:tcPr>
            <w:tcW w:w="0" w:type="auto"/>
            <w:vMerge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 xml:space="preserve">всего 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в том числе планируемые платежи</w:t>
            </w:r>
          </w:p>
        </w:tc>
        <w:tc>
          <w:tcPr>
            <w:tcW w:w="0" w:type="auto"/>
            <w:vMerge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0685E" w:rsidRPr="003D412F" w:rsidTr="00A0685E">
        <w:trPr>
          <w:tblCellSpacing w:w="0" w:type="dxa"/>
        </w:trPr>
        <w:tc>
          <w:tcPr>
            <w:tcW w:w="0" w:type="auto"/>
            <w:vMerge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на текущий финансовый год</w:t>
            </w:r>
          </w:p>
        </w:tc>
        <w:tc>
          <w:tcPr>
            <w:tcW w:w="0" w:type="auto"/>
            <w:gridSpan w:val="2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на плановый период</w:t>
            </w:r>
          </w:p>
        </w:tc>
        <w:tc>
          <w:tcPr>
            <w:tcW w:w="0" w:type="auto"/>
            <w:vMerge w:val="restart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последующие годы</w:t>
            </w:r>
          </w:p>
        </w:tc>
        <w:tc>
          <w:tcPr>
            <w:tcW w:w="0" w:type="auto"/>
            <w:vMerge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0685E" w:rsidRPr="00A0685E" w:rsidTr="00A0685E">
        <w:trPr>
          <w:tblCellSpacing w:w="0" w:type="dxa"/>
        </w:trPr>
        <w:tc>
          <w:tcPr>
            <w:tcW w:w="0" w:type="auto"/>
            <w:vMerge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на первый год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на второй год</w:t>
            </w:r>
          </w:p>
        </w:tc>
        <w:tc>
          <w:tcPr>
            <w:tcW w:w="0" w:type="auto"/>
            <w:vMerge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0685E" w:rsidRPr="00A0685E" w:rsidTr="00A0685E">
        <w:trPr>
          <w:tblCellSpacing w:w="0" w:type="dxa"/>
        </w:trPr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A0685E" w:rsidRPr="00A0685E" w:rsidTr="00A0685E">
        <w:trPr>
          <w:tblCellSpacing w:w="0" w:type="dxa"/>
        </w:trPr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183382903593138290100100050002599244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Управление и распоряжение муниципальным имуществом и земельными ресурсами в Ербогаченском муниципальном образовании на 2017-2021 годы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Поставка ограждения для земельного участка с кадастровым номером 38:23:020103:713 по адресу: с. Ербогачен, ул. Комсомольская (сквер)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2018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1 253 000.00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1 253 000.00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один раз в год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 xml:space="preserve">Нет 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0685E" w:rsidRPr="00A0685E" w:rsidTr="00A0685E">
        <w:trPr>
          <w:tblCellSpacing w:w="0" w:type="dxa"/>
        </w:trPr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183382903593138290100100040000000244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Благоустройство общественной территории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Благоустройство общественной территории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Благоустройство общественной территории по адресу: Иркутская область, Катангский район, с. Ербогачен</w:t>
            </w: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>, ул. Ленина, 21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>2018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252 220.00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252 220.00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Срок осуществления закупки с 27.08.2018 по 31.10.2018 </w:t>
            </w:r>
            <w:r w:rsidRPr="003D412F">
              <w:rPr>
                <w:rFonts w:ascii="Courier New" w:hAnsi="Courier New" w:cs="Courier New"/>
                <w:sz w:val="22"/>
                <w:szCs w:val="22"/>
              </w:rPr>
              <w:br/>
              <w:t>один раз в год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 xml:space="preserve">Нет 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0685E" w:rsidRPr="00A0685E" w:rsidTr="00A0685E">
        <w:trPr>
          <w:tblCellSpacing w:w="0" w:type="dxa"/>
        </w:trPr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183382903593138290100100010000000244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Благоустройство общественной территории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Благоустройство общественной территории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Благоустройство общественной территории по адресу: Иркутская область, Катангский район, с. Ербогачен, ул. Ленина, 21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2018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1 212 860.00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1 212 860.00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Срок осуществления закупки с 01.02.2018 по 31.10.2018 </w:t>
            </w:r>
            <w:r w:rsidRPr="003D412F">
              <w:rPr>
                <w:rFonts w:ascii="Courier New" w:hAnsi="Courier New" w:cs="Courier New"/>
                <w:sz w:val="22"/>
                <w:szCs w:val="22"/>
              </w:rPr>
              <w:br/>
              <w:t>один раз в год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 xml:space="preserve">Нет 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 xml:space="preserve">Изменение закупки </w:t>
            </w:r>
            <w:r w:rsidRPr="003D412F">
              <w:rPr>
                <w:rFonts w:ascii="Courier New" w:hAnsi="Courier New" w:cs="Courier New"/>
                <w:sz w:val="22"/>
                <w:szCs w:val="22"/>
              </w:rPr>
              <w:br/>
              <w:t xml:space="preserve">Приведение планов закупок в соответствие с утвержденными изменениями целей осуществления закупок, определенных с учетом положений статьи 13 Федерального закона и установленных в соответствии со статьей 19 Федерального закона требований к закупаемым </w:t>
            </w: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>товарам, работам, услугам (в том числе предельной цены товаров, работ, услуг) и нормативных затрат на обеспечение функций государственных органов, органов управления территориальными государственными внебюджетными фондами, муниципальных органов и подведомственных им казенных учреждений</w:t>
            </w:r>
          </w:p>
        </w:tc>
      </w:tr>
      <w:tr w:rsidR="00A0685E" w:rsidRPr="00A0685E" w:rsidTr="00A0685E">
        <w:trPr>
          <w:tblCellSpacing w:w="0" w:type="dxa"/>
        </w:trPr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183382903593138290100100020000000244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Строительство и реконструкция автомобильных дорог местного значения и искусственных сооружений на них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Развитие автомобильных дорог общего пользования местного значения в границах населенных пунктов Ербогаченского муниципального образования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Капитальный ремонт пешеходного перехода в с. Ербогачен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2018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1 745 450.00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1 745 450.00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Срок осуществления закупки с 01.02.2018 по 10.12.2018 </w:t>
            </w:r>
            <w:r w:rsidRPr="003D412F">
              <w:rPr>
                <w:rFonts w:ascii="Courier New" w:hAnsi="Courier New" w:cs="Courier New"/>
                <w:sz w:val="22"/>
                <w:szCs w:val="22"/>
              </w:rPr>
              <w:br/>
              <w:t>один раз в год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 xml:space="preserve">Нет 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 xml:space="preserve">Изменение закупки </w:t>
            </w:r>
            <w:r w:rsidRPr="003D412F">
              <w:rPr>
                <w:rFonts w:ascii="Courier New" w:hAnsi="Courier New" w:cs="Courier New"/>
                <w:sz w:val="22"/>
                <w:szCs w:val="22"/>
              </w:rPr>
              <w:br/>
              <w:t xml:space="preserve">Приведение планов закупок в соответствие с утвержденными изменениями целей осуществления закупок, определенных с учетом положений статьи 13 Федерального закона и установленных в соответствии со статьей 19 Федерального закона требований к закупаемым товарам, работам, услугам </w:t>
            </w: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>(в том числе предельной цены товаров, работ, услуг) и нормативных затрат на обеспечение функций государственных органов, органов управления территориальными государственными внебюджетными фондами, муниципальных органов и подведомственных им казенных учреждений</w:t>
            </w:r>
          </w:p>
        </w:tc>
      </w:tr>
      <w:tr w:rsidR="00A0685E" w:rsidRPr="00A0685E" w:rsidTr="00A0685E">
        <w:trPr>
          <w:tblCellSpacing w:w="0" w:type="dxa"/>
        </w:trPr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183382903593138290100100030000000244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 xml:space="preserve">Товары, работы или </w:t>
            </w: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услуги на сумму, не превышающую 100 тыс. руб. (п.4 ч.1 ст.93 Федерального закона №44-ФЗ)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>2018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 xml:space="preserve">13 567 </w:t>
            </w: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>672.57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>7 355 608.59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 xml:space="preserve">2 889 </w:t>
            </w: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>342.60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3 322 </w:t>
            </w: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>721.38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>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 xml:space="preserve">Срок осуществления </w:t>
            </w: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закупки с 01.01.2018 по 31.12.2020 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 xml:space="preserve">Изменение закупки </w:t>
            </w:r>
            <w:r w:rsidRPr="003D412F">
              <w:rPr>
                <w:rFonts w:ascii="Courier New" w:hAnsi="Courier New" w:cs="Courier New"/>
                <w:sz w:val="22"/>
                <w:szCs w:val="22"/>
              </w:rPr>
              <w:br/>
              <w:t>Приведени</w:t>
            </w: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>е планов закупок в соответствие с утвержденными изменениями целей осуществления закупок, определенных с учетом положений статьи 13 Федерального закона и установленных в соответствии со статьей 19 Федерального закона требований к закупаемым товарам, работам, услугам (в том числе предельно</w:t>
            </w: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>й цены товаров, работ, услуг) и нормативных затрат на обеспечение функций государственных органов, органов управления территориальными государственными внебюджетными фондами, муниципальных органов и подведомственных им казенных учреждений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>В том числе по коду бюджетной классификации 91105031900200002244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962 985.33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962 985.33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В том числе по коду бюджетной классификации 91104091600100002244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900 000.00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500 000.00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200 000.00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200 000.00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>В том числе по коду бюджетной классификации 91101131300100002244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250 000.00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150 000.00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50 000.00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50 000.00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В том числе по коду бюджетной классификации 91104091600200002244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1 300 000.00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500 000.00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400 000.00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400 000.00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В том числе по коду бюджетной классификации 91104091600300002244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546 100.00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146 100.00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200 000.00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200 000.00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В том числе по коду бюджетной классификации 91105031500500002244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1 420 567.22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1 103 045.84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100 000.00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217 521.38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В том числе по коду бюджетной классификации 91103141200400002244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12 000.00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4 000.00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4 000.00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4 000.00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В том числе по коду бюджетной классификации 91105031500300002244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240 000.00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120 000.00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60 000.00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60 000.00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В том числе по коду бюджетной классификации 91107071700200002244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81 000.00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27 000.00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27 000.00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27 000.00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В том числе по коду бюджетной классификации 91101071100800002244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500 000.00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500 000.00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В том числе по коду бюджетной классификации 91105031500200002244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1 050 000.00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600 000.00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200 000.00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250 000.00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В том числе по коду бюджетной классификации 91108041800300002244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30 000.00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В том числе по коду бюджетной классификации 91101041100400002244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4 518 142.60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1 900 000.00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1 186 142.60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1 432 000.00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>В том числе по коду бюджетной классификации 91102031400151180244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85 000.00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25 000.00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40 000.00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В том числе по коду бюджетной классификации 91103101200200002244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135 000.00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35 000.00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50 000.00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50 000.00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В том числе по коду бюджетной классификации 91103101200300002244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230 000.00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100 000.00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65 000.00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65 000.00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В том числе по коду бюджетной классификации 91104011500873150244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2 100.00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700.00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700.00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700.00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В том числе по коду бюджетной классификации 91104091600400002244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2 306 155.46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2 306 155.46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В том числе по коду бюджетной классификации 91108041800200002244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100 000.00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60 000.00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В том числе по коду бюджетной классификации 91111011700200002244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160 000.00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100 000.00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30 000.00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30 000.00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В том числе по коду бюджетной классификации 91104011500773110244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6 940.96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1 940.96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2 500.00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2 500.00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В том числе по коду бюджетной классификации 91107071700100002244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9 000.00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3 000.00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3 000.00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3 000.00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В том числе по коду бюджетной классификации 91103101200100002244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15 000.00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5 000.00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5 000.00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5 000.00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В том числе по коду бюджетной классификации 91103141200500002244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18 000.00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6 000.00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6 000.00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6 000.00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В том числе по коду бюджетной классификации 91105031500400002244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530 000.00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230 000.00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150 000.00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150 000.00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>В том числе по коду бюджетной классификации 91108041800100002244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90 000.00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30 000.00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30 000.00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30 000.00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В том числе по коду бюджетной классификации 91101131300200002244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1 603 000.00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250 000.00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1 303 000.00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50 000.00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В том числе по коду бюджетной классификации 91101131300300002244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90 000.00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50 000.00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В том числе по коду бюджетной классификации 91105021500600002244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200 000.00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200 000.00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В том числе по коду бюджетной классификации 911050371101S2370244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579 700.00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579 700.00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В том числе по коду бюджетной классификации 91110031500600003244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30 000.00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30 000.00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В том числе по коду бюджетной классификации 911050371101s2370244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30 511.00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30 511.00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gridSpan w:val="6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Итого для осуществления закупок 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18 031 202.57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10 566 138.59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4 142 342.60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3 322 721.38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</w:tbl>
    <w:p w:rsidR="00673C2B" w:rsidRPr="0071375C" w:rsidRDefault="00673C2B" w:rsidP="0071375C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4"/>
        <w:gridCol w:w="105"/>
        <w:gridCol w:w="4577"/>
        <w:gridCol w:w="105"/>
        <w:gridCol w:w="2304"/>
        <w:gridCol w:w="105"/>
        <w:gridCol w:w="6108"/>
      </w:tblGrid>
      <w:tr w:rsidR="00673C2B" w:rsidRPr="00673C2B" w:rsidTr="00853782">
        <w:trPr>
          <w:tblCellSpacing w:w="15" w:type="dxa"/>
        </w:trPr>
        <w:tc>
          <w:tcPr>
            <w:tcW w:w="0" w:type="auto"/>
            <w:vMerge w:val="restart"/>
            <w:hideMark/>
          </w:tcPr>
          <w:p w:rsidR="00673C2B" w:rsidRPr="00673C2B" w:rsidRDefault="00673C2B" w:rsidP="002127CB">
            <w:pPr>
              <w:rPr>
                <w:rFonts w:ascii="Arial" w:hAnsi="Arial" w:cs="Arial"/>
              </w:rPr>
            </w:pPr>
            <w:r w:rsidRPr="00673C2B">
              <w:rPr>
                <w:rFonts w:ascii="Arial" w:hAnsi="Arial" w:cs="Arial"/>
              </w:rPr>
              <w:t>Ответственный</w:t>
            </w:r>
            <w:r w:rsidRPr="00CE72E4">
              <w:rPr>
                <w:rFonts w:ascii="Arial" w:hAnsi="Arial" w:cs="Arial"/>
              </w:rPr>
              <w:t xml:space="preserve"> </w:t>
            </w:r>
            <w:r w:rsidRPr="00673C2B">
              <w:rPr>
                <w:rFonts w:ascii="Arial" w:hAnsi="Arial" w:cs="Arial"/>
              </w:rPr>
              <w:t>исполнитель</w:t>
            </w:r>
          </w:p>
        </w:tc>
        <w:tc>
          <w:tcPr>
            <w:tcW w:w="75" w:type="dxa"/>
            <w:vMerge w:val="restart"/>
            <w:vAlign w:val="center"/>
            <w:hideMark/>
          </w:tcPr>
          <w:p w:rsidR="00673C2B" w:rsidRPr="00673C2B" w:rsidRDefault="00673C2B" w:rsidP="002127CB">
            <w:pPr>
              <w:rPr>
                <w:rFonts w:ascii="Arial" w:hAnsi="Arial" w:cs="Arial"/>
              </w:rPr>
            </w:pPr>
            <w:r w:rsidRPr="00CE72E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00" w:type="pct"/>
            <w:tcBorders>
              <w:bottom w:val="single" w:sz="6" w:space="0" w:color="000000"/>
            </w:tcBorders>
            <w:vAlign w:val="center"/>
            <w:hideMark/>
          </w:tcPr>
          <w:p w:rsidR="00673C2B" w:rsidRPr="00673C2B" w:rsidRDefault="00673C2B" w:rsidP="002127CB">
            <w:pPr>
              <w:jc w:val="center"/>
              <w:rPr>
                <w:rFonts w:ascii="Arial" w:hAnsi="Arial" w:cs="Arial"/>
              </w:rPr>
            </w:pPr>
            <w:r w:rsidRPr="00673C2B">
              <w:rPr>
                <w:rFonts w:ascii="Arial" w:hAnsi="Arial" w:cs="Arial"/>
              </w:rPr>
              <w:t>Программист</w:t>
            </w:r>
          </w:p>
        </w:tc>
        <w:tc>
          <w:tcPr>
            <w:tcW w:w="75" w:type="dxa"/>
            <w:vMerge w:val="restart"/>
            <w:vAlign w:val="center"/>
            <w:hideMark/>
          </w:tcPr>
          <w:p w:rsidR="00673C2B" w:rsidRPr="00673C2B" w:rsidRDefault="00673C2B" w:rsidP="002127CB">
            <w:pPr>
              <w:rPr>
                <w:rFonts w:ascii="Arial" w:hAnsi="Arial" w:cs="Arial"/>
              </w:rPr>
            </w:pPr>
            <w:r w:rsidRPr="00CE72E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50" w:type="pct"/>
            <w:tcBorders>
              <w:bottom w:val="single" w:sz="6" w:space="0" w:color="000000"/>
            </w:tcBorders>
            <w:vAlign w:val="center"/>
            <w:hideMark/>
          </w:tcPr>
          <w:p w:rsidR="00673C2B" w:rsidRPr="00673C2B" w:rsidRDefault="00673C2B" w:rsidP="002127CB">
            <w:pPr>
              <w:rPr>
                <w:rFonts w:ascii="Arial" w:hAnsi="Arial" w:cs="Arial"/>
              </w:rPr>
            </w:pPr>
            <w:r w:rsidRPr="00CE72E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5" w:type="dxa"/>
            <w:vMerge w:val="restart"/>
            <w:vAlign w:val="center"/>
            <w:hideMark/>
          </w:tcPr>
          <w:p w:rsidR="00673C2B" w:rsidRPr="00673C2B" w:rsidRDefault="00673C2B" w:rsidP="002127CB">
            <w:pPr>
              <w:rPr>
                <w:rFonts w:ascii="Arial" w:hAnsi="Arial" w:cs="Arial"/>
              </w:rPr>
            </w:pPr>
            <w:r w:rsidRPr="00CE72E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000" w:type="pct"/>
            <w:tcBorders>
              <w:bottom w:val="single" w:sz="6" w:space="0" w:color="000000"/>
            </w:tcBorders>
            <w:vAlign w:val="center"/>
            <w:hideMark/>
          </w:tcPr>
          <w:p w:rsidR="00673C2B" w:rsidRPr="00673C2B" w:rsidRDefault="00673C2B" w:rsidP="002127CB">
            <w:pPr>
              <w:jc w:val="center"/>
              <w:rPr>
                <w:rFonts w:ascii="Arial" w:hAnsi="Arial" w:cs="Arial"/>
              </w:rPr>
            </w:pPr>
            <w:proofErr w:type="spellStart"/>
            <w:r w:rsidRPr="00673C2B">
              <w:rPr>
                <w:rFonts w:ascii="Arial" w:hAnsi="Arial" w:cs="Arial"/>
              </w:rPr>
              <w:t>Шеметов</w:t>
            </w:r>
            <w:proofErr w:type="spellEnd"/>
            <w:r w:rsidRPr="00CE72E4">
              <w:rPr>
                <w:rFonts w:ascii="Arial" w:hAnsi="Arial" w:cs="Arial"/>
              </w:rPr>
              <w:t xml:space="preserve"> </w:t>
            </w:r>
            <w:r w:rsidRPr="00673C2B">
              <w:rPr>
                <w:rFonts w:ascii="Arial" w:hAnsi="Arial" w:cs="Arial"/>
              </w:rPr>
              <w:t>Григорий</w:t>
            </w:r>
            <w:r w:rsidRPr="00CE72E4">
              <w:rPr>
                <w:rFonts w:ascii="Arial" w:hAnsi="Arial" w:cs="Arial"/>
              </w:rPr>
              <w:t xml:space="preserve"> </w:t>
            </w:r>
            <w:r w:rsidRPr="00673C2B">
              <w:rPr>
                <w:rFonts w:ascii="Arial" w:hAnsi="Arial" w:cs="Arial"/>
              </w:rPr>
              <w:t>Витальевич</w:t>
            </w:r>
          </w:p>
        </w:tc>
      </w:tr>
      <w:tr w:rsidR="00673C2B" w:rsidRPr="00673C2B" w:rsidTr="0085378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673C2B" w:rsidRPr="00673C2B" w:rsidRDefault="00673C2B" w:rsidP="002127C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73C2B" w:rsidRPr="00673C2B" w:rsidRDefault="00673C2B" w:rsidP="002127C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673C2B" w:rsidRPr="00673C2B" w:rsidRDefault="00673C2B" w:rsidP="002127CB">
            <w:pPr>
              <w:jc w:val="center"/>
              <w:rPr>
                <w:rFonts w:ascii="Arial" w:hAnsi="Arial" w:cs="Arial"/>
              </w:rPr>
            </w:pPr>
            <w:r w:rsidRPr="00673C2B">
              <w:rPr>
                <w:rFonts w:ascii="Arial" w:hAnsi="Arial" w:cs="Arial"/>
              </w:rPr>
              <w:t>(должность)</w:t>
            </w:r>
          </w:p>
        </w:tc>
        <w:tc>
          <w:tcPr>
            <w:tcW w:w="0" w:type="auto"/>
            <w:vMerge/>
            <w:vAlign w:val="center"/>
            <w:hideMark/>
          </w:tcPr>
          <w:p w:rsidR="00673C2B" w:rsidRPr="00673C2B" w:rsidRDefault="00673C2B" w:rsidP="002127C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673C2B" w:rsidRPr="00673C2B" w:rsidRDefault="00673C2B" w:rsidP="002127CB">
            <w:pPr>
              <w:jc w:val="center"/>
              <w:rPr>
                <w:rFonts w:ascii="Arial" w:hAnsi="Arial" w:cs="Arial"/>
              </w:rPr>
            </w:pPr>
            <w:r w:rsidRPr="00673C2B">
              <w:rPr>
                <w:rFonts w:ascii="Arial" w:hAnsi="Arial" w:cs="Arial"/>
              </w:rPr>
              <w:t>(подпись)</w:t>
            </w:r>
          </w:p>
        </w:tc>
        <w:tc>
          <w:tcPr>
            <w:tcW w:w="0" w:type="auto"/>
            <w:vMerge/>
            <w:vAlign w:val="center"/>
            <w:hideMark/>
          </w:tcPr>
          <w:p w:rsidR="00673C2B" w:rsidRPr="00673C2B" w:rsidRDefault="00673C2B" w:rsidP="002127C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673C2B" w:rsidRPr="00673C2B" w:rsidRDefault="00673C2B" w:rsidP="002127CB">
            <w:pPr>
              <w:jc w:val="center"/>
              <w:rPr>
                <w:rFonts w:ascii="Arial" w:hAnsi="Arial" w:cs="Arial"/>
              </w:rPr>
            </w:pPr>
            <w:r w:rsidRPr="00673C2B">
              <w:rPr>
                <w:rFonts w:ascii="Arial" w:hAnsi="Arial" w:cs="Arial"/>
              </w:rPr>
              <w:t>(расшифровка</w:t>
            </w:r>
            <w:r w:rsidRPr="00CE72E4">
              <w:rPr>
                <w:rFonts w:ascii="Arial" w:hAnsi="Arial" w:cs="Arial"/>
              </w:rPr>
              <w:t xml:space="preserve"> </w:t>
            </w:r>
            <w:r w:rsidRPr="00673C2B">
              <w:rPr>
                <w:rFonts w:ascii="Arial" w:hAnsi="Arial" w:cs="Arial"/>
              </w:rPr>
              <w:t>подписи)</w:t>
            </w:r>
          </w:p>
        </w:tc>
      </w:tr>
      <w:tr w:rsidR="00673C2B" w:rsidRPr="00673C2B" w:rsidTr="00853782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p w:rsidR="00673C2B" w:rsidRPr="00673C2B" w:rsidRDefault="00673C2B" w:rsidP="0071375C">
            <w:pPr>
              <w:ind w:firstLine="664"/>
              <w:jc w:val="both"/>
              <w:rPr>
                <w:rFonts w:ascii="Arial" w:hAnsi="Arial" w:cs="Arial"/>
              </w:rPr>
            </w:pPr>
          </w:p>
          <w:tbl>
            <w:tblPr>
              <w:tblW w:w="2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194"/>
              <w:gridCol w:w="327"/>
              <w:gridCol w:w="194"/>
              <w:gridCol w:w="857"/>
              <w:gridCol w:w="327"/>
              <w:gridCol w:w="327"/>
              <w:gridCol w:w="215"/>
              <w:gridCol w:w="81"/>
            </w:tblGrid>
            <w:tr w:rsidR="00673C2B" w:rsidRPr="00673C2B" w:rsidTr="00853782">
              <w:trPr>
                <w:tblCellSpacing w:w="15" w:type="dxa"/>
              </w:trPr>
              <w:tc>
                <w:tcPr>
                  <w:tcW w:w="250" w:type="pct"/>
                  <w:vAlign w:val="center"/>
                  <w:hideMark/>
                </w:tcPr>
                <w:p w:rsidR="00673C2B" w:rsidRPr="00673C2B" w:rsidRDefault="00673C2B" w:rsidP="002127CB">
                  <w:pPr>
                    <w:jc w:val="center"/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73C2B" w:rsidRPr="00673C2B" w:rsidRDefault="00673C2B" w:rsidP="002127CB">
                  <w:pPr>
                    <w:jc w:val="center"/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«</w:t>
                  </w:r>
                </w:p>
              </w:tc>
              <w:tc>
                <w:tcPr>
                  <w:tcW w:w="225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73C2B" w:rsidRPr="00673C2B" w:rsidRDefault="003D412F" w:rsidP="002127CB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73C2B" w:rsidRPr="00673C2B" w:rsidRDefault="00673C2B" w:rsidP="002127CB">
                  <w:pPr>
                    <w:jc w:val="center"/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»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73C2B" w:rsidRPr="00673C2B" w:rsidRDefault="003D412F" w:rsidP="002127CB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ноября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73C2B" w:rsidRPr="00673C2B" w:rsidRDefault="00673C2B" w:rsidP="002127CB">
                  <w:pPr>
                    <w:jc w:val="center"/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20</w:t>
                  </w:r>
                </w:p>
              </w:tc>
              <w:tc>
                <w:tcPr>
                  <w:tcW w:w="225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73C2B" w:rsidRPr="00673C2B" w:rsidRDefault="00673C2B" w:rsidP="002127CB">
                  <w:pPr>
                    <w:jc w:val="center"/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18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73C2B" w:rsidRPr="00673C2B" w:rsidRDefault="00673C2B" w:rsidP="002127CB">
                  <w:pPr>
                    <w:jc w:val="center"/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г.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:rsidR="00673C2B" w:rsidRPr="00673C2B" w:rsidRDefault="00673C2B" w:rsidP="002127CB">
                  <w:pPr>
                    <w:jc w:val="center"/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</w:tr>
          </w:tbl>
          <w:p w:rsidR="00673C2B" w:rsidRPr="00673C2B" w:rsidRDefault="00673C2B" w:rsidP="002127CB">
            <w:pPr>
              <w:rPr>
                <w:rFonts w:ascii="Arial" w:hAnsi="Arial" w:cs="Arial"/>
              </w:rPr>
            </w:pPr>
          </w:p>
        </w:tc>
      </w:tr>
    </w:tbl>
    <w:p w:rsidR="00CE72E4" w:rsidRPr="0071375C" w:rsidRDefault="00CE72E4" w:rsidP="0071375C">
      <w:pPr>
        <w:ind w:firstLine="709"/>
        <w:jc w:val="both"/>
        <w:rPr>
          <w:rFonts w:ascii="Arial" w:hAnsi="Arial" w:cs="Arial"/>
          <w:vanish/>
        </w:rPr>
      </w:pPr>
    </w:p>
    <w:p w:rsidR="00CE72E4" w:rsidRPr="0071375C" w:rsidRDefault="00CE72E4" w:rsidP="0071375C">
      <w:pPr>
        <w:ind w:firstLine="709"/>
        <w:jc w:val="both"/>
        <w:rPr>
          <w:rFonts w:ascii="Arial" w:hAnsi="Arial" w:cs="Arial"/>
          <w:vanish/>
        </w:rPr>
      </w:pPr>
      <w:r w:rsidRPr="0071375C">
        <w:rPr>
          <w:rFonts w:ascii="Arial" w:hAnsi="Arial" w:cs="Arial"/>
          <w:vanish/>
        </w:rPr>
        <w:br w:type="page"/>
      </w:r>
    </w:p>
    <w:tbl>
      <w:tblPr>
        <w:tblW w:w="1545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51"/>
      </w:tblGrid>
      <w:tr w:rsidR="00673C2B" w:rsidRPr="00673C2B" w:rsidTr="00CE72E4">
        <w:trPr>
          <w:tblCellSpacing w:w="15" w:type="dxa"/>
        </w:trPr>
        <w:tc>
          <w:tcPr>
            <w:tcW w:w="15391" w:type="dxa"/>
            <w:vAlign w:val="center"/>
            <w:hideMark/>
          </w:tcPr>
          <w:p w:rsidR="00673C2B" w:rsidRPr="00673C2B" w:rsidRDefault="00CE72E4" w:rsidP="002127CB">
            <w:pPr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673C2B">
              <w:rPr>
                <w:rFonts w:ascii="Arial" w:hAnsi="Arial" w:cs="Arial"/>
                <w:b/>
                <w:sz w:val="30"/>
                <w:szCs w:val="30"/>
              </w:rPr>
              <w:lastRenderedPageBreak/>
              <w:t>ФОРМА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ОБОСНОВАНИЯ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ЗАКУПОК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ТОВАРОВ,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РАБОТ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И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УСЛУГ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ДЛЯ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ОБЕСПЕЧЕНИЯ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ГОСУДАРСТВЕННЫХ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И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МУНИЦИПАЛЬНЫХ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НУЖД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ПРИ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ФОРМИРОВАНИИ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И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УТВЕРЖДЕНИИ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ПЛАНА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ЗАКУПОК</w:t>
            </w:r>
          </w:p>
        </w:tc>
      </w:tr>
    </w:tbl>
    <w:p w:rsidR="00673C2B" w:rsidRPr="0071375C" w:rsidRDefault="00673C2B" w:rsidP="0071375C">
      <w:pPr>
        <w:ind w:firstLine="709"/>
        <w:jc w:val="both"/>
        <w:rPr>
          <w:rFonts w:ascii="Arial" w:hAnsi="Arial" w:cs="Arial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81"/>
        <w:gridCol w:w="1476"/>
        <w:gridCol w:w="1198"/>
      </w:tblGrid>
      <w:tr w:rsidR="00673C2B" w:rsidRPr="00673C2B" w:rsidTr="008537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673C2B" w:rsidRPr="00673C2B" w:rsidRDefault="00673C2B" w:rsidP="002127CB">
            <w:pPr>
              <w:rPr>
                <w:rFonts w:ascii="Arial" w:hAnsi="Arial" w:cs="Arial"/>
              </w:rPr>
            </w:pPr>
            <w:r w:rsidRPr="00673C2B">
              <w:rPr>
                <w:rFonts w:ascii="Arial" w:hAnsi="Arial" w:cs="Arial"/>
              </w:rPr>
              <w:t>Вид</w:t>
            </w:r>
            <w:r w:rsidRPr="00CE72E4">
              <w:rPr>
                <w:rFonts w:ascii="Arial" w:hAnsi="Arial" w:cs="Arial"/>
              </w:rPr>
              <w:t xml:space="preserve"> </w:t>
            </w:r>
            <w:r w:rsidRPr="00673C2B">
              <w:rPr>
                <w:rFonts w:ascii="Arial" w:hAnsi="Arial" w:cs="Arial"/>
              </w:rPr>
              <w:t>документа</w:t>
            </w:r>
            <w:r w:rsidRPr="00CE72E4">
              <w:rPr>
                <w:rFonts w:ascii="Arial" w:hAnsi="Arial" w:cs="Arial"/>
              </w:rPr>
              <w:t xml:space="preserve"> </w:t>
            </w:r>
            <w:r w:rsidRPr="00673C2B">
              <w:rPr>
                <w:rFonts w:ascii="Arial" w:hAnsi="Arial" w:cs="Arial"/>
              </w:rPr>
              <w:t>(базовый</w:t>
            </w:r>
            <w:r w:rsidRPr="00CE72E4">
              <w:rPr>
                <w:rFonts w:ascii="Arial" w:hAnsi="Arial" w:cs="Arial"/>
              </w:rPr>
              <w:t xml:space="preserve"> </w:t>
            </w:r>
            <w:r w:rsidRPr="00673C2B">
              <w:rPr>
                <w:rFonts w:ascii="Arial" w:hAnsi="Arial" w:cs="Arial"/>
              </w:rPr>
              <w:t>(0),</w:t>
            </w:r>
            <w:r w:rsidRPr="00CE72E4">
              <w:rPr>
                <w:rFonts w:ascii="Arial" w:hAnsi="Arial" w:cs="Arial"/>
              </w:rPr>
              <w:t xml:space="preserve"> </w:t>
            </w:r>
            <w:r w:rsidRPr="00673C2B">
              <w:rPr>
                <w:rFonts w:ascii="Arial" w:hAnsi="Arial" w:cs="Arial"/>
              </w:rPr>
              <w:t>измененный</w:t>
            </w:r>
            <w:r w:rsidRPr="00CE72E4">
              <w:rPr>
                <w:rFonts w:ascii="Arial" w:hAnsi="Arial" w:cs="Arial"/>
              </w:rPr>
              <w:t xml:space="preserve"> </w:t>
            </w:r>
            <w:r w:rsidRPr="00673C2B">
              <w:rPr>
                <w:rFonts w:ascii="Arial" w:hAnsi="Arial" w:cs="Arial"/>
              </w:rPr>
              <w:t>(порядковый</w:t>
            </w:r>
            <w:r w:rsidRPr="00CE72E4">
              <w:rPr>
                <w:rFonts w:ascii="Arial" w:hAnsi="Arial" w:cs="Arial"/>
              </w:rPr>
              <w:t xml:space="preserve"> </w:t>
            </w:r>
            <w:r w:rsidRPr="00673C2B">
              <w:rPr>
                <w:rFonts w:ascii="Arial" w:hAnsi="Arial" w:cs="Arial"/>
              </w:rPr>
              <w:t>код</w:t>
            </w:r>
            <w:r w:rsidRPr="00CE72E4">
              <w:rPr>
                <w:rFonts w:ascii="Arial" w:hAnsi="Arial" w:cs="Arial"/>
              </w:rPr>
              <w:t xml:space="preserve"> </w:t>
            </w:r>
            <w:r w:rsidRPr="00673C2B">
              <w:rPr>
                <w:rFonts w:ascii="Arial" w:hAnsi="Arial" w:cs="Arial"/>
              </w:rPr>
              <w:t>изменения))</w:t>
            </w:r>
            <w:r w:rsidRPr="00CE72E4">
              <w:rPr>
                <w:rFonts w:ascii="Arial" w:hAnsi="Arial" w:cs="Arial"/>
              </w:rPr>
              <w:t xml:space="preserve"> </w:t>
            </w:r>
            <w:r w:rsidRPr="00673C2B">
              <w:rPr>
                <w:rFonts w:ascii="Arial" w:hAnsi="Arial" w:cs="Arial"/>
              </w:rPr>
              <w:br/>
              <w:t>измененный(2)</w:t>
            </w:r>
          </w:p>
        </w:tc>
        <w:tc>
          <w:tcPr>
            <w:tcW w:w="0" w:type="auto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:rsidR="00673C2B" w:rsidRPr="00673C2B" w:rsidRDefault="00673C2B" w:rsidP="002127CB">
            <w:pPr>
              <w:rPr>
                <w:rFonts w:ascii="Arial" w:hAnsi="Arial" w:cs="Arial"/>
              </w:rPr>
            </w:pPr>
            <w:r w:rsidRPr="00673C2B">
              <w:rPr>
                <w:rFonts w:ascii="Arial" w:hAnsi="Arial" w:cs="Arial"/>
              </w:rPr>
              <w:t>изменения</w:t>
            </w:r>
          </w:p>
        </w:tc>
        <w:tc>
          <w:tcPr>
            <w:tcW w:w="1153" w:type="dxa"/>
            <w:vAlign w:val="center"/>
            <w:hideMark/>
          </w:tcPr>
          <w:p w:rsidR="00673C2B" w:rsidRPr="00673C2B" w:rsidRDefault="00673C2B" w:rsidP="002127CB">
            <w:pPr>
              <w:rPr>
                <w:rFonts w:ascii="Arial" w:hAnsi="Arial" w:cs="Arial"/>
              </w:rPr>
            </w:pPr>
            <w:r w:rsidRPr="00673C2B">
              <w:rPr>
                <w:rFonts w:ascii="Arial" w:hAnsi="Arial" w:cs="Arial"/>
              </w:rPr>
              <w:t>2</w:t>
            </w:r>
          </w:p>
        </w:tc>
      </w:tr>
      <w:tr w:rsidR="00673C2B" w:rsidRPr="00673C2B" w:rsidTr="00853782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673C2B" w:rsidRPr="00673C2B" w:rsidRDefault="00673C2B" w:rsidP="002127CB"/>
        </w:tc>
        <w:tc>
          <w:tcPr>
            <w:tcW w:w="0" w:type="auto"/>
            <w:vAlign w:val="center"/>
            <w:hideMark/>
          </w:tcPr>
          <w:p w:rsidR="00673C2B" w:rsidRPr="00673C2B" w:rsidRDefault="00673C2B" w:rsidP="002127C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73C2B" w:rsidRPr="00673C2B" w:rsidRDefault="00673C2B" w:rsidP="002127CB">
            <w:pPr>
              <w:rPr>
                <w:sz w:val="20"/>
                <w:szCs w:val="20"/>
              </w:rPr>
            </w:pPr>
          </w:p>
        </w:tc>
      </w:tr>
      <w:tr w:rsidR="00673C2B" w:rsidRPr="00673C2B" w:rsidTr="0085378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673C2B" w:rsidRPr="00673C2B" w:rsidRDefault="00673C2B" w:rsidP="002127CB">
            <w:r>
              <w:t xml:space="preserve"> </w:t>
            </w:r>
          </w:p>
        </w:tc>
      </w:tr>
      <w:tr w:rsidR="00673C2B" w:rsidRPr="00673C2B" w:rsidTr="0085378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673C2B" w:rsidRPr="00673C2B" w:rsidRDefault="00673C2B" w:rsidP="002127CB">
            <w:r>
              <w:t xml:space="preserve"> </w:t>
            </w:r>
          </w:p>
        </w:tc>
      </w:tr>
    </w:tbl>
    <w:p w:rsidR="00673C2B" w:rsidRPr="0071375C" w:rsidRDefault="00673C2B" w:rsidP="0071375C">
      <w:pPr>
        <w:ind w:firstLine="709"/>
        <w:jc w:val="both"/>
        <w:rPr>
          <w:rFonts w:ascii="Arial" w:hAnsi="Arial" w:cs="Arial"/>
          <w:vanish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"/>
        <w:gridCol w:w="5098"/>
        <w:gridCol w:w="1980"/>
        <w:gridCol w:w="1858"/>
        <w:gridCol w:w="1980"/>
        <w:gridCol w:w="2103"/>
        <w:gridCol w:w="1980"/>
      </w:tblGrid>
      <w:tr w:rsidR="003D412F" w:rsidRPr="003D412F" w:rsidTr="00A0685E">
        <w:trPr>
          <w:tblCellSpacing w:w="0" w:type="dxa"/>
        </w:trPr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Идентификационный код закупки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Наименование объекта и (или) объектов закупки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 xml:space="preserve">Наименование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 в случае, если закупка планируется в </w:t>
            </w: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рамках указанной программы 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Наименование мероприятия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планирования), наименование функции, </w:t>
            </w: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>полномочия государственного органа, органа управления государственным внебюджетным фондом, муниципального органа и (или) наименование международного договора Российской Федерации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>Обоснование соответствия объекта и (или) объектов закупки мероприятию государственной (муниципальной) программы, функциям, полномочиям и (или) международному договору Российской Федерации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Полное наименование, дата принятия и номер утвержденных в соответствии со статьей 19 Федерального закона "О контрактной системе в сфере закупок товаров, работ, услуг для обеспечения государственных и муниципальных нужд" нормативных правовых (правовых) актов, устанавливающи</w:t>
            </w: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х требования к отдельным видам товаров, работ и услуг (в том числе предельные цены товаров, работ и услуг) и (или) к определению нормативных затрат на обеспечение функций, полномочий государственных органов, органов управления государственными внебюджетными фондами, муниципальных органов, в том числе подведомственных указанным органам казенных учреждений, или указание на отсутствие такого акта для соответствующего объекта и (или) </w:t>
            </w: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соответствующих объектов закупки 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183382903593138290100100050002599244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Поставка ограждения для земельного участка с кадастровым номером 38:23:020103:713 по адресу: с. Ербогачен, ул. Комсомольская (сквер)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Управление и распоряжение муниципальным имуществом и земельными ресурсами в Ербогаченском муниципальном образовании на 2017-2021 годы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Приобретение, доставка, хранение, содержание, ремонт, снос и разборка объектов муниципального имущества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183382903593138290100100040000000244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Благоустройство общественной территории по адресу: Иркутская область, Катангский район, с. Ербогачен, ул. Ленина, 21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Формирование современной городской среды Ербогаченского муниципального образования на 2018-2022 годы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Благоустройство общественной территории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Благоустройство общественной территории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183382903593138290100100010000000244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Благоустройство общественной территории по адресу: Иркутская область, Катангский район, с. Ербогачен, ул. Ленина, 21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Формирование современной городской среды Ербогаченского муниципального образования на 2018-2022 годы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Благоустройство общественной территории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Благоустройство общественной территории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183382903593138290100100020000000244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 xml:space="preserve">Капитальный ремонт </w:t>
            </w: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>пешеходного перехода в с. Ербогачен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Развитие автомобильных </w:t>
            </w: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>дорог общего пользования местного значения в границах населенных пунктов Ербогаченского муниципального образования на 2017-2020годы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Строительство и </w:t>
            </w: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>реконструкция автомобильных дорог местного значения и искусственных сооружений на них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Развитие автомобильных </w:t>
            </w:r>
            <w:r w:rsidRPr="003D412F">
              <w:rPr>
                <w:rFonts w:ascii="Courier New" w:hAnsi="Courier New" w:cs="Courier New"/>
                <w:sz w:val="22"/>
                <w:szCs w:val="22"/>
              </w:rPr>
              <w:lastRenderedPageBreak/>
              <w:t>дорог общего пользования местного значения в границах населенных пунктов Ербогаченского муниципального образования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D412F" w:rsidRPr="003D412F" w:rsidTr="00A0685E">
        <w:trPr>
          <w:tblCellSpacing w:w="0" w:type="dxa"/>
        </w:trPr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183382903593138290100100030000000244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Товары, работы или услуги на сумму, не превышающую 100 тыс. руб. (п.4 ч.1 ст.93 Федерального закона №44-ФЗ)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412F">
              <w:rPr>
                <w:rFonts w:ascii="Courier New" w:hAnsi="Courier New" w:cs="Courier New"/>
                <w:sz w:val="22"/>
                <w:szCs w:val="22"/>
              </w:rPr>
              <w:t>Обеспечение жизнедеятельности населенных пунктов муниципального образования</w:t>
            </w:r>
          </w:p>
        </w:tc>
        <w:tc>
          <w:tcPr>
            <w:tcW w:w="0" w:type="auto"/>
            <w:hideMark/>
          </w:tcPr>
          <w:p w:rsidR="003D412F" w:rsidRPr="003D412F" w:rsidRDefault="003D412F" w:rsidP="00A068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73C2B" w:rsidRPr="0071375C" w:rsidRDefault="00673C2B" w:rsidP="0071375C">
      <w:pPr>
        <w:ind w:firstLine="709"/>
        <w:jc w:val="both"/>
        <w:rPr>
          <w:rFonts w:ascii="Arial" w:hAnsi="Arial" w:cs="Arial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31"/>
        <w:gridCol w:w="767"/>
      </w:tblGrid>
      <w:tr w:rsidR="00673C2B" w:rsidRPr="00673C2B" w:rsidTr="00853782">
        <w:trPr>
          <w:trHeight w:val="300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73C2B" w:rsidRPr="00673C2B" w:rsidRDefault="00673C2B" w:rsidP="002127CB">
            <w:r>
              <w:t xml:space="preserve"> </w:t>
            </w:r>
          </w:p>
        </w:tc>
      </w:tr>
      <w:tr w:rsidR="00673C2B" w:rsidRPr="00673C2B" w:rsidTr="00853782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14556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39"/>
              <w:gridCol w:w="66"/>
              <w:gridCol w:w="1133"/>
              <w:gridCol w:w="146"/>
              <w:gridCol w:w="201"/>
              <w:gridCol w:w="450"/>
              <w:gridCol w:w="116"/>
              <w:gridCol w:w="73"/>
              <w:gridCol w:w="878"/>
              <w:gridCol w:w="878"/>
              <w:gridCol w:w="164"/>
              <w:gridCol w:w="164"/>
              <w:gridCol w:w="164"/>
              <w:gridCol w:w="164"/>
              <w:gridCol w:w="30"/>
              <w:gridCol w:w="74"/>
              <w:gridCol w:w="316"/>
            </w:tblGrid>
            <w:tr w:rsidR="00673C2B" w:rsidRPr="00673C2B" w:rsidTr="003971B2">
              <w:trPr>
                <w:tblCellSpacing w:w="15" w:type="dxa"/>
              </w:trPr>
              <w:tc>
                <w:tcPr>
                  <w:tcW w:w="9493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73C2B" w:rsidRPr="00673C2B" w:rsidRDefault="003D412F" w:rsidP="002127CB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Юрьев Василий Евгеньевич</w:t>
                  </w:r>
                  <w:r w:rsidR="00673C2B" w:rsidRPr="00673C2B">
                    <w:rPr>
                      <w:rFonts w:ascii="Arial" w:hAnsi="Arial" w:cs="Arial"/>
                    </w:rPr>
                    <w:t>,</w:t>
                  </w:r>
                  <w:r w:rsidR="00673C2B" w:rsidRPr="00CE72E4">
                    <w:rPr>
                      <w:rFonts w:ascii="Arial" w:hAnsi="Arial" w:cs="Arial"/>
                    </w:rPr>
                    <w:t xml:space="preserve"> </w:t>
                  </w:r>
                  <w:r w:rsidR="00673C2B" w:rsidRPr="00673C2B">
                    <w:rPr>
                      <w:rFonts w:ascii="Arial" w:hAnsi="Arial" w:cs="Arial"/>
                    </w:rPr>
                    <w:t>Глава</w:t>
                  </w:r>
                  <w:r w:rsidR="00673C2B" w:rsidRPr="00CE72E4">
                    <w:rPr>
                      <w:rFonts w:ascii="Arial" w:hAnsi="Arial" w:cs="Arial"/>
                    </w:rPr>
                    <w:t xml:space="preserve"> </w:t>
                  </w:r>
                  <w:r w:rsidR="00673C2B" w:rsidRPr="00673C2B">
                    <w:rPr>
                      <w:rFonts w:ascii="Arial" w:hAnsi="Arial" w:cs="Arial"/>
                    </w:rPr>
                    <w:t>Ербогаченского</w:t>
                  </w:r>
                  <w:r w:rsidR="00673C2B" w:rsidRPr="00CE72E4">
                    <w:rPr>
                      <w:rFonts w:ascii="Arial" w:hAnsi="Arial" w:cs="Arial"/>
                    </w:rPr>
                    <w:t xml:space="preserve"> </w:t>
                  </w:r>
                  <w:r w:rsidR="00673C2B" w:rsidRPr="00673C2B">
                    <w:rPr>
                      <w:rFonts w:ascii="Arial" w:hAnsi="Arial" w:cs="Arial"/>
                    </w:rPr>
                    <w:t>МО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"</w:t>
                  </w:r>
                </w:p>
              </w:tc>
              <w:tc>
                <w:tcPr>
                  <w:tcW w:w="604" w:type="dxa"/>
                  <w:gridSpan w:val="2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73C2B" w:rsidRPr="00673C2B" w:rsidRDefault="00673C2B" w:rsidP="00A0685E">
                  <w:pPr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1</w:t>
                  </w:r>
                  <w:r w:rsidR="00A0685E">
                    <w:rPr>
                      <w:rFonts w:ascii="Arial" w:hAnsi="Arial" w:cs="Arial"/>
                    </w:rPr>
                    <w:t>9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"</w:t>
                  </w:r>
                </w:p>
              </w:tc>
              <w:tc>
                <w:tcPr>
                  <w:tcW w:w="0" w:type="auto"/>
                  <w:gridSpan w:val="2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73C2B" w:rsidRPr="00673C2B" w:rsidRDefault="00A0685E" w:rsidP="002127CB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ноября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20</w:t>
                  </w:r>
                </w:p>
              </w:tc>
              <w:tc>
                <w:tcPr>
                  <w:tcW w:w="298" w:type="dxa"/>
                  <w:gridSpan w:val="2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18</w:t>
                  </w:r>
                </w:p>
              </w:tc>
              <w:tc>
                <w:tcPr>
                  <w:tcW w:w="401" w:type="dxa"/>
                  <w:gridSpan w:val="3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г.</w:t>
                  </w:r>
                </w:p>
              </w:tc>
            </w:tr>
            <w:tr w:rsidR="00673C2B" w:rsidRPr="00673C2B" w:rsidTr="003971B2">
              <w:trPr>
                <w:tblCellSpacing w:w="15" w:type="dxa"/>
              </w:trPr>
              <w:tc>
                <w:tcPr>
                  <w:tcW w:w="9493" w:type="dxa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(Ф.И.О.,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должность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руководителя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(</w:t>
                  </w:r>
                  <w:r w:rsidR="00A20E6C" w:rsidRPr="00673C2B">
                    <w:rPr>
                      <w:rFonts w:ascii="Arial" w:hAnsi="Arial" w:cs="Arial"/>
                    </w:rPr>
                    <w:t>уполномоченного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должностного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лица)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заказчика)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(подпись)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(дата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утверждения)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401" w:type="dxa"/>
                  <w:gridSpan w:val="3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</w:tr>
            <w:tr w:rsidR="00673C2B" w:rsidRPr="00673C2B" w:rsidTr="003971B2">
              <w:trPr>
                <w:tblCellSpacing w:w="15" w:type="dxa"/>
              </w:trPr>
              <w:tc>
                <w:tcPr>
                  <w:tcW w:w="9493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proofErr w:type="spellStart"/>
                  <w:r w:rsidRPr="00673C2B">
                    <w:rPr>
                      <w:rFonts w:ascii="Arial" w:hAnsi="Arial" w:cs="Arial"/>
                    </w:rPr>
                    <w:t>Шеметов</w:t>
                  </w:r>
                  <w:proofErr w:type="spellEnd"/>
                  <w:r w:rsidRPr="00CE72E4"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Григорий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Витальевич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3774" w:type="dxa"/>
                  <w:gridSpan w:val="14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</w:tr>
            <w:tr w:rsidR="00673C2B" w:rsidRPr="00673C2B" w:rsidTr="003971B2">
              <w:trPr>
                <w:tblCellSpacing w:w="15" w:type="dxa"/>
              </w:trPr>
              <w:tc>
                <w:tcPr>
                  <w:tcW w:w="9493" w:type="dxa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(Ф.И.О.,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ответственного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исполнителя)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(подпись)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01" w:type="dxa"/>
                  <w:gridSpan w:val="3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73C2B" w:rsidRPr="00673C2B" w:rsidTr="003971B2">
              <w:trPr>
                <w:gridAfter w:val="1"/>
                <w:wAfter w:w="140" w:type="dxa"/>
                <w:trHeight w:val="375"/>
                <w:tblCellSpacing w:w="15" w:type="dxa"/>
              </w:trPr>
              <w:tc>
                <w:tcPr>
                  <w:tcW w:w="9493" w:type="dxa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gridSpan w:val="4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gridSpan w:val="2"/>
                  <w:vAlign w:val="bottom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М.П.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673C2B" w:rsidRPr="00673C2B" w:rsidRDefault="00673C2B" w:rsidP="002127CB"/>
        </w:tc>
        <w:tc>
          <w:tcPr>
            <w:tcW w:w="1800" w:type="pct"/>
            <w:vAlign w:val="center"/>
            <w:hideMark/>
          </w:tcPr>
          <w:p w:rsidR="00673C2B" w:rsidRPr="00673C2B" w:rsidRDefault="00673C2B" w:rsidP="002127CB">
            <w:pPr>
              <w:rPr>
                <w:sz w:val="20"/>
                <w:szCs w:val="20"/>
              </w:rPr>
            </w:pPr>
          </w:p>
        </w:tc>
      </w:tr>
    </w:tbl>
    <w:p w:rsidR="00726B22" w:rsidRPr="003A0370" w:rsidRDefault="00726B22" w:rsidP="0071375C">
      <w:pPr>
        <w:suppressAutoHyphens/>
        <w:ind w:firstLine="709"/>
        <w:jc w:val="both"/>
        <w:rPr>
          <w:rFonts w:ascii="Arial" w:hAnsi="Arial" w:cs="Arial"/>
          <w:lang w:eastAsia="ar-SA"/>
        </w:rPr>
      </w:pPr>
    </w:p>
    <w:sectPr w:rsidR="00726B22" w:rsidRPr="003A0370" w:rsidSect="005F3178">
      <w:pgSz w:w="16838" w:h="11906" w:orient="landscape" w:code="9"/>
      <w:pgMar w:top="851" w:right="720" w:bottom="144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50C44"/>
    <w:multiLevelType w:val="hybridMultilevel"/>
    <w:tmpl w:val="C19C1DDA"/>
    <w:lvl w:ilvl="0" w:tplc="8E469CAA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1CBF0C0D"/>
    <w:multiLevelType w:val="multilevel"/>
    <w:tmpl w:val="135C387C"/>
    <w:lvl w:ilvl="0">
      <w:start w:val="1"/>
      <w:numFmt w:val="decimal"/>
      <w:lvlText w:val="%1"/>
      <w:lvlJc w:val="left"/>
      <w:pPr>
        <w:tabs>
          <w:tab w:val="num" w:pos="1245"/>
        </w:tabs>
        <w:ind w:left="1245" w:hanging="124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61"/>
        </w:tabs>
        <w:ind w:left="2661" w:hanging="12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69"/>
        </w:tabs>
        <w:ind w:left="3369" w:hanging="12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77"/>
        </w:tabs>
        <w:ind w:left="4077" w:hanging="12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239253EE"/>
    <w:multiLevelType w:val="hybridMultilevel"/>
    <w:tmpl w:val="3F7CEFE2"/>
    <w:lvl w:ilvl="0" w:tplc="36B2CE1A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3" w15:restartNumberingAfterBreak="0">
    <w:nsid w:val="264C7E26"/>
    <w:multiLevelType w:val="multilevel"/>
    <w:tmpl w:val="A296B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E06285"/>
    <w:multiLevelType w:val="hybridMultilevel"/>
    <w:tmpl w:val="39AAAE74"/>
    <w:lvl w:ilvl="0" w:tplc="00762DCC">
      <w:start w:val="2"/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5" w15:restartNumberingAfterBreak="0">
    <w:nsid w:val="34B8472F"/>
    <w:multiLevelType w:val="hybridMultilevel"/>
    <w:tmpl w:val="115ECA78"/>
    <w:lvl w:ilvl="0" w:tplc="ECEA9448"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35"/>
        </w:tabs>
        <w:ind w:left="1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55"/>
        </w:tabs>
        <w:ind w:left="2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75"/>
        </w:tabs>
        <w:ind w:left="33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95"/>
        </w:tabs>
        <w:ind w:left="4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15"/>
        </w:tabs>
        <w:ind w:left="4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35"/>
        </w:tabs>
        <w:ind w:left="55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55"/>
        </w:tabs>
        <w:ind w:left="6255" w:hanging="360"/>
      </w:pPr>
      <w:rPr>
        <w:rFonts w:ascii="Wingdings" w:hAnsi="Wingdings" w:hint="default"/>
      </w:rPr>
    </w:lvl>
  </w:abstractNum>
  <w:abstractNum w:abstractNumId="6" w15:restartNumberingAfterBreak="0">
    <w:nsid w:val="408A3F63"/>
    <w:multiLevelType w:val="hybridMultilevel"/>
    <w:tmpl w:val="6E8C54B4"/>
    <w:lvl w:ilvl="0" w:tplc="54FCB0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664238E"/>
    <w:multiLevelType w:val="hybridMultilevel"/>
    <w:tmpl w:val="87E266BA"/>
    <w:lvl w:ilvl="0" w:tplc="30C20BF2">
      <w:start w:val="1"/>
      <w:numFmt w:val="decimal"/>
      <w:lvlText w:val="%1."/>
      <w:lvlJc w:val="left"/>
      <w:pPr>
        <w:tabs>
          <w:tab w:val="num" w:pos="1470"/>
        </w:tabs>
        <w:ind w:left="147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6105BC"/>
    <w:multiLevelType w:val="hybridMultilevel"/>
    <w:tmpl w:val="27D682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4F03709"/>
    <w:multiLevelType w:val="multilevel"/>
    <w:tmpl w:val="0A189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DD61E0"/>
    <w:multiLevelType w:val="multilevel"/>
    <w:tmpl w:val="18B2E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785EBA"/>
    <w:multiLevelType w:val="hybridMultilevel"/>
    <w:tmpl w:val="08B0A4EE"/>
    <w:lvl w:ilvl="0" w:tplc="132CC6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94150B"/>
    <w:multiLevelType w:val="hybridMultilevel"/>
    <w:tmpl w:val="D4AC7322"/>
    <w:lvl w:ilvl="0" w:tplc="C22CCBA4">
      <w:start w:val="3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13" w15:restartNumberingAfterBreak="0">
    <w:nsid w:val="73316454"/>
    <w:multiLevelType w:val="multilevel"/>
    <w:tmpl w:val="727A570E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6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1800"/>
      </w:pPr>
      <w:rPr>
        <w:rFonts w:hint="default"/>
      </w:rPr>
    </w:lvl>
  </w:abstractNum>
  <w:abstractNum w:abstractNumId="14" w15:restartNumberingAfterBreak="0">
    <w:nsid w:val="75A51CDD"/>
    <w:multiLevelType w:val="multilevel"/>
    <w:tmpl w:val="20C8F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88213C"/>
    <w:multiLevelType w:val="hybridMultilevel"/>
    <w:tmpl w:val="31980AE4"/>
    <w:lvl w:ilvl="0" w:tplc="443E91A0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11"/>
  </w:num>
  <w:num w:numId="8">
    <w:abstractNumId w:val="5"/>
  </w:num>
  <w:num w:numId="9">
    <w:abstractNumId w:val="8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13"/>
  </w:num>
  <w:num w:numId="13">
    <w:abstractNumId w:val="3"/>
  </w:num>
  <w:num w:numId="14">
    <w:abstractNumId w:val="9"/>
  </w:num>
  <w:num w:numId="15">
    <w:abstractNumId w:val="1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A7D"/>
    <w:rsid w:val="000004DC"/>
    <w:rsid w:val="00005809"/>
    <w:rsid w:val="00012545"/>
    <w:rsid w:val="000156BD"/>
    <w:rsid w:val="00036BCF"/>
    <w:rsid w:val="0004533E"/>
    <w:rsid w:val="00074A3B"/>
    <w:rsid w:val="000C2A1A"/>
    <w:rsid w:val="000C4670"/>
    <w:rsid w:val="000F31C2"/>
    <w:rsid w:val="000F49B6"/>
    <w:rsid w:val="00131100"/>
    <w:rsid w:val="001376A3"/>
    <w:rsid w:val="00160D41"/>
    <w:rsid w:val="00193D6C"/>
    <w:rsid w:val="00196D81"/>
    <w:rsid w:val="001C1121"/>
    <w:rsid w:val="001C1C5E"/>
    <w:rsid w:val="001C3903"/>
    <w:rsid w:val="001C3DF9"/>
    <w:rsid w:val="001C3EAD"/>
    <w:rsid w:val="001E1508"/>
    <w:rsid w:val="001E1F1B"/>
    <w:rsid w:val="001E7CCC"/>
    <w:rsid w:val="002127CB"/>
    <w:rsid w:val="002129D1"/>
    <w:rsid w:val="002514CA"/>
    <w:rsid w:val="00276A7D"/>
    <w:rsid w:val="002C075C"/>
    <w:rsid w:val="002F4B5A"/>
    <w:rsid w:val="00302E17"/>
    <w:rsid w:val="00307BEA"/>
    <w:rsid w:val="003122F6"/>
    <w:rsid w:val="0031360A"/>
    <w:rsid w:val="003312F0"/>
    <w:rsid w:val="00344FBE"/>
    <w:rsid w:val="003450FC"/>
    <w:rsid w:val="00363F4A"/>
    <w:rsid w:val="003971B2"/>
    <w:rsid w:val="003A0370"/>
    <w:rsid w:val="003D01A0"/>
    <w:rsid w:val="003D412F"/>
    <w:rsid w:val="003E0806"/>
    <w:rsid w:val="003F6967"/>
    <w:rsid w:val="00404087"/>
    <w:rsid w:val="00422522"/>
    <w:rsid w:val="00427412"/>
    <w:rsid w:val="00431775"/>
    <w:rsid w:val="00436DD0"/>
    <w:rsid w:val="00452555"/>
    <w:rsid w:val="00475449"/>
    <w:rsid w:val="004D1227"/>
    <w:rsid w:val="0051241F"/>
    <w:rsid w:val="005756F8"/>
    <w:rsid w:val="005B2A88"/>
    <w:rsid w:val="005D264A"/>
    <w:rsid w:val="005E043E"/>
    <w:rsid w:val="005E11AD"/>
    <w:rsid w:val="005F3178"/>
    <w:rsid w:val="00604EA2"/>
    <w:rsid w:val="006213C9"/>
    <w:rsid w:val="00623EBC"/>
    <w:rsid w:val="00633047"/>
    <w:rsid w:val="00647566"/>
    <w:rsid w:val="006711D7"/>
    <w:rsid w:val="00673C2B"/>
    <w:rsid w:val="00675E86"/>
    <w:rsid w:val="006815BB"/>
    <w:rsid w:val="006849FF"/>
    <w:rsid w:val="00693483"/>
    <w:rsid w:val="006935A6"/>
    <w:rsid w:val="006A1B8E"/>
    <w:rsid w:val="006A2AD0"/>
    <w:rsid w:val="006E430A"/>
    <w:rsid w:val="006E5D68"/>
    <w:rsid w:val="006F05D4"/>
    <w:rsid w:val="0071375C"/>
    <w:rsid w:val="0071661B"/>
    <w:rsid w:val="00726B22"/>
    <w:rsid w:val="007448CC"/>
    <w:rsid w:val="00751367"/>
    <w:rsid w:val="00765F79"/>
    <w:rsid w:val="007A716C"/>
    <w:rsid w:val="007D3E58"/>
    <w:rsid w:val="007F31EA"/>
    <w:rsid w:val="007F7A2D"/>
    <w:rsid w:val="00810991"/>
    <w:rsid w:val="00835AD2"/>
    <w:rsid w:val="00837E84"/>
    <w:rsid w:val="00890231"/>
    <w:rsid w:val="008B1E2E"/>
    <w:rsid w:val="008C0B3D"/>
    <w:rsid w:val="008C30BE"/>
    <w:rsid w:val="009056D2"/>
    <w:rsid w:val="0091009A"/>
    <w:rsid w:val="00912562"/>
    <w:rsid w:val="009162B2"/>
    <w:rsid w:val="00916E3D"/>
    <w:rsid w:val="00960A79"/>
    <w:rsid w:val="009740F5"/>
    <w:rsid w:val="00990B2E"/>
    <w:rsid w:val="00990D14"/>
    <w:rsid w:val="009B48CF"/>
    <w:rsid w:val="009C3A79"/>
    <w:rsid w:val="009C5BCE"/>
    <w:rsid w:val="009D7436"/>
    <w:rsid w:val="00A0685E"/>
    <w:rsid w:val="00A20E6C"/>
    <w:rsid w:val="00A268EC"/>
    <w:rsid w:val="00A4540C"/>
    <w:rsid w:val="00A70208"/>
    <w:rsid w:val="00A753E0"/>
    <w:rsid w:val="00A80EA7"/>
    <w:rsid w:val="00A96589"/>
    <w:rsid w:val="00A9660F"/>
    <w:rsid w:val="00AC2443"/>
    <w:rsid w:val="00AC4F63"/>
    <w:rsid w:val="00AD2ECD"/>
    <w:rsid w:val="00AF47EA"/>
    <w:rsid w:val="00B052D0"/>
    <w:rsid w:val="00B24A26"/>
    <w:rsid w:val="00B27AE1"/>
    <w:rsid w:val="00B44618"/>
    <w:rsid w:val="00B50EC8"/>
    <w:rsid w:val="00B6627A"/>
    <w:rsid w:val="00B71C29"/>
    <w:rsid w:val="00B77C79"/>
    <w:rsid w:val="00B86D44"/>
    <w:rsid w:val="00BA7889"/>
    <w:rsid w:val="00BC7951"/>
    <w:rsid w:val="00BD2BE8"/>
    <w:rsid w:val="00C11BBB"/>
    <w:rsid w:val="00C52B3C"/>
    <w:rsid w:val="00C565F9"/>
    <w:rsid w:val="00C6035C"/>
    <w:rsid w:val="00C8334A"/>
    <w:rsid w:val="00C85070"/>
    <w:rsid w:val="00C90075"/>
    <w:rsid w:val="00C9474D"/>
    <w:rsid w:val="00CA3130"/>
    <w:rsid w:val="00CB4471"/>
    <w:rsid w:val="00CD055D"/>
    <w:rsid w:val="00CE72E4"/>
    <w:rsid w:val="00D07C6F"/>
    <w:rsid w:val="00D610BF"/>
    <w:rsid w:val="00D642C0"/>
    <w:rsid w:val="00D66C18"/>
    <w:rsid w:val="00D732D5"/>
    <w:rsid w:val="00D95AD3"/>
    <w:rsid w:val="00DC4711"/>
    <w:rsid w:val="00E125B4"/>
    <w:rsid w:val="00E158F6"/>
    <w:rsid w:val="00E255E0"/>
    <w:rsid w:val="00E35A63"/>
    <w:rsid w:val="00E47408"/>
    <w:rsid w:val="00E72DAF"/>
    <w:rsid w:val="00E95831"/>
    <w:rsid w:val="00ED7A3E"/>
    <w:rsid w:val="00EF19D1"/>
    <w:rsid w:val="00F051E8"/>
    <w:rsid w:val="00F6255E"/>
    <w:rsid w:val="00F9746E"/>
    <w:rsid w:val="00FA66BF"/>
    <w:rsid w:val="00FD5B42"/>
    <w:rsid w:val="00FE7BDA"/>
    <w:rsid w:val="00FF265E"/>
    <w:rsid w:val="00FF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93694D-C767-4825-8142-B4732CFDA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08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pPr>
      <w:keepNext/>
      <w:ind w:firstLine="708"/>
      <w:outlineLvl w:val="2"/>
    </w:pPr>
    <w:rPr>
      <w:b/>
      <w:bCs/>
      <w:szCs w:val="20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4"/>
    <w:qFormat/>
    <w:pPr>
      <w:suppressAutoHyphens/>
      <w:jc w:val="center"/>
    </w:pPr>
    <w:rPr>
      <w:b/>
      <w:i/>
      <w:sz w:val="36"/>
      <w:szCs w:val="20"/>
      <w:lang w:eastAsia="ar-SA"/>
    </w:rPr>
  </w:style>
  <w:style w:type="paragraph" w:customStyle="1" w:styleId="10">
    <w:name w:val="Название1"/>
    <w:basedOn w:val="a"/>
    <w:next w:val="a3"/>
    <w:qFormat/>
    <w:pPr>
      <w:suppressAutoHyphens/>
      <w:jc w:val="center"/>
    </w:pPr>
    <w:rPr>
      <w:b/>
      <w:i/>
      <w:sz w:val="36"/>
      <w:szCs w:val="20"/>
      <w:lang w:eastAsia="ar-SA"/>
    </w:rPr>
  </w:style>
  <w:style w:type="paragraph" w:styleId="a4">
    <w:name w:val="Body Text"/>
    <w:basedOn w:val="a"/>
    <w:pPr>
      <w:spacing w:after="120"/>
    </w:pPr>
  </w:style>
  <w:style w:type="paragraph" w:styleId="a5">
    <w:name w:val="Body Text Indent"/>
    <w:basedOn w:val="a"/>
    <w:pPr>
      <w:ind w:firstLine="708"/>
    </w:pPr>
    <w:rPr>
      <w:sz w:val="20"/>
    </w:rPr>
  </w:style>
  <w:style w:type="paragraph" w:styleId="a6">
    <w:name w:val="Balloon Text"/>
    <w:basedOn w:val="a"/>
    <w:semiHidden/>
    <w:rsid w:val="009D7436"/>
    <w:rPr>
      <w:rFonts w:ascii="Tahoma" w:hAnsi="Tahoma" w:cs="Tahoma"/>
      <w:sz w:val="16"/>
      <w:szCs w:val="16"/>
    </w:rPr>
  </w:style>
  <w:style w:type="paragraph" w:customStyle="1" w:styleId="a7">
    <w:name w:val="Содержимое таблицы"/>
    <w:basedOn w:val="a4"/>
    <w:rsid w:val="0004533E"/>
    <w:pPr>
      <w:widowControl w:val="0"/>
      <w:suppressLineNumbers/>
      <w:suppressAutoHyphens/>
    </w:pPr>
    <w:rPr>
      <w:szCs w:val="20"/>
    </w:rPr>
  </w:style>
  <w:style w:type="paragraph" w:customStyle="1" w:styleId="ConsNonformat">
    <w:name w:val="ConsNonformat"/>
    <w:rsid w:val="007F7A2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character" w:styleId="a8">
    <w:name w:val="Hyperlink"/>
    <w:uiPriority w:val="99"/>
    <w:unhideWhenUsed/>
    <w:rsid w:val="009056D2"/>
    <w:rPr>
      <w:color w:val="0000FF"/>
      <w:u w:val="single"/>
    </w:rPr>
  </w:style>
  <w:style w:type="character" w:styleId="a9">
    <w:name w:val="FollowedHyperlink"/>
    <w:uiPriority w:val="99"/>
    <w:unhideWhenUsed/>
    <w:rsid w:val="009056D2"/>
    <w:rPr>
      <w:color w:val="800080"/>
      <w:u w:val="single"/>
    </w:rPr>
  </w:style>
  <w:style w:type="paragraph" w:customStyle="1" w:styleId="msonormal0">
    <w:name w:val="msonormal"/>
    <w:basedOn w:val="a"/>
    <w:rsid w:val="009056D2"/>
    <w:pPr>
      <w:spacing w:before="100" w:beforeAutospacing="1" w:after="100" w:afterAutospacing="1"/>
    </w:pPr>
  </w:style>
  <w:style w:type="paragraph" w:customStyle="1" w:styleId="xl66">
    <w:name w:val="xl6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67">
    <w:name w:val="xl6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68">
    <w:name w:val="xl6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69">
    <w:name w:val="xl6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0">
    <w:name w:val="xl7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i/>
      <w:iCs/>
    </w:rPr>
  </w:style>
  <w:style w:type="paragraph" w:customStyle="1" w:styleId="xl72">
    <w:name w:val="xl7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73">
    <w:name w:val="xl7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</w:rPr>
  </w:style>
  <w:style w:type="paragraph" w:customStyle="1" w:styleId="xl74">
    <w:name w:val="xl7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75">
    <w:name w:val="xl7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76">
    <w:name w:val="xl7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7">
    <w:name w:val="xl7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78">
    <w:name w:val="xl7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79">
    <w:name w:val="xl7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80">
    <w:name w:val="xl8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81">
    <w:name w:val="xl81"/>
    <w:basedOn w:val="a"/>
    <w:rsid w:val="009056D2"/>
    <w:pP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2">
    <w:name w:val="xl8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83">
    <w:name w:val="xl8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4">
    <w:name w:val="xl8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5">
    <w:name w:val="xl8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6">
    <w:name w:val="xl8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87">
    <w:name w:val="xl8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8">
    <w:name w:val="xl8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9">
    <w:name w:val="xl8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0">
    <w:name w:val="xl9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1">
    <w:name w:val="xl9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2">
    <w:name w:val="xl9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93">
    <w:name w:val="xl9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4">
    <w:name w:val="xl9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5">
    <w:name w:val="xl9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6">
    <w:name w:val="xl96"/>
    <w:basedOn w:val="a"/>
    <w:rsid w:val="009056D2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98">
    <w:name w:val="xl9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99">
    <w:name w:val="xl9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01">
    <w:name w:val="xl10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3">
    <w:name w:val="xl10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xl104">
    <w:name w:val="xl10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105">
    <w:name w:val="xl10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06">
    <w:name w:val="xl10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8">
    <w:name w:val="xl10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9">
    <w:name w:val="xl10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</w:rPr>
  </w:style>
  <w:style w:type="paragraph" w:customStyle="1" w:styleId="xl110">
    <w:name w:val="xl110"/>
    <w:basedOn w:val="a"/>
    <w:rsid w:val="009056D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2">
    <w:name w:val="xl11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113">
    <w:name w:val="xl113"/>
    <w:basedOn w:val="a"/>
    <w:rsid w:val="009056D2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4">
    <w:name w:val="xl11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5">
    <w:name w:val="xl11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6">
    <w:name w:val="xl11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117">
    <w:name w:val="xl11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8">
    <w:name w:val="xl11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119">
    <w:name w:val="xl11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</w:rPr>
  </w:style>
  <w:style w:type="paragraph" w:customStyle="1" w:styleId="xl120">
    <w:name w:val="xl120"/>
    <w:basedOn w:val="a"/>
    <w:rsid w:val="009056D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121">
    <w:name w:val="xl12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36"/>
      <w:szCs w:val="36"/>
    </w:rPr>
  </w:style>
  <w:style w:type="paragraph" w:customStyle="1" w:styleId="xl122">
    <w:name w:val="xl12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3">
    <w:name w:val="xl12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1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17</Pages>
  <Words>2383</Words>
  <Characters>13586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AdminEMO</cp:lastModifiedBy>
  <cp:revision>8</cp:revision>
  <cp:lastPrinted>2018-11-23T06:42:00Z</cp:lastPrinted>
  <dcterms:created xsi:type="dcterms:W3CDTF">2018-11-23T01:13:00Z</dcterms:created>
  <dcterms:modified xsi:type="dcterms:W3CDTF">2018-11-23T06:45:00Z</dcterms:modified>
</cp:coreProperties>
</file>