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281" w:rsidRPr="00C02DB2" w:rsidRDefault="008E1B22" w:rsidP="00033C33">
      <w:pPr>
        <w:jc w:val="center"/>
        <w:rPr>
          <w:rFonts w:ascii="Arial" w:hAnsi="Arial" w:cs="Arial"/>
          <w:b/>
          <w:sz w:val="32"/>
          <w:szCs w:val="32"/>
        </w:rPr>
      </w:pPr>
      <w:r>
        <w:rPr>
          <w:rFonts w:ascii="Arial" w:hAnsi="Arial" w:cs="Arial"/>
          <w:b/>
          <w:sz w:val="32"/>
          <w:szCs w:val="32"/>
        </w:rPr>
        <w:t>2</w:t>
      </w:r>
      <w:r w:rsidR="00163C22">
        <w:rPr>
          <w:rFonts w:ascii="Arial" w:hAnsi="Arial" w:cs="Arial"/>
          <w:b/>
          <w:sz w:val="32"/>
          <w:szCs w:val="32"/>
        </w:rPr>
        <w:t>1</w:t>
      </w:r>
      <w:r w:rsidR="00115281" w:rsidRPr="00C02DB2">
        <w:rPr>
          <w:rFonts w:ascii="Arial" w:hAnsi="Arial" w:cs="Arial"/>
          <w:b/>
          <w:sz w:val="32"/>
          <w:szCs w:val="32"/>
        </w:rPr>
        <w:t>.0</w:t>
      </w:r>
      <w:r w:rsidR="00163C22">
        <w:rPr>
          <w:rFonts w:ascii="Arial" w:hAnsi="Arial" w:cs="Arial"/>
          <w:b/>
          <w:sz w:val="32"/>
          <w:szCs w:val="32"/>
        </w:rPr>
        <w:t>9</w:t>
      </w:r>
      <w:r w:rsidR="00115281" w:rsidRPr="00C02DB2">
        <w:rPr>
          <w:rFonts w:ascii="Arial" w:hAnsi="Arial" w:cs="Arial"/>
          <w:b/>
          <w:sz w:val="32"/>
          <w:szCs w:val="32"/>
        </w:rPr>
        <w:t>.2017Г.</w:t>
      </w:r>
      <w:r w:rsidR="00033C33">
        <w:rPr>
          <w:rFonts w:ascii="Arial" w:hAnsi="Arial" w:cs="Arial"/>
          <w:b/>
          <w:sz w:val="32"/>
          <w:szCs w:val="32"/>
        </w:rPr>
        <w:t xml:space="preserve"> </w:t>
      </w:r>
      <w:r w:rsidR="00115281" w:rsidRPr="00C02DB2">
        <w:rPr>
          <w:rFonts w:ascii="Arial" w:hAnsi="Arial" w:cs="Arial"/>
          <w:b/>
          <w:sz w:val="32"/>
          <w:szCs w:val="32"/>
        </w:rPr>
        <w:t>№</w:t>
      </w:r>
      <w:r w:rsidR="001E5327">
        <w:rPr>
          <w:rFonts w:ascii="Arial" w:hAnsi="Arial" w:cs="Arial"/>
          <w:b/>
          <w:sz w:val="32"/>
          <w:szCs w:val="32"/>
        </w:rPr>
        <w:t>71</w:t>
      </w:r>
      <w:r w:rsidR="00115281" w:rsidRPr="00C02DB2">
        <w:rPr>
          <w:rFonts w:ascii="Arial" w:hAnsi="Arial" w:cs="Arial"/>
          <w:b/>
          <w:sz w:val="32"/>
          <w:szCs w:val="32"/>
        </w:rPr>
        <w:t>-</w:t>
      </w:r>
      <w:r w:rsidR="00033C33">
        <w:rPr>
          <w:rFonts w:ascii="Arial" w:hAnsi="Arial" w:cs="Arial"/>
          <w:b/>
          <w:sz w:val="32"/>
          <w:szCs w:val="32"/>
        </w:rPr>
        <w:t>п</w:t>
      </w:r>
    </w:p>
    <w:p w:rsidR="00115281" w:rsidRPr="00C02DB2" w:rsidRDefault="00115281" w:rsidP="00033C33">
      <w:pPr>
        <w:jc w:val="center"/>
        <w:rPr>
          <w:rFonts w:ascii="Arial" w:hAnsi="Arial" w:cs="Arial"/>
          <w:b/>
          <w:sz w:val="32"/>
          <w:szCs w:val="32"/>
        </w:rPr>
      </w:pPr>
      <w:r w:rsidRPr="00C02DB2">
        <w:rPr>
          <w:rFonts w:ascii="Arial" w:hAnsi="Arial" w:cs="Arial"/>
          <w:b/>
          <w:sz w:val="32"/>
          <w:szCs w:val="32"/>
        </w:rPr>
        <w:t>РОССИЙСКАЯФЕДЕРАЦИЯ</w:t>
      </w:r>
    </w:p>
    <w:p w:rsidR="00115281" w:rsidRPr="00C02DB2" w:rsidRDefault="00115281" w:rsidP="00033C33">
      <w:pPr>
        <w:jc w:val="center"/>
        <w:rPr>
          <w:rFonts w:ascii="Arial" w:hAnsi="Arial" w:cs="Arial"/>
          <w:b/>
          <w:sz w:val="32"/>
          <w:szCs w:val="32"/>
        </w:rPr>
      </w:pPr>
      <w:r w:rsidRPr="00C02DB2">
        <w:rPr>
          <w:rFonts w:ascii="Arial" w:hAnsi="Arial" w:cs="Arial"/>
          <w:b/>
          <w:sz w:val="32"/>
          <w:szCs w:val="32"/>
        </w:rPr>
        <w:t>ИРКУТСКАЯОБЛАСТЬ</w:t>
      </w:r>
    </w:p>
    <w:p w:rsidR="00115281" w:rsidRPr="00C02DB2" w:rsidRDefault="00115281" w:rsidP="00033C33">
      <w:pPr>
        <w:jc w:val="center"/>
        <w:rPr>
          <w:rFonts w:ascii="Arial" w:hAnsi="Arial" w:cs="Arial"/>
          <w:b/>
          <w:sz w:val="32"/>
          <w:szCs w:val="32"/>
        </w:rPr>
      </w:pPr>
      <w:r w:rsidRPr="00C02DB2">
        <w:rPr>
          <w:rFonts w:ascii="Arial" w:hAnsi="Arial" w:cs="Arial"/>
          <w:b/>
          <w:sz w:val="32"/>
          <w:szCs w:val="32"/>
        </w:rPr>
        <w:t>МУНИЦИПАЛЬНОЕОБРАЗОВАНИЕ</w:t>
      </w:r>
    </w:p>
    <w:p w:rsidR="00115281" w:rsidRPr="00C02DB2" w:rsidRDefault="00115281" w:rsidP="00033C33">
      <w:pPr>
        <w:jc w:val="center"/>
        <w:rPr>
          <w:rFonts w:ascii="Arial" w:hAnsi="Arial" w:cs="Arial"/>
          <w:b/>
          <w:sz w:val="32"/>
          <w:szCs w:val="32"/>
        </w:rPr>
      </w:pPr>
      <w:r w:rsidRPr="00C02DB2">
        <w:rPr>
          <w:rFonts w:ascii="Arial" w:hAnsi="Arial" w:cs="Arial"/>
          <w:b/>
          <w:sz w:val="32"/>
          <w:szCs w:val="32"/>
        </w:rPr>
        <w:t>«КАТАНГСКИЙРАЙОН»</w:t>
      </w:r>
    </w:p>
    <w:p w:rsidR="00115281" w:rsidRPr="00C02DB2" w:rsidRDefault="00115281" w:rsidP="00033C33">
      <w:pPr>
        <w:jc w:val="center"/>
        <w:rPr>
          <w:rFonts w:ascii="Arial" w:hAnsi="Arial" w:cs="Arial"/>
          <w:b/>
          <w:sz w:val="32"/>
          <w:szCs w:val="32"/>
        </w:rPr>
      </w:pPr>
      <w:r w:rsidRPr="00C02DB2">
        <w:rPr>
          <w:rFonts w:ascii="Arial" w:hAnsi="Arial" w:cs="Arial"/>
          <w:b/>
          <w:sz w:val="32"/>
          <w:szCs w:val="32"/>
        </w:rPr>
        <w:t>ЕРБОГАЧЕНСКОЕМУНИЦИПАЛЬНОЕОБРАЗОВАНИЕ</w:t>
      </w:r>
    </w:p>
    <w:p w:rsidR="00115281" w:rsidRPr="00C02DB2" w:rsidRDefault="00115281" w:rsidP="00033C33">
      <w:pPr>
        <w:jc w:val="center"/>
        <w:rPr>
          <w:rFonts w:ascii="Arial" w:hAnsi="Arial" w:cs="Arial"/>
          <w:b/>
          <w:sz w:val="32"/>
          <w:szCs w:val="32"/>
        </w:rPr>
      </w:pPr>
      <w:r w:rsidRPr="00C02DB2">
        <w:rPr>
          <w:rFonts w:ascii="Arial" w:hAnsi="Arial" w:cs="Arial"/>
          <w:b/>
          <w:sz w:val="32"/>
          <w:szCs w:val="32"/>
        </w:rPr>
        <w:t>АДМИНИСТРАЦИЯ</w:t>
      </w:r>
    </w:p>
    <w:p w:rsidR="00454A4C" w:rsidRDefault="00115281" w:rsidP="00033C33">
      <w:pPr>
        <w:jc w:val="center"/>
        <w:rPr>
          <w:rFonts w:ascii="Arial" w:hAnsi="Arial" w:cs="Arial"/>
          <w:b/>
          <w:sz w:val="32"/>
          <w:szCs w:val="32"/>
        </w:rPr>
      </w:pPr>
      <w:r w:rsidRPr="00C02DB2">
        <w:rPr>
          <w:rFonts w:ascii="Arial" w:hAnsi="Arial" w:cs="Arial"/>
          <w:b/>
          <w:sz w:val="32"/>
          <w:szCs w:val="32"/>
        </w:rPr>
        <w:t>ПОСТАНОВЛЕНИЕ</w:t>
      </w:r>
    </w:p>
    <w:p w:rsidR="006F000E" w:rsidRPr="00163C22" w:rsidRDefault="006F000E" w:rsidP="00033C33">
      <w:pPr>
        <w:jc w:val="center"/>
        <w:rPr>
          <w:rFonts w:ascii="Arial" w:hAnsi="Arial" w:cs="Arial"/>
          <w:sz w:val="32"/>
          <w:szCs w:val="32"/>
        </w:rPr>
      </w:pPr>
    </w:p>
    <w:p w:rsidR="006F000E" w:rsidRDefault="006F000E" w:rsidP="00033C33">
      <w:pPr>
        <w:jc w:val="center"/>
        <w:rPr>
          <w:rFonts w:ascii="Arial" w:hAnsi="Arial" w:cs="Arial"/>
          <w:b/>
          <w:sz w:val="32"/>
          <w:szCs w:val="32"/>
        </w:rPr>
      </w:pPr>
      <w:r w:rsidRPr="00454A4C">
        <w:rPr>
          <w:rFonts w:ascii="Arial" w:hAnsi="Arial" w:cs="Arial"/>
          <w:b/>
          <w:sz w:val="32"/>
          <w:szCs w:val="32"/>
        </w:rPr>
        <w:t>ОБ УТВЕРЖДЕНИИ ПОЛИТИКИ</w:t>
      </w:r>
      <w:r>
        <w:rPr>
          <w:rFonts w:ascii="Arial" w:hAnsi="Arial" w:cs="Arial"/>
          <w:b/>
          <w:sz w:val="32"/>
          <w:szCs w:val="32"/>
        </w:rPr>
        <w:t xml:space="preserve"> ОБРАБОТКИ ПЕРСОНАЛЬНЫХ ДАННЫХ</w:t>
      </w:r>
      <w:r w:rsidRPr="00454A4C">
        <w:rPr>
          <w:rFonts w:ascii="Arial" w:hAnsi="Arial" w:cs="Arial"/>
          <w:b/>
          <w:sz w:val="32"/>
          <w:szCs w:val="32"/>
        </w:rPr>
        <w:t xml:space="preserve"> </w:t>
      </w:r>
      <w:r w:rsidR="00724DB4">
        <w:rPr>
          <w:rFonts w:ascii="Arial" w:hAnsi="Arial" w:cs="Arial"/>
          <w:b/>
          <w:sz w:val="32"/>
          <w:szCs w:val="32"/>
        </w:rPr>
        <w:t xml:space="preserve">В </w:t>
      </w:r>
      <w:r w:rsidRPr="00454A4C">
        <w:rPr>
          <w:rFonts w:ascii="Arial" w:hAnsi="Arial" w:cs="Arial"/>
          <w:b/>
          <w:sz w:val="32"/>
          <w:szCs w:val="32"/>
        </w:rPr>
        <w:t xml:space="preserve">АДМИНИСТРАЦИИ </w:t>
      </w:r>
      <w:r>
        <w:rPr>
          <w:rFonts w:ascii="Arial" w:hAnsi="Arial" w:cs="Arial"/>
          <w:b/>
          <w:sz w:val="32"/>
          <w:szCs w:val="32"/>
        </w:rPr>
        <w:t>ЕРБОГАЧЕНСКОГО МУНИЦИПАЛЬНОГО ОБРАЗОВАНИЯ</w:t>
      </w:r>
    </w:p>
    <w:p w:rsidR="00454A4C" w:rsidRPr="00033C33" w:rsidRDefault="00454A4C" w:rsidP="00033C33">
      <w:pPr>
        <w:jc w:val="center"/>
        <w:rPr>
          <w:rFonts w:ascii="Arial" w:hAnsi="Arial" w:cs="Arial"/>
          <w:sz w:val="24"/>
          <w:szCs w:val="24"/>
        </w:rPr>
      </w:pPr>
    </w:p>
    <w:p w:rsidR="00163C22" w:rsidRDefault="00454A4C" w:rsidP="00033C33">
      <w:pPr>
        <w:autoSpaceDE w:val="0"/>
        <w:ind w:firstLine="720"/>
        <w:jc w:val="both"/>
        <w:rPr>
          <w:rFonts w:ascii="Arial" w:hAnsi="Arial" w:cs="Arial"/>
          <w:sz w:val="24"/>
          <w:szCs w:val="24"/>
        </w:rPr>
      </w:pPr>
      <w:r w:rsidRPr="00926C36">
        <w:rPr>
          <w:rFonts w:ascii="Arial" w:hAnsi="Arial" w:cs="Arial"/>
          <w:sz w:val="24"/>
          <w:szCs w:val="24"/>
        </w:rPr>
        <w:t>В соответствии с</w:t>
      </w:r>
      <w:r w:rsidR="00163C22">
        <w:rPr>
          <w:rFonts w:ascii="Arial" w:hAnsi="Arial" w:cs="Arial"/>
          <w:sz w:val="24"/>
          <w:szCs w:val="24"/>
        </w:rPr>
        <w:t xml:space="preserve"> </w:t>
      </w:r>
      <w:r w:rsidRPr="00926C36">
        <w:rPr>
          <w:rFonts w:ascii="Arial" w:hAnsi="Arial" w:cs="Arial"/>
          <w:color w:val="000000"/>
          <w:sz w:val="24"/>
          <w:szCs w:val="24"/>
        </w:rPr>
        <w:t>ч.</w:t>
      </w:r>
      <w:r w:rsidR="00B56454">
        <w:rPr>
          <w:rFonts w:ascii="Arial" w:hAnsi="Arial" w:cs="Arial"/>
          <w:color w:val="000000"/>
          <w:sz w:val="24"/>
          <w:szCs w:val="24"/>
        </w:rPr>
        <w:t xml:space="preserve"> </w:t>
      </w:r>
      <w:r w:rsidRPr="00926C36">
        <w:rPr>
          <w:rFonts w:ascii="Arial" w:hAnsi="Arial" w:cs="Arial"/>
          <w:color w:val="000000"/>
          <w:sz w:val="24"/>
          <w:szCs w:val="24"/>
        </w:rPr>
        <w:t>2</w:t>
      </w:r>
      <w:r w:rsidR="00163C22">
        <w:rPr>
          <w:rFonts w:ascii="Arial" w:hAnsi="Arial" w:cs="Arial"/>
          <w:color w:val="000000"/>
          <w:sz w:val="24"/>
          <w:szCs w:val="24"/>
        </w:rPr>
        <w:t xml:space="preserve"> </w:t>
      </w:r>
      <w:r w:rsidR="00530B46">
        <w:rPr>
          <w:rFonts w:ascii="Arial" w:hAnsi="Arial" w:cs="Arial"/>
          <w:color w:val="000000"/>
          <w:sz w:val="24"/>
          <w:szCs w:val="24"/>
        </w:rPr>
        <w:t xml:space="preserve">ст.18.1 Федерального закона от 27.07.2006 года </w:t>
      </w:r>
      <w:r w:rsidR="00DD3B46">
        <w:rPr>
          <w:rFonts w:ascii="Arial" w:hAnsi="Arial" w:cs="Arial"/>
          <w:color w:val="000000"/>
          <w:sz w:val="24"/>
          <w:szCs w:val="24"/>
        </w:rPr>
        <w:t xml:space="preserve">№ 152-ФЗ </w:t>
      </w:r>
      <w:r w:rsidRPr="00926C36">
        <w:rPr>
          <w:rFonts w:ascii="Arial" w:hAnsi="Arial" w:cs="Arial"/>
          <w:color w:val="000000"/>
          <w:sz w:val="24"/>
          <w:szCs w:val="24"/>
        </w:rPr>
        <w:t>«О персональных данных»</w:t>
      </w:r>
      <w:r w:rsidR="00DD3B46">
        <w:rPr>
          <w:rFonts w:ascii="Arial" w:hAnsi="Arial" w:cs="Arial"/>
          <w:color w:val="000000"/>
          <w:sz w:val="24"/>
          <w:szCs w:val="24"/>
        </w:rPr>
        <w:t>, руководствуясь Уставом Ербогаченского муниципального образования,</w:t>
      </w:r>
      <w:r w:rsidRPr="00926C36">
        <w:rPr>
          <w:rFonts w:ascii="Arial" w:hAnsi="Arial" w:cs="Arial"/>
          <w:sz w:val="24"/>
          <w:szCs w:val="24"/>
        </w:rPr>
        <w:t xml:space="preserve"> </w:t>
      </w:r>
      <w:r w:rsidR="00724DB4" w:rsidRPr="00926C36">
        <w:rPr>
          <w:rFonts w:ascii="Arial" w:hAnsi="Arial" w:cs="Arial"/>
          <w:sz w:val="24"/>
          <w:szCs w:val="24"/>
        </w:rPr>
        <w:t>администрация Ербогаченс</w:t>
      </w:r>
      <w:r w:rsidR="00DD3B46">
        <w:rPr>
          <w:rFonts w:ascii="Arial" w:hAnsi="Arial" w:cs="Arial"/>
          <w:sz w:val="24"/>
          <w:szCs w:val="24"/>
        </w:rPr>
        <w:t>кого муниципального образования</w:t>
      </w:r>
    </w:p>
    <w:p w:rsidR="00033C33" w:rsidRPr="00033C33" w:rsidRDefault="00033C33" w:rsidP="00033C33">
      <w:pPr>
        <w:ind w:firstLine="709"/>
        <w:jc w:val="both"/>
        <w:rPr>
          <w:rFonts w:ascii="Arial" w:eastAsiaTheme="minorHAnsi" w:hAnsi="Arial" w:cs="Arial"/>
          <w:sz w:val="24"/>
          <w:szCs w:val="24"/>
          <w:lang w:eastAsia="en-US"/>
        </w:rPr>
      </w:pPr>
    </w:p>
    <w:p w:rsidR="00033C33" w:rsidRPr="00033C33" w:rsidRDefault="00033C33" w:rsidP="00033C33">
      <w:pPr>
        <w:jc w:val="center"/>
        <w:rPr>
          <w:rFonts w:ascii="Arial" w:eastAsiaTheme="minorHAnsi" w:hAnsi="Arial" w:cs="Arial"/>
          <w:b/>
          <w:sz w:val="30"/>
          <w:szCs w:val="30"/>
          <w:lang w:eastAsia="en-US"/>
        </w:rPr>
      </w:pPr>
      <w:r w:rsidRPr="00033C33">
        <w:rPr>
          <w:rFonts w:ascii="Arial" w:eastAsiaTheme="minorHAnsi" w:hAnsi="Arial" w:cs="Arial"/>
          <w:b/>
          <w:sz w:val="30"/>
          <w:szCs w:val="30"/>
          <w:lang w:eastAsia="en-US"/>
        </w:rPr>
        <w:t>ПОСТАНОВЛЯЕТ:</w:t>
      </w:r>
    </w:p>
    <w:p w:rsidR="00033C33" w:rsidRPr="00033C33" w:rsidRDefault="00033C33" w:rsidP="00033C33">
      <w:pPr>
        <w:ind w:firstLine="709"/>
        <w:jc w:val="both"/>
        <w:rPr>
          <w:rFonts w:ascii="Arial" w:eastAsiaTheme="minorHAnsi" w:hAnsi="Arial" w:cs="Arial"/>
          <w:sz w:val="24"/>
          <w:szCs w:val="24"/>
          <w:lang w:eastAsia="en-US"/>
        </w:rPr>
      </w:pPr>
    </w:p>
    <w:p w:rsidR="006F000E" w:rsidRPr="00033C33" w:rsidRDefault="00454A4C" w:rsidP="00033C33">
      <w:pPr>
        <w:autoSpaceDE w:val="0"/>
        <w:ind w:firstLine="720"/>
        <w:jc w:val="both"/>
        <w:rPr>
          <w:rFonts w:ascii="Arial" w:hAnsi="Arial" w:cs="Arial"/>
          <w:sz w:val="24"/>
          <w:szCs w:val="24"/>
        </w:rPr>
      </w:pPr>
      <w:r w:rsidRPr="00926C36">
        <w:rPr>
          <w:rFonts w:ascii="Arial" w:hAnsi="Arial" w:cs="Arial"/>
          <w:sz w:val="24"/>
          <w:szCs w:val="24"/>
        </w:rPr>
        <w:t>1.</w:t>
      </w:r>
      <w:r w:rsidR="00033C33">
        <w:rPr>
          <w:rFonts w:ascii="Arial" w:hAnsi="Arial" w:cs="Arial"/>
          <w:sz w:val="24"/>
          <w:szCs w:val="24"/>
        </w:rPr>
        <w:t xml:space="preserve"> </w:t>
      </w:r>
      <w:r w:rsidRPr="00926C36">
        <w:rPr>
          <w:rFonts w:ascii="Arial" w:hAnsi="Arial" w:cs="Arial"/>
          <w:sz w:val="24"/>
          <w:szCs w:val="24"/>
        </w:rPr>
        <w:t>Утвердить политику</w:t>
      </w:r>
      <w:r w:rsidR="006F000E" w:rsidRPr="00926C36">
        <w:rPr>
          <w:rFonts w:ascii="Arial" w:hAnsi="Arial" w:cs="Arial"/>
          <w:sz w:val="24"/>
          <w:szCs w:val="24"/>
        </w:rPr>
        <w:t xml:space="preserve"> обработки персональных данных</w:t>
      </w:r>
      <w:r w:rsidRPr="00926C36">
        <w:rPr>
          <w:rFonts w:ascii="Arial" w:hAnsi="Arial" w:cs="Arial"/>
          <w:sz w:val="24"/>
          <w:szCs w:val="24"/>
        </w:rPr>
        <w:t xml:space="preserve"> </w:t>
      </w:r>
      <w:r w:rsidR="00724DB4" w:rsidRPr="00926C36">
        <w:rPr>
          <w:rFonts w:ascii="Arial" w:hAnsi="Arial" w:cs="Arial"/>
          <w:sz w:val="24"/>
          <w:szCs w:val="24"/>
        </w:rPr>
        <w:t xml:space="preserve">в </w:t>
      </w:r>
      <w:r w:rsidRPr="00926C36">
        <w:rPr>
          <w:rFonts w:ascii="Arial" w:hAnsi="Arial" w:cs="Arial"/>
          <w:sz w:val="24"/>
          <w:szCs w:val="24"/>
        </w:rPr>
        <w:t xml:space="preserve">администрации </w:t>
      </w:r>
      <w:r w:rsidR="006F000E" w:rsidRPr="00926C36">
        <w:rPr>
          <w:rFonts w:ascii="Arial" w:hAnsi="Arial" w:cs="Arial"/>
          <w:sz w:val="24"/>
          <w:szCs w:val="24"/>
        </w:rPr>
        <w:t>Ербогаченского муниципального образования</w:t>
      </w:r>
      <w:r w:rsidR="00724DB4" w:rsidRPr="00926C36">
        <w:rPr>
          <w:rFonts w:ascii="Arial" w:hAnsi="Arial" w:cs="Arial"/>
          <w:sz w:val="24"/>
          <w:szCs w:val="24"/>
        </w:rPr>
        <w:t xml:space="preserve"> согласно приложению.</w:t>
      </w:r>
    </w:p>
    <w:p w:rsidR="00724DB4" w:rsidRPr="00926C36" w:rsidRDefault="00454A4C" w:rsidP="00033C33">
      <w:pPr>
        <w:pStyle w:val="ConsNonformat"/>
        <w:widowControl/>
        <w:ind w:firstLine="709"/>
        <w:jc w:val="both"/>
        <w:rPr>
          <w:rFonts w:ascii="Arial" w:hAnsi="Arial" w:cs="Arial"/>
          <w:sz w:val="24"/>
          <w:szCs w:val="24"/>
        </w:rPr>
      </w:pPr>
      <w:r w:rsidRPr="00926C36">
        <w:rPr>
          <w:rFonts w:ascii="Arial" w:hAnsi="Arial" w:cs="Arial"/>
          <w:sz w:val="24"/>
          <w:szCs w:val="24"/>
        </w:rPr>
        <w:t>2.</w:t>
      </w:r>
      <w:r w:rsidR="00033C33">
        <w:rPr>
          <w:rFonts w:ascii="Arial" w:hAnsi="Arial" w:cs="Arial"/>
          <w:sz w:val="24"/>
          <w:szCs w:val="24"/>
        </w:rPr>
        <w:t xml:space="preserve"> </w:t>
      </w:r>
      <w:r w:rsidR="00724DB4" w:rsidRPr="00926C36">
        <w:rPr>
          <w:rFonts w:ascii="Arial" w:hAnsi="Arial" w:cs="Arial"/>
          <w:sz w:val="24"/>
          <w:szCs w:val="24"/>
        </w:rPr>
        <w:t>Опубликовать настоящее постановление в печатном издании «Ербогаченский вестник» и разместить на официальном сайте администрации Ербогаченского муниципального образования.</w:t>
      </w:r>
    </w:p>
    <w:p w:rsidR="00454A4C" w:rsidRPr="00926C36" w:rsidRDefault="00454A4C" w:rsidP="00033C33">
      <w:pPr>
        <w:autoSpaceDE w:val="0"/>
        <w:ind w:firstLine="709"/>
        <w:jc w:val="both"/>
        <w:rPr>
          <w:rFonts w:ascii="Arial" w:hAnsi="Arial" w:cs="Arial"/>
          <w:sz w:val="24"/>
          <w:szCs w:val="24"/>
        </w:rPr>
      </w:pPr>
      <w:r w:rsidRPr="00926C36">
        <w:rPr>
          <w:rFonts w:ascii="Arial" w:hAnsi="Arial" w:cs="Arial"/>
          <w:sz w:val="24"/>
          <w:szCs w:val="24"/>
        </w:rPr>
        <w:t>3.</w:t>
      </w:r>
      <w:r w:rsidR="00033C33">
        <w:rPr>
          <w:rFonts w:ascii="Arial" w:hAnsi="Arial" w:cs="Arial"/>
          <w:sz w:val="24"/>
          <w:szCs w:val="24"/>
        </w:rPr>
        <w:t xml:space="preserve"> </w:t>
      </w:r>
      <w:r w:rsidRPr="00926C36">
        <w:rPr>
          <w:rFonts w:ascii="Arial" w:hAnsi="Arial" w:cs="Arial"/>
          <w:sz w:val="24"/>
          <w:szCs w:val="24"/>
        </w:rPr>
        <w:t xml:space="preserve">В </w:t>
      </w:r>
      <w:r w:rsidR="00DD3B46">
        <w:rPr>
          <w:rFonts w:ascii="Arial" w:hAnsi="Arial" w:cs="Arial"/>
          <w:sz w:val="24"/>
          <w:szCs w:val="24"/>
        </w:rPr>
        <w:t xml:space="preserve">соответствии с ч. 1 ст. 22.1 Федерального закона от </w:t>
      </w:r>
      <w:r w:rsidR="00530B46" w:rsidRPr="00530B46">
        <w:rPr>
          <w:rFonts w:ascii="Arial" w:hAnsi="Arial" w:cs="Arial"/>
          <w:sz w:val="24"/>
          <w:szCs w:val="24"/>
        </w:rPr>
        <w:t>27.</w:t>
      </w:r>
      <w:r w:rsidR="00530B46">
        <w:rPr>
          <w:rFonts w:ascii="Arial" w:hAnsi="Arial" w:cs="Arial"/>
          <w:sz w:val="24"/>
          <w:szCs w:val="24"/>
        </w:rPr>
        <w:t>07.2006 года</w:t>
      </w:r>
      <w:r w:rsidR="00B56454">
        <w:rPr>
          <w:rFonts w:ascii="Arial" w:hAnsi="Arial" w:cs="Arial"/>
          <w:sz w:val="24"/>
          <w:szCs w:val="24"/>
        </w:rPr>
        <w:t xml:space="preserve"> </w:t>
      </w:r>
      <w:r w:rsidR="00DD3B46">
        <w:rPr>
          <w:rFonts w:ascii="Arial" w:hAnsi="Arial" w:cs="Arial"/>
          <w:sz w:val="24"/>
          <w:szCs w:val="24"/>
        </w:rPr>
        <w:t xml:space="preserve">№ </w:t>
      </w:r>
      <w:r w:rsidRPr="00926C36">
        <w:rPr>
          <w:rFonts w:ascii="Arial" w:hAnsi="Arial" w:cs="Arial"/>
          <w:sz w:val="24"/>
          <w:szCs w:val="24"/>
        </w:rPr>
        <w:t>152</w:t>
      </w:r>
      <w:r w:rsidR="00DD3B46">
        <w:rPr>
          <w:rFonts w:ascii="Arial" w:hAnsi="Arial" w:cs="Arial"/>
          <w:sz w:val="24"/>
          <w:szCs w:val="24"/>
        </w:rPr>
        <w:t>-ФЗ</w:t>
      </w:r>
      <w:r w:rsidRPr="00926C36">
        <w:rPr>
          <w:rFonts w:ascii="Arial" w:hAnsi="Arial" w:cs="Arial"/>
          <w:sz w:val="24"/>
          <w:szCs w:val="24"/>
        </w:rPr>
        <w:t xml:space="preserve"> «О пер</w:t>
      </w:r>
      <w:r w:rsidRPr="00926C36">
        <w:rPr>
          <w:rFonts w:ascii="Arial" w:hAnsi="Arial" w:cs="Arial"/>
          <w:color w:val="000000"/>
          <w:sz w:val="24"/>
          <w:szCs w:val="24"/>
        </w:rPr>
        <w:t>сональных данных» о</w:t>
      </w:r>
      <w:r w:rsidRPr="00926C36">
        <w:rPr>
          <w:rFonts w:ascii="Arial" w:hAnsi="Arial" w:cs="Arial"/>
          <w:sz w:val="24"/>
          <w:szCs w:val="24"/>
        </w:rPr>
        <w:t>п</w:t>
      </w:r>
      <w:bookmarkStart w:id="0" w:name="_GoBack"/>
      <w:bookmarkEnd w:id="0"/>
      <w:r w:rsidRPr="00926C36">
        <w:rPr>
          <w:rFonts w:ascii="Arial" w:hAnsi="Arial" w:cs="Arial"/>
          <w:sz w:val="24"/>
          <w:szCs w:val="24"/>
        </w:rPr>
        <w:t xml:space="preserve">ределить ответственным за организацию обработки персональных данных в администрации </w:t>
      </w:r>
      <w:r w:rsidR="00724DB4" w:rsidRPr="00926C36">
        <w:rPr>
          <w:rFonts w:ascii="Arial" w:hAnsi="Arial" w:cs="Arial"/>
          <w:sz w:val="24"/>
          <w:szCs w:val="24"/>
        </w:rPr>
        <w:t>Ербогаченского муниципального образования заведующего отделом по управлению делами</w:t>
      </w:r>
      <w:r w:rsidR="00DD3B46">
        <w:rPr>
          <w:rFonts w:ascii="Arial" w:hAnsi="Arial" w:cs="Arial"/>
          <w:sz w:val="24"/>
          <w:szCs w:val="24"/>
        </w:rPr>
        <w:t xml:space="preserve"> администрации Ербогаченского муниципального образования.</w:t>
      </w:r>
    </w:p>
    <w:p w:rsidR="00724DB4" w:rsidRPr="00926C36" w:rsidRDefault="00724DB4" w:rsidP="00033C33">
      <w:pPr>
        <w:autoSpaceDE w:val="0"/>
        <w:ind w:firstLine="709"/>
        <w:jc w:val="both"/>
        <w:rPr>
          <w:rFonts w:ascii="Arial" w:hAnsi="Arial" w:cs="Arial"/>
          <w:sz w:val="24"/>
          <w:szCs w:val="24"/>
        </w:rPr>
      </w:pPr>
      <w:r w:rsidRPr="00926C36">
        <w:rPr>
          <w:rFonts w:ascii="Arial" w:hAnsi="Arial" w:cs="Arial"/>
          <w:sz w:val="24"/>
          <w:szCs w:val="24"/>
        </w:rPr>
        <w:t>4.</w:t>
      </w:r>
      <w:r w:rsidR="00033C33">
        <w:rPr>
          <w:rFonts w:ascii="Arial" w:hAnsi="Arial" w:cs="Arial"/>
          <w:sz w:val="24"/>
          <w:szCs w:val="24"/>
        </w:rPr>
        <w:t xml:space="preserve"> </w:t>
      </w:r>
      <w:proofErr w:type="spellStart"/>
      <w:r w:rsidRPr="00926C36">
        <w:rPr>
          <w:rFonts w:ascii="Arial" w:hAnsi="Arial" w:cs="Arial"/>
          <w:sz w:val="24"/>
          <w:szCs w:val="24"/>
        </w:rPr>
        <w:t>И.о</w:t>
      </w:r>
      <w:proofErr w:type="spellEnd"/>
      <w:r w:rsidRPr="00926C36">
        <w:rPr>
          <w:rFonts w:ascii="Arial" w:hAnsi="Arial" w:cs="Arial"/>
          <w:sz w:val="24"/>
          <w:szCs w:val="24"/>
        </w:rPr>
        <w:t>.</w:t>
      </w:r>
      <w:r w:rsidR="00033C33">
        <w:rPr>
          <w:rFonts w:ascii="Arial" w:hAnsi="Arial" w:cs="Arial"/>
          <w:sz w:val="24"/>
          <w:szCs w:val="24"/>
        </w:rPr>
        <w:t xml:space="preserve"> </w:t>
      </w:r>
      <w:r w:rsidRPr="00926C36">
        <w:rPr>
          <w:rFonts w:ascii="Arial" w:hAnsi="Arial" w:cs="Arial"/>
          <w:sz w:val="24"/>
          <w:szCs w:val="24"/>
        </w:rPr>
        <w:t xml:space="preserve">заведующего отделом по управлению делами администрации Ербогаченского муниципального образования </w:t>
      </w:r>
      <w:r w:rsidR="005A63D0" w:rsidRPr="00926C36">
        <w:rPr>
          <w:rFonts w:ascii="Arial" w:hAnsi="Arial" w:cs="Arial"/>
          <w:sz w:val="24"/>
          <w:szCs w:val="24"/>
        </w:rPr>
        <w:t>(Капустина Ю.Ю.) ознакомить с данным постановлением работников администрации Ербогаченского муниципального образования.</w:t>
      </w:r>
    </w:p>
    <w:p w:rsidR="00454A4C" w:rsidRPr="00926C36" w:rsidRDefault="001E5327" w:rsidP="00033C33">
      <w:pPr>
        <w:autoSpaceDE w:val="0"/>
        <w:ind w:firstLine="709"/>
        <w:jc w:val="both"/>
        <w:rPr>
          <w:rFonts w:ascii="Arial" w:hAnsi="Arial" w:cs="Arial"/>
          <w:sz w:val="24"/>
          <w:szCs w:val="24"/>
        </w:rPr>
      </w:pPr>
      <w:r w:rsidRPr="00926C36">
        <w:rPr>
          <w:rFonts w:ascii="Arial" w:hAnsi="Arial" w:cs="Arial"/>
          <w:sz w:val="24"/>
          <w:szCs w:val="24"/>
        </w:rPr>
        <w:t>5</w:t>
      </w:r>
      <w:r w:rsidR="00454A4C" w:rsidRPr="00926C36">
        <w:rPr>
          <w:rFonts w:ascii="Arial" w:hAnsi="Arial" w:cs="Arial"/>
          <w:sz w:val="24"/>
          <w:szCs w:val="24"/>
        </w:rPr>
        <w:t>.</w:t>
      </w:r>
      <w:r w:rsidR="00033C33">
        <w:rPr>
          <w:rFonts w:ascii="Arial" w:hAnsi="Arial" w:cs="Arial"/>
          <w:sz w:val="24"/>
          <w:szCs w:val="24"/>
        </w:rPr>
        <w:t xml:space="preserve"> </w:t>
      </w:r>
      <w:r w:rsidR="00454A4C" w:rsidRPr="00926C36">
        <w:rPr>
          <w:rFonts w:ascii="Arial" w:hAnsi="Arial" w:cs="Arial"/>
          <w:sz w:val="24"/>
          <w:szCs w:val="24"/>
        </w:rPr>
        <w:t>Контроль за исполнением настоящего</w:t>
      </w:r>
      <w:r w:rsidRPr="00926C36">
        <w:rPr>
          <w:rFonts w:ascii="Arial" w:hAnsi="Arial" w:cs="Arial"/>
          <w:sz w:val="24"/>
          <w:szCs w:val="24"/>
        </w:rPr>
        <w:t xml:space="preserve"> постановления оставляю за собой</w:t>
      </w:r>
      <w:r w:rsidR="00454A4C" w:rsidRPr="00926C36">
        <w:rPr>
          <w:rFonts w:ascii="Arial" w:hAnsi="Arial" w:cs="Arial"/>
          <w:sz w:val="24"/>
          <w:szCs w:val="24"/>
        </w:rPr>
        <w:t>.</w:t>
      </w:r>
    </w:p>
    <w:p w:rsidR="000D5EEC" w:rsidRPr="00C02DB2" w:rsidRDefault="000D5EEC" w:rsidP="00033C33">
      <w:pPr>
        <w:ind w:firstLine="709"/>
        <w:rPr>
          <w:rFonts w:ascii="Arial" w:hAnsi="Arial" w:cs="Arial"/>
          <w:sz w:val="24"/>
          <w:szCs w:val="24"/>
        </w:rPr>
      </w:pPr>
    </w:p>
    <w:p w:rsidR="00C02DB2" w:rsidRPr="00C02DB2" w:rsidRDefault="00C02DB2" w:rsidP="00033C33">
      <w:pPr>
        <w:ind w:firstLine="709"/>
        <w:rPr>
          <w:rFonts w:ascii="Arial" w:hAnsi="Arial" w:cs="Arial"/>
          <w:sz w:val="24"/>
          <w:szCs w:val="24"/>
        </w:rPr>
      </w:pPr>
    </w:p>
    <w:p w:rsidR="000D5EEC" w:rsidRPr="00C02DB2" w:rsidRDefault="00163C22" w:rsidP="00033C33">
      <w:pPr>
        <w:ind w:firstLine="709"/>
        <w:rPr>
          <w:rFonts w:ascii="Arial" w:hAnsi="Arial" w:cs="Arial"/>
          <w:sz w:val="24"/>
          <w:szCs w:val="24"/>
        </w:rPr>
      </w:pPr>
      <w:r>
        <w:rPr>
          <w:rFonts w:ascii="Arial" w:hAnsi="Arial" w:cs="Arial"/>
          <w:sz w:val="24"/>
          <w:szCs w:val="24"/>
        </w:rPr>
        <w:t>Г</w:t>
      </w:r>
      <w:r w:rsidR="00115281" w:rsidRPr="00C02DB2">
        <w:rPr>
          <w:rFonts w:ascii="Arial" w:hAnsi="Arial" w:cs="Arial"/>
          <w:sz w:val="24"/>
          <w:szCs w:val="24"/>
        </w:rPr>
        <w:t>лав</w:t>
      </w:r>
      <w:r>
        <w:rPr>
          <w:rFonts w:ascii="Arial" w:hAnsi="Arial" w:cs="Arial"/>
          <w:sz w:val="24"/>
          <w:szCs w:val="24"/>
        </w:rPr>
        <w:t xml:space="preserve">а </w:t>
      </w:r>
      <w:r w:rsidR="000D5EEC" w:rsidRPr="00C02DB2">
        <w:rPr>
          <w:rFonts w:ascii="Arial" w:hAnsi="Arial" w:cs="Arial"/>
          <w:sz w:val="24"/>
          <w:szCs w:val="24"/>
        </w:rPr>
        <w:t>Ербогаченского</w:t>
      </w:r>
    </w:p>
    <w:p w:rsidR="00115281" w:rsidRPr="00C02DB2" w:rsidRDefault="00163C22" w:rsidP="00033C33">
      <w:pPr>
        <w:ind w:firstLine="709"/>
        <w:rPr>
          <w:rFonts w:ascii="Arial" w:hAnsi="Arial" w:cs="Arial"/>
          <w:sz w:val="24"/>
          <w:szCs w:val="24"/>
        </w:rPr>
      </w:pPr>
      <w:r>
        <w:rPr>
          <w:rFonts w:ascii="Arial" w:hAnsi="Arial" w:cs="Arial"/>
          <w:sz w:val="24"/>
          <w:szCs w:val="24"/>
        </w:rPr>
        <w:t>м</w:t>
      </w:r>
      <w:r w:rsidR="00C02DB2" w:rsidRPr="00C02DB2">
        <w:rPr>
          <w:rFonts w:ascii="Arial" w:hAnsi="Arial" w:cs="Arial"/>
          <w:sz w:val="24"/>
          <w:szCs w:val="24"/>
        </w:rPr>
        <w:t>униципального</w:t>
      </w:r>
      <w:r>
        <w:rPr>
          <w:rFonts w:ascii="Arial" w:hAnsi="Arial" w:cs="Arial"/>
          <w:sz w:val="24"/>
          <w:szCs w:val="24"/>
        </w:rPr>
        <w:t xml:space="preserve"> </w:t>
      </w:r>
      <w:r w:rsidR="00C02DB2" w:rsidRPr="00C02DB2">
        <w:rPr>
          <w:rFonts w:ascii="Arial" w:hAnsi="Arial" w:cs="Arial"/>
          <w:sz w:val="24"/>
          <w:szCs w:val="24"/>
        </w:rPr>
        <w:t>образования</w:t>
      </w:r>
    </w:p>
    <w:p w:rsidR="00E1084D" w:rsidRDefault="00163C22" w:rsidP="00033C33">
      <w:pPr>
        <w:ind w:firstLine="709"/>
        <w:rPr>
          <w:rFonts w:ascii="Arial" w:hAnsi="Arial" w:cs="Arial"/>
          <w:sz w:val="24"/>
          <w:szCs w:val="24"/>
        </w:rPr>
      </w:pPr>
      <w:r>
        <w:rPr>
          <w:rFonts w:ascii="Arial" w:hAnsi="Arial" w:cs="Arial"/>
          <w:sz w:val="24"/>
          <w:szCs w:val="24"/>
        </w:rPr>
        <w:t>Е.Н.</w:t>
      </w:r>
      <w:r w:rsidR="00033C33">
        <w:rPr>
          <w:rFonts w:ascii="Arial" w:hAnsi="Arial" w:cs="Arial"/>
          <w:sz w:val="24"/>
          <w:szCs w:val="24"/>
        </w:rPr>
        <w:t xml:space="preserve"> </w:t>
      </w:r>
      <w:r>
        <w:rPr>
          <w:rFonts w:ascii="Arial" w:hAnsi="Arial" w:cs="Arial"/>
          <w:sz w:val="24"/>
          <w:szCs w:val="24"/>
        </w:rPr>
        <w:t>Дроздова</w:t>
      </w:r>
    </w:p>
    <w:p w:rsidR="00E1084D" w:rsidRDefault="00E1084D">
      <w:pPr>
        <w:rPr>
          <w:rFonts w:ascii="Arial" w:hAnsi="Arial" w:cs="Arial"/>
          <w:sz w:val="24"/>
          <w:szCs w:val="24"/>
        </w:rPr>
      </w:pPr>
      <w:r>
        <w:rPr>
          <w:rFonts w:ascii="Arial" w:hAnsi="Arial" w:cs="Arial"/>
          <w:sz w:val="24"/>
          <w:szCs w:val="24"/>
        </w:rPr>
        <w:br w:type="page"/>
      </w:r>
    </w:p>
    <w:p w:rsidR="00E1084D" w:rsidRPr="00511C50" w:rsidRDefault="00E1084D" w:rsidP="00E1084D">
      <w:pPr>
        <w:pStyle w:val="a7"/>
        <w:jc w:val="right"/>
        <w:rPr>
          <w:rFonts w:ascii="Courier New" w:hAnsi="Courier New" w:cs="Courier New"/>
        </w:rPr>
      </w:pPr>
      <w:r w:rsidRPr="000B41D1">
        <w:rPr>
          <w:rFonts w:ascii="Courier New" w:hAnsi="Courier New" w:cs="Courier New"/>
        </w:rPr>
        <w:t>Приложение</w:t>
      </w:r>
    </w:p>
    <w:p w:rsidR="00E1084D" w:rsidRPr="00511C50" w:rsidRDefault="00E1084D" w:rsidP="00E1084D">
      <w:pPr>
        <w:pStyle w:val="a7"/>
        <w:jc w:val="right"/>
        <w:rPr>
          <w:rFonts w:ascii="Courier New" w:hAnsi="Courier New" w:cs="Courier New"/>
        </w:rPr>
      </w:pPr>
      <w:r w:rsidRPr="000B41D1">
        <w:rPr>
          <w:rFonts w:ascii="Courier New" w:hAnsi="Courier New" w:cs="Courier New"/>
        </w:rPr>
        <w:t>к постановлению администрации</w:t>
      </w:r>
    </w:p>
    <w:p w:rsidR="00E1084D" w:rsidRPr="00511C50" w:rsidRDefault="00E1084D" w:rsidP="00E1084D">
      <w:pPr>
        <w:pStyle w:val="a7"/>
        <w:jc w:val="right"/>
        <w:rPr>
          <w:rFonts w:ascii="Courier New" w:hAnsi="Courier New" w:cs="Courier New"/>
        </w:rPr>
      </w:pPr>
      <w:r w:rsidRPr="000B41D1">
        <w:rPr>
          <w:rFonts w:ascii="Courier New" w:hAnsi="Courier New" w:cs="Courier New"/>
        </w:rPr>
        <w:t>Ербогаченского муниципального о</w:t>
      </w:r>
      <w:r w:rsidRPr="000B41D1">
        <w:rPr>
          <w:rFonts w:ascii="Courier New" w:hAnsi="Courier New" w:cs="Courier New"/>
        </w:rPr>
        <w:t>б</w:t>
      </w:r>
      <w:r w:rsidRPr="000B41D1">
        <w:rPr>
          <w:rFonts w:ascii="Courier New" w:hAnsi="Courier New" w:cs="Courier New"/>
        </w:rPr>
        <w:t>разования</w:t>
      </w:r>
    </w:p>
    <w:p w:rsidR="00E1084D" w:rsidRPr="00BA3A0A" w:rsidRDefault="00E1084D" w:rsidP="00E1084D">
      <w:pPr>
        <w:pStyle w:val="a7"/>
        <w:jc w:val="right"/>
        <w:rPr>
          <w:rFonts w:ascii="Courier New" w:hAnsi="Courier New" w:cs="Courier New"/>
        </w:rPr>
      </w:pPr>
      <w:r w:rsidRPr="000B41D1">
        <w:rPr>
          <w:rFonts w:ascii="Courier New" w:hAnsi="Courier New" w:cs="Courier New"/>
        </w:rPr>
        <w:t>от 21.09.2017 года №</w:t>
      </w:r>
      <w:r>
        <w:rPr>
          <w:rFonts w:ascii="Courier New" w:hAnsi="Courier New" w:cs="Courier New"/>
        </w:rPr>
        <w:t xml:space="preserve"> </w:t>
      </w:r>
      <w:r w:rsidRPr="000B41D1">
        <w:rPr>
          <w:rFonts w:ascii="Courier New" w:hAnsi="Courier New" w:cs="Courier New"/>
        </w:rPr>
        <w:t>71-п</w:t>
      </w:r>
    </w:p>
    <w:p w:rsidR="00E1084D" w:rsidRPr="00BA3A0A" w:rsidRDefault="00E1084D" w:rsidP="00E1084D">
      <w:pPr>
        <w:pStyle w:val="Bodytext"/>
        <w:spacing w:line="240" w:lineRule="auto"/>
        <w:ind w:firstLine="0"/>
        <w:jc w:val="left"/>
        <w:rPr>
          <w:rFonts w:ascii="Arial" w:hAnsi="Arial" w:cs="Arial"/>
          <w:sz w:val="24"/>
        </w:rPr>
      </w:pPr>
    </w:p>
    <w:p w:rsidR="00E1084D" w:rsidRPr="00511C50" w:rsidRDefault="00E1084D" w:rsidP="00E1084D">
      <w:pPr>
        <w:pStyle w:val="Bodytext"/>
        <w:spacing w:line="240" w:lineRule="auto"/>
        <w:ind w:firstLine="0"/>
        <w:jc w:val="center"/>
        <w:rPr>
          <w:rFonts w:ascii="Arial" w:hAnsi="Arial" w:cs="Arial"/>
          <w:b/>
          <w:sz w:val="30"/>
          <w:szCs w:val="28"/>
        </w:rPr>
      </w:pPr>
      <w:bookmarkStart w:id="1" w:name="OLE_LINK1"/>
      <w:bookmarkStart w:id="2" w:name="OLE_LINK2"/>
      <w:r w:rsidRPr="00511C50">
        <w:rPr>
          <w:rFonts w:ascii="Arial" w:hAnsi="Arial" w:cs="Arial"/>
          <w:b/>
          <w:sz w:val="30"/>
          <w:szCs w:val="28"/>
        </w:rPr>
        <w:t>ПОЛИТИКА</w:t>
      </w:r>
      <w:r>
        <w:rPr>
          <w:rFonts w:ascii="Arial" w:hAnsi="Arial" w:cs="Arial"/>
          <w:b/>
          <w:sz w:val="30"/>
          <w:szCs w:val="28"/>
        </w:rPr>
        <w:t xml:space="preserve"> </w:t>
      </w:r>
      <w:r w:rsidRPr="00511C50">
        <w:rPr>
          <w:rFonts w:ascii="Arial" w:hAnsi="Arial" w:cs="Arial"/>
          <w:b/>
          <w:sz w:val="30"/>
          <w:szCs w:val="28"/>
        </w:rPr>
        <w:t>ОБРАБОТКИ ПЕРСОНАЛЬНЫХ ДАННЫХ</w:t>
      </w:r>
      <w:bookmarkEnd w:id="1"/>
      <w:bookmarkEnd w:id="2"/>
      <w:r>
        <w:rPr>
          <w:rFonts w:ascii="Arial" w:hAnsi="Arial" w:cs="Arial"/>
          <w:b/>
          <w:sz w:val="30"/>
          <w:szCs w:val="28"/>
        </w:rPr>
        <w:t xml:space="preserve"> В </w:t>
      </w:r>
      <w:r w:rsidRPr="00511C50">
        <w:rPr>
          <w:rFonts w:ascii="Arial" w:hAnsi="Arial" w:cs="Arial"/>
          <w:b/>
          <w:sz w:val="30"/>
          <w:szCs w:val="28"/>
        </w:rPr>
        <w:t>АДМИНИСТРАЦИИ ЕРБОГАЧЕНСКОГО МУНИЦИПАЛЬНОГО ОБРАЗОВАНИЯ</w:t>
      </w:r>
    </w:p>
    <w:p w:rsidR="00E1084D" w:rsidRPr="00BA3A0A" w:rsidRDefault="00E1084D" w:rsidP="00E1084D">
      <w:pPr>
        <w:pStyle w:val="Bodytext"/>
        <w:spacing w:line="240" w:lineRule="auto"/>
        <w:jc w:val="center"/>
        <w:rPr>
          <w:rFonts w:ascii="Arial" w:hAnsi="Arial" w:cs="Arial"/>
          <w:sz w:val="24"/>
        </w:rPr>
      </w:pPr>
    </w:p>
    <w:p w:rsidR="00E1084D" w:rsidRPr="00BA3A0A" w:rsidRDefault="00E1084D" w:rsidP="00E1084D">
      <w:pPr>
        <w:pStyle w:val="Bodytext"/>
        <w:spacing w:line="240" w:lineRule="auto"/>
        <w:ind w:firstLine="0"/>
        <w:jc w:val="center"/>
        <w:rPr>
          <w:rFonts w:ascii="Arial" w:hAnsi="Arial" w:cs="Arial"/>
          <w:sz w:val="24"/>
        </w:rPr>
      </w:pPr>
      <w:r w:rsidRPr="00BA3A0A">
        <w:rPr>
          <w:rFonts w:ascii="Arial" w:hAnsi="Arial" w:cs="Arial"/>
          <w:sz w:val="24"/>
        </w:rPr>
        <w:t>1. ОБЩИЕ ПОЛОЖЕНИЯ</w:t>
      </w:r>
    </w:p>
    <w:p w:rsidR="00E1084D" w:rsidRPr="00BA3A0A" w:rsidRDefault="00E1084D" w:rsidP="00E1084D">
      <w:pPr>
        <w:pStyle w:val="Bodytext"/>
        <w:spacing w:line="240" w:lineRule="auto"/>
        <w:jc w:val="center"/>
        <w:rPr>
          <w:rFonts w:ascii="Arial" w:hAnsi="Arial" w:cs="Arial"/>
          <w:sz w:val="24"/>
        </w:rPr>
      </w:pPr>
    </w:p>
    <w:p w:rsidR="00E1084D" w:rsidRPr="00BA3A0A" w:rsidRDefault="00E1084D" w:rsidP="00E1084D">
      <w:pPr>
        <w:pStyle w:val="Bodytext"/>
        <w:spacing w:line="240" w:lineRule="auto"/>
        <w:ind w:firstLine="709"/>
        <w:rPr>
          <w:rFonts w:ascii="Arial" w:hAnsi="Arial" w:cs="Arial"/>
          <w:sz w:val="24"/>
        </w:rPr>
      </w:pPr>
      <w:r w:rsidRPr="00BA3A0A">
        <w:rPr>
          <w:rFonts w:ascii="Arial" w:hAnsi="Arial" w:cs="Arial"/>
          <w:sz w:val="24"/>
        </w:rPr>
        <w:t xml:space="preserve">1.1. Настоящая Политика обработки персональных данных (далее — Политика обработки </w:t>
      </w:r>
      <w:proofErr w:type="spellStart"/>
      <w:r w:rsidRPr="00BA3A0A">
        <w:rPr>
          <w:rFonts w:ascii="Arial" w:hAnsi="Arial" w:cs="Arial"/>
          <w:sz w:val="24"/>
        </w:rPr>
        <w:t>ПДн</w:t>
      </w:r>
      <w:proofErr w:type="spellEnd"/>
      <w:r w:rsidRPr="00BA3A0A">
        <w:rPr>
          <w:rFonts w:ascii="Arial" w:hAnsi="Arial" w:cs="Arial"/>
          <w:sz w:val="24"/>
        </w:rPr>
        <w:t xml:space="preserve">) в администрации Ербогаченского муниципального образования (далее – Оператор), ИНН 3829035931, расположенной по адресу: 666611,Иркутская </w:t>
      </w:r>
      <w:proofErr w:type="spellStart"/>
      <w:r w:rsidRPr="00BA3A0A">
        <w:rPr>
          <w:rFonts w:ascii="Arial" w:hAnsi="Arial" w:cs="Arial"/>
          <w:sz w:val="24"/>
        </w:rPr>
        <w:t>обл</w:t>
      </w:r>
      <w:proofErr w:type="spellEnd"/>
      <w:r w:rsidRPr="00BA3A0A">
        <w:rPr>
          <w:rFonts w:ascii="Arial" w:hAnsi="Arial" w:cs="Arial"/>
          <w:sz w:val="24"/>
        </w:rPr>
        <w:t xml:space="preserve">, Катангский р-н, </w:t>
      </w:r>
      <w:proofErr w:type="spellStart"/>
      <w:r w:rsidRPr="00BA3A0A">
        <w:rPr>
          <w:rFonts w:ascii="Arial" w:hAnsi="Arial" w:cs="Arial"/>
          <w:sz w:val="24"/>
        </w:rPr>
        <w:t>с.Ербогачен</w:t>
      </w:r>
      <w:proofErr w:type="spellEnd"/>
      <w:r w:rsidRPr="00BA3A0A">
        <w:rPr>
          <w:rFonts w:ascii="Arial" w:hAnsi="Arial" w:cs="Arial"/>
          <w:sz w:val="24"/>
        </w:rPr>
        <w:t>, ул. Увачана 6, разработана в соответствии с Конституцией Российской Федерации, Трудовым кодексом Российской Федерации, Гражданским кодексом Российской Федерации, Федеральным законом от 27 июля 2006 года № 149-ФЗ "Об информации, информационных технологиях и о защите информации", Федеральным законом 27 июля 2006 года № 152-ФЗ "О персональных данных",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иными федеральными законами и нормативно-правовыми актами.</w:t>
      </w:r>
    </w:p>
    <w:p w:rsidR="00E1084D" w:rsidRPr="00BA3A0A" w:rsidRDefault="00E1084D" w:rsidP="00E1084D">
      <w:pPr>
        <w:pStyle w:val="a3"/>
        <w:shd w:val="clear" w:color="auto" w:fill="FFFFFF"/>
        <w:spacing w:before="0" w:beforeAutospacing="0" w:after="0" w:afterAutospacing="0"/>
        <w:ind w:firstLine="709"/>
        <w:jc w:val="both"/>
        <w:rPr>
          <w:rFonts w:ascii="Arial" w:hAnsi="Arial" w:cs="Arial"/>
          <w:lang w:eastAsia="zh-CN"/>
        </w:rPr>
      </w:pPr>
      <w:r w:rsidRPr="00BA3A0A">
        <w:rPr>
          <w:rFonts w:ascii="Arial" w:hAnsi="Arial" w:cs="Arial"/>
          <w:lang w:eastAsia="zh-CN"/>
        </w:rPr>
        <w:t>1.2. 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rsidR="00E1084D" w:rsidRPr="00BA3A0A" w:rsidRDefault="00E1084D" w:rsidP="00E1084D">
      <w:pPr>
        <w:pStyle w:val="a3"/>
        <w:shd w:val="clear" w:color="auto" w:fill="FFFFFF"/>
        <w:spacing w:before="0" w:beforeAutospacing="0" w:after="0" w:afterAutospacing="0"/>
        <w:ind w:firstLine="709"/>
        <w:jc w:val="both"/>
        <w:rPr>
          <w:rFonts w:ascii="Arial" w:hAnsi="Arial" w:cs="Arial"/>
          <w:lang w:eastAsia="zh-CN"/>
        </w:rPr>
      </w:pPr>
      <w:r w:rsidRPr="00BA3A0A">
        <w:rPr>
          <w:rFonts w:ascii="Arial" w:hAnsi="Arial" w:cs="Arial"/>
          <w:lang w:eastAsia="zh-CN"/>
        </w:rPr>
        <w:t xml:space="preserve">1.3. Политика обработки </w:t>
      </w:r>
      <w:proofErr w:type="spellStart"/>
      <w:r w:rsidRPr="00BA3A0A">
        <w:rPr>
          <w:rFonts w:ascii="Arial" w:hAnsi="Arial" w:cs="Arial"/>
          <w:lang w:eastAsia="zh-CN"/>
        </w:rPr>
        <w:t>ПДн</w:t>
      </w:r>
      <w:proofErr w:type="spellEnd"/>
      <w:r w:rsidRPr="00BA3A0A">
        <w:rPr>
          <w:rFonts w:ascii="Arial" w:hAnsi="Arial" w:cs="Arial"/>
          <w:lang w:eastAsia="zh-CN"/>
        </w:rPr>
        <w:t xml:space="preserve"> разработана с целью обеспечения защиты прав и свобод субъекта персональных данных при обработке его персональных данных (далее – </w:t>
      </w:r>
      <w:proofErr w:type="spellStart"/>
      <w:r w:rsidRPr="00BA3A0A">
        <w:rPr>
          <w:rFonts w:ascii="Arial" w:hAnsi="Arial" w:cs="Arial"/>
          <w:lang w:eastAsia="zh-CN"/>
        </w:rPr>
        <w:t>ПДн</w:t>
      </w:r>
      <w:proofErr w:type="spellEnd"/>
      <w:r w:rsidRPr="00BA3A0A">
        <w:rPr>
          <w:rFonts w:ascii="Arial" w:hAnsi="Arial" w:cs="Arial"/>
          <w:lang w:eastAsia="zh-CN"/>
        </w:rPr>
        <w:t>).</w:t>
      </w:r>
    </w:p>
    <w:p w:rsidR="00E1084D" w:rsidRPr="00BA3A0A" w:rsidRDefault="00E1084D" w:rsidP="00E1084D">
      <w:pPr>
        <w:pStyle w:val="a3"/>
        <w:shd w:val="clear" w:color="auto" w:fill="FFFFFF"/>
        <w:spacing w:before="0" w:beforeAutospacing="0" w:after="0" w:afterAutospacing="0"/>
        <w:ind w:firstLine="709"/>
        <w:jc w:val="both"/>
        <w:rPr>
          <w:rFonts w:ascii="Arial" w:hAnsi="Arial" w:cs="Arial"/>
        </w:rPr>
      </w:pPr>
      <w:r w:rsidRPr="00BA3A0A">
        <w:rPr>
          <w:rFonts w:ascii="Arial" w:hAnsi="Arial" w:cs="Arial"/>
          <w:lang w:eastAsia="zh-CN"/>
        </w:rPr>
        <w:t>1.4. Положения Политики служат основой для</w:t>
      </w:r>
      <w:r>
        <w:rPr>
          <w:rFonts w:ascii="Arial" w:hAnsi="Arial" w:cs="Arial"/>
          <w:lang w:eastAsia="zh-CN"/>
        </w:rPr>
        <w:t xml:space="preserve"> </w:t>
      </w:r>
      <w:r w:rsidRPr="00BA3A0A">
        <w:rPr>
          <w:rFonts w:ascii="Arial" w:hAnsi="Arial" w:cs="Arial"/>
          <w:lang w:eastAsia="zh-CN"/>
        </w:rPr>
        <w:t>разработки локальных нормат</w:t>
      </w:r>
      <w:r>
        <w:rPr>
          <w:rFonts w:ascii="Arial" w:hAnsi="Arial" w:cs="Arial"/>
          <w:lang w:eastAsia="zh-CN"/>
        </w:rPr>
        <w:t xml:space="preserve">ивных актов, регламентирующих в </w:t>
      </w:r>
      <w:r w:rsidRPr="00BA3A0A">
        <w:rPr>
          <w:rFonts w:ascii="Arial" w:hAnsi="Arial" w:cs="Arial"/>
        </w:rPr>
        <w:t xml:space="preserve">администрации Ербогаченского муниципального образования и </w:t>
      </w:r>
      <w:r w:rsidRPr="00BA3A0A">
        <w:rPr>
          <w:rFonts w:ascii="Arial" w:hAnsi="Arial" w:cs="Arial"/>
          <w:lang w:eastAsia="zh-CN"/>
        </w:rPr>
        <w:t xml:space="preserve">вопросы обработки персональных данных работников </w:t>
      </w:r>
      <w:r w:rsidRPr="00BA3A0A">
        <w:rPr>
          <w:rFonts w:ascii="Arial" w:hAnsi="Arial" w:cs="Arial"/>
        </w:rPr>
        <w:t xml:space="preserve">администрации Ербогаченского муниципального образования </w:t>
      </w:r>
      <w:r w:rsidRPr="00BA3A0A">
        <w:rPr>
          <w:rFonts w:ascii="Arial" w:hAnsi="Arial" w:cs="Arial"/>
          <w:lang w:eastAsia="zh-CN"/>
        </w:rPr>
        <w:t>и других субъектов персональных данных.</w:t>
      </w:r>
    </w:p>
    <w:p w:rsidR="00E1084D" w:rsidRPr="00BA3A0A" w:rsidRDefault="00E1084D" w:rsidP="00E1084D">
      <w:pPr>
        <w:pStyle w:val="10"/>
        <w:spacing w:line="240" w:lineRule="auto"/>
        <w:jc w:val="both"/>
        <w:rPr>
          <w:rFonts w:ascii="Arial" w:hAnsi="Arial" w:cs="Arial"/>
          <w:sz w:val="24"/>
          <w:szCs w:val="24"/>
        </w:rPr>
      </w:pPr>
    </w:p>
    <w:p w:rsidR="00E1084D" w:rsidRPr="00BA3A0A" w:rsidRDefault="00E1084D" w:rsidP="00E1084D">
      <w:pPr>
        <w:pStyle w:val="Bodytext"/>
        <w:spacing w:line="240" w:lineRule="auto"/>
        <w:ind w:firstLine="0"/>
        <w:jc w:val="center"/>
        <w:rPr>
          <w:rFonts w:ascii="Arial" w:hAnsi="Arial" w:cs="Arial"/>
          <w:sz w:val="24"/>
        </w:rPr>
      </w:pPr>
      <w:r w:rsidRPr="00BA3A0A">
        <w:rPr>
          <w:rFonts w:ascii="Arial" w:hAnsi="Arial" w:cs="Arial"/>
          <w:sz w:val="24"/>
        </w:rPr>
        <w:t>2. ЦЕЛИ ОБРАБОТКИ ПЕРСОНАЛЬНЫХ ДАННЫХ</w:t>
      </w:r>
    </w:p>
    <w:p w:rsidR="00E1084D" w:rsidRPr="00BA3A0A" w:rsidRDefault="00E1084D" w:rsidP="00E1084D">
      <w:pPr>
        <w:pStyle w:val="Bodytext"/>
        <w:spacing w:line="240" w:lineRule="auto"/>
        <w:jc w:val="center"/>
        <w:rPr>
          <w:rFonts w:ascii="Arial" w:hAnsi="Arial" w:cs="Arial"/>
          <w:sz w:val="24"/>
        </w:rPr>
      </w:pP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Персональные данные обрабатываются Оператором в следующих целях:</w:t>
      </w:r>
    </w:p>
    <w:p w:rsidR="00E1084D" w:rsidRPr="00BA3A0A" w:rsidRDefault="00E1084D" w:rsidP="00E1084D">
      <w:pPr>
        <w:pStyle w:val="Bodytext"/>
        <w:tabs>
          <w:tab w:val="left" w:pos="1134"/>
        </w:tabs>
        <w:spacing w:line="240" w:lineRule="auto"/>
        <w:rPr>
          <w:rFonts w:ascii="Arial" w:hAnsi="Arial" w:cs="Arial"/>
          <w:sz w:val="24"/>
        </w:rPr>
      </w:pPr>
      <w:r w:rsidRPr="00BA3A0A">
        <w:rPr>
          <w:rFonts w:ascii="Arial" w:hAnsi="Arial" w:cs="Arial"/>
          <w:sz w:val="24"/>
        </w:rPr>
        <w:t>1) осуществление и выполнение возложенных законодательством Российской Федерации на Оператора функций, полномочий и обязанностей, в частности:</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выполнение требований законодательства в сфере труда и налогообложения;</w:t>
      </w:r>
    </w:p>
    <w:p w:rsidR="00E1084D" w:rsidRPr="00BA3A0A" w:rsidRDefault="00E1084D" w:rsidP="00E1084D">
      <w:pPr>
        <w:pStyle w:val="Bodytext"/>
        <w:spacing w:line="240" w:lineRule="auto"/>
        <w:rPr>
          <w:rFonts w:ascii="Arial" w:eastAsia="Calibri" w:hAnsi="Arial" w:cs="Arial"/>
          <w:sz w:val="24"/>
        </w:rPr>
      </w:pPr>
      <w:r w:rsidRPr="00BA3A0A">
        <w:rPr>
          <w:rFonts w:ascii="Arial" w:hAnsi="Arial" w:cs="Arial"/>
          <w:sz w:val="24"/>
        </w:rPr>
        <w:t>- ведение текущего бухгалтерского и налогового учёта, формирование, изготовление и своевременная подача бухгалтерской, налоговой и статистической отчётности;</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 выполнение требований законодательства по определению порядка обработки и защиты </w:t>
      </w:r>
      <w:proofErr w:type="spellStart"/>
      <w:r w:rsidRPr="00BA3A0A">
        <w:rPr>
          <w:rFonts w:ascii="Arial" w:hAnsi="Arial" w:cs="Arial"/>
          <w:sz w:val="24"/>
        </w:rPr>
        <w:t>ПДн</w:t>
      </w:r>
      <w:proofErr w:type="spellEnd"/>
      <w:r w:rsidRPr="00BA3A0A">
        <w:rPr>
          <w:rFonts w:ascii="Arial" w:hAnsi="Arial" w:cs="Arial"/>
          <w:sz w:val="24"/>
        </w:rPr>
        <w:t xml:space="preserve"> работников администрации, граждан, являющихся клиентами или контрагентами администрации Ербогаченского муниципального образования (далее – субъекты персональных данных).</w:t>
      </w:r>
    </w:p>
    <w:p w:rsidR="00E1084D" w:rsidRPr="00BA3A0A" w:rsidRDefault="00E1084D" w:rsidP="00E1084D">
      <w:pPr>
        <w:pStyle w:val="Bodytext"/>
        <w:tabs>
          <w:tab w:val="left" w:pos="1134"/>
        </w:tabs>
        <w:spacing w:line="240" w:lineRule="auto"/>
        <w:rPr>
          <w:rFonts w:ascii="Arial" w:hAnsi="Arial" w:cs="Arial"/>
          <w:sz w:val="24"/>
        </w:rPr>
      </w:pPr>
      <w:r w:rsidRPr="00BA3A0A">
        <w:rPr>
          <w:rFonts w:ascii="Arial" w:hAnsi="Arial" w:cs="Arial"/>
          <w:sz w:val="24"/>
        </w:rPr>
        <w:t>2) осуществления прав и законных интересов администрации Ербогаченского муниципального образования в рамках осуществления полномочий, предусмотренных Уставом и иными локальными нормативными актами администрации Ербогаченского муниципального образования, или третьих лиц либо достижения общественно значимых целей;</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sz w:val="24"/>
        </w:rPr>
        <w:t>3) в иных законных целях.</w:t>
      </w:r>
    </w:p>
    <w:p w:rsidR="00E1084D" w:rsidRPr="00BA3A0A" w:rsidRDefault="00E1084D" w:rsidP="00E1084D">
      <w:pPr>
        <w:pStyle w:val="Bodytext"/>
        <w:spacing w:line="240" w:lineRule="auto"/>
        <w:ind w:firstLine="0"/>
        <w:jc w:val="center"/>
        <w:rPr>
          <w:rFonts w:ascii="Arial" w:hAnsi="Arial" w:cs="Arial"/>
          <w:sz w:val="24"/>
        </w:rPr>
      </w:pPr>
    </w:p>
    <w:p w:rsidR="00E1084D" w:rsidRPr="00BA3A0A" w:rsidRDefault="00E1084D" w:rsidP="00E1084D">
      <w:pPr>
        <w:pStyle w:val="Bodytext"/>
        <w:spacing w:line="240" w:lineRule="auto"/>
        <w:ind w:firstLine="0"/>
        <w:jc w:val="center"/>
        <w:rPr>
          <w:rFonts w:ascii="Arial" w:hAnsi="Arial" w:cs="Arial"/>
          <w:sz w:val="24"/>
        </w:rPr>
      </w:pPr>
      <w:r w:rsidRPr="00BA3A0A">
        <w:rPr>
          <w:rFonts w:ascii="Arial" w:hAnsi="Arial" w:cs="Arial"/>
          <w:sz w:val="24"/>
        </w:rPr>
        <w:t>3. ПРАВОВОЕ ОСНОВАНИЕ ОБРАБОТКИ ПЕРСОНАЛЬНЫХ ДАННЫХ</w:t>
      </w:r>
    </w:p>
    <w:p w:rsidR="00E1084D" w:rsidRPr="00BA3A0A" w:rsidRDefault="00E1084D" w:rsidP="00E1084D">
      <w:pPr>
        <w:pStyle w:val="Bodytext"/>
        <w:spacing w:line="240" w:lineRule="auto"/>
        <w:jc w:val="center"/>
        <w:rPr>
          <w:rFonts w:ascii="Arial" w:hAnsi="Arial" w:cs="Arial"/>
          <w:sz w:val="24"/>
        </w:rPr>
      </w:pP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Обработка </w:t>
      </w:r>
      <w:proofErr w:type="spellStart"/>
      <w:r w:rsidRPr="00BA3A0A">
        <w:rPr>
          <w:rFonts w:ascii="Arial" w:hAnsi="Arial" w:cs="Arial"/>
          <w:sz w:val="24"/>
        </w:rPr>
        <w:t>ПДн</w:t>
      </w:r>
      <w:proofErr w:type="spellEnd"/>
      <w:r w:rsidRPr="00BA3A0A">
        <w:rPr>
          <w:rFonts w:ascii="Arial" w:hAnsi="Arial" w:cs="Arial"/>
          <w:sz w:val="24"/>
        </w:rPr>
        <w:t xml:space="preserve"> осуществляется на основе следующих федеральных законов и нормативно-правовых актов:</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sz w:val="24"/>
        </w:rPr>
        <w:t>1) Конституции Российской Федерации;</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sz w:val="24"/>
        </w:rPr>
        <w:t>2) Трудового кодекса Российской Федерации;</w:t>
      </w:r>
    </w:p>
    <w:p w:rsidR="00E1084D" w:rsidRPr="00BA3A0A" w:rsidRDefault="00E1084D" w:rsidP="00E1084D">
      <w:pPr>
        <w:pStyle w:val="Bodytext"/>
        <w:tabs>
          <w:tab w:val="left" w:pos="1134"/>
        </w:tabs>
        <w:spacing w:line="240" w:lineRule="auto"/>
        <w:rPr>
          <w:rFonts w:ascii="Arial" w:hAnsi="Arial" w:cs="Arial"/>
          <w:sz w:val="24"/>
        </w:rPr>
      </w:pPr>
      <w:r w:rsidRPr="00BA3A0A">
        <w:rPr>
          <w:rFonts w:ascii="Arial" w:hAnsi="Arial" w:cs="Arial"/>
          <w:sz w:val="24"/>
        </w:rPr>
        <w:t>3) Федеральног</w:t>
      </w:r>
      <w:r>
        <w:rPr>
          <w:rFonts w:ascii="Arial" w:hAnsi="Arial" w:cs="Arial"/>
          <w:sz w:val="24"/>
        </w:rPr>
        <w:t xml:space="preserve">о закона от 27 июля 2006 года № </w:t>
      </w:r>
      <w:r w:rsidRPr="00BA3A0A">
        <w:rPr>
          <w:rFonts w:ascii="Arial" w:hAnsi="Arial" w:cs="Arial"/>
          <w:sz w:val="24"/>
        </w:rPr>
        <w:t>152-ФЗ "О персональных данных";</w:t>
      </w:r>
    </w:p>
    <w:p w:rsidR="00E1084D" w:rsidRPr="00BA3A0A" w:rsidRDefault="00E1084D" w:rsidP="00E1084D">
      <w:pPr>
        <w:shd w:val="clear" w:color="auto" w:fill="FFFFFF"/>
        <w:ind w:firstLine="720"/>
        <w:jc w:val="both"/>
        <w:outlineLvl w:val="0"/>
        <w:rPr>
          <w:rFonts w:ascii="Arial" w:hAnsi="Arial" w:cs="Arial"/>
          <w:sz w:val="24"/>
          <w:szCs w:val="24"/>
        </w:rPr>
      </w:pPr>
      <w:r w:rsidRPr="00BA3A0A">
        <w:rPr>
          <w:rFonts w:ascii="Arial" w:hAnsi="Arial" w:cs="Arial"/>
          <w:sz w:val="24"/>
          <w:szCs w:val="24"/>
        </w:rPr>
        <w:t>4) Федерального закона "Об информации, информационных технологиях и о защите информации" от 27.07.2006 N 149-ФЗ.</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bCs/>
          <w:sz w:val="24"/>
        </w:rPr>
        <w:t>5) Положения об особенностях обработки персональных данных, осуществляемой без использования средств автоматизации. Утверждено постановлением Правительства Российской Федерации</w:t>
      </w:r>
      <w:r>
        <w:rPr>
          <w:rFonts w:ascii="Arial" w:hAnsi="Arial" w:cs="Arial"/>
          <w:bCs/>
          <w:sz w:val="24"/>
        </w:rPr>
        <w:t xml:space="preserve"> </w:t>
      </w:r>
      <w:r w:rsidRPr="00BA3A0A">
        <w:rPr>
          <w:rFonts w:ascii="Arial" w:hAnsi="Arial" w:cs="Arial"/>
          <w:bCs/>
          <w:sz w:val="24"/>
        </w:rPr>
        <w:t>от 15 сентября 2008 года № 687.</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bCs/>
          <w:sz w:val="24"/>
        </w:rPr>
        <w:t>6) Постановления от 1 ноября 2012 г. N 1119 об утверждении требований к защите персональных данных при их обработке в информационных системах персональных данных.</w:t>
      </w:r>
    </w:p>
    <w:p w:rsidR="00E1084D" w:rsidRPr="00BA3A0A" w:rsidRDefault="00E1084D" w:rsidP="00E1084D">
      <w:pPr>
        <w:shd w:val="clear" w:color="auto" w:fill="FFFFFF"/>
        <w:ind w:firstLine="720"/>
        <w:jc w:val="both"/>
        <w:rPr>
          <w:rFonts w:ascii="Arial" w:hAnsi="Arial" w:cs="Arial"/>
          <w:bCs/>
          <w:sz w:val="24"/>
          <w:szCs w:val="24"/>
        </w:rPr>
      </w:pPr>
      <w:r w:rsidRPr="00BA3A0A">
        <w:rPr>
          <w:rFonts w:ascii="Arial" w:hAnsi="Arial" w:cs="Arial"/>
          <w:bCs/>
          <w:sz w:val="24"/>
          <w:szCs w:val="24"/>
        </w:rPr>
        <w:t>7) приказ ФСТЭК России от</w:t>
      </w:r>
      <w:r>
        <w:rPr>
          <w:rFonts w:ascii="Arial" w:hAnsi="Arial" w:cs="Arial"/>
          <w:bCs/>
          <w:sz w:val="24"/>
          <w:szCs w:val="24"/>
        </w:rPr>
        <w:t xml:space="preserve"> </w:t>
      </w:r>
      <w:r w:rsidRPr="00BA3A0A">
        <w:rPr>
          <w:rFonts w:ascii="Arial" w:hAnsi="Arial" w:cs="Arial"/>
          <w:bCs/>
          <w:sz w:val="24"/>
          <w:szCs w:val="24"/>
        </w:rPr>
        <w:t>18</w:t>
      </w:r>
      <w:r>
        <w:rPr>
          <w:rFonts w:ascii="Arial" w:hAnsi="Arial" w:cs="Arial"/>
          <w:bCs/>
          <w:sz w:val="24"/>
          <w:szCs w:val="24"/>
        </w:rPr>
        <w:t xml:space="preserve"> </w:t>
      </w:r>
      <w:r w:rsidRPr="00BA3A0A">
        <w:rPr>
          <w:rFonts w:ascii="Arial" w:hAnsi="Arial" w:cs="Arial"/>
          <w:bCs/>
          <w:sz w:val="24"/>
          <w:szCs w:val="24"/>
        </w:rPr>
        <w:t>февраля 2013</w:t>
      </w:r>
      <w:r>
        <w:rPr>
          <w:rFonts w:ascii="Arial" w:hAnsi="Arial" w:cs="Arial"/>
          <w:bCs/>
          <w:sz w:val="24"/>
          <w:szCs w:val="24"/>
        </w:rPr>
        <w:t xml:space="preserve"> </w:t>
      </w:r>
      <w:r w:rsidRPr="00BA3A0A">
        <w:rPr>
          <w:rFonts w:ascii="Arial" w:hAnsi="Arial" w:cs="Arial"/>
          <w:bCs/>
          <w:sz w:val="24"/>
          <w:szCs w:val="24"/>
        </w:rPr>
        <w:t>г. №</w:t>
      </w:r>
      <w:r>
        <w:rPr>
          <w:rFonts w:ascii="Arial" w:hAnsi="Arial" w:cs="Arial"/>
          <w:bCs/>
          <w:sz w:val="24"/>
          <w:szCs w:val="24"/>
        </w:rPr>
        <w:t xml:space="preserve"> </w:t>
      </w:r>
      <w:r w:rsidRPr="00BA3A0A">
        <w:rPr>
          <w:rFonts w:ascii="Arial" w:hAnsi="Arial" w:cs="Arial"/>
          <w:bCs/>
          <w:sz w:val="24"/>
          <w:szCs w:val="24"/>
        </w:rPr>
        <w:t>21</w:t>
      </w:r>
      <w:r>
        <w:rPr>
          <w:rFonts w:ascii="Arial" w:hAnsi="Arial" w:cs="Arial"/>
          <w:bCs/>
          <w:sz w:val="24"/>
          <w:szCs w:val="24"/>
        </w:rPr>
        <w:t xml:space="preserve"> </w:t>
      </w:r>
      <w:r w:rsidRPr="00BA3A0A">
        <w:rPr>
          <w:rFonts w:ascii="Arial" w:hAnsi="Arial" w:cs="Arial"/>
          <w:bCs/>
          <w:sz w:val="24"/>
          <w:szCs w:val="24"/>
        </w:rPr>
        <w:t>«Об</w:t>
      </w:r>
      <w:r>
        <w:rPr>
          <w:rFonts w:ascii="Arial" w:hAnsi="Arial" w:cs="Arial"/>
          <w:bCs/>
          <w:sz w:val="24"/>
          <w:szCs w:val="24"/>
        </w:rPr>
        <w:t xml:space="preserve"> </w:t>
      </w:r>
      <w:r w:rsidRPr="00BA3A0A">
        <w:rPr>
          <w:rFonts w:ascii="Arial" w:hAnsi="Arial" w:cs="Arial"/>
          <w:bCs/>
          <w:sz w:val="24"/>
          <w:szCs w:val="24"/>
        </w:rPr>
        <w:t>утверждении состава и</w:t>
      </w:r>
      <w:r>
        <w:rPr>
          <w:rFonts w:ascii="Arial" w:hAnsi="Arial" w:cs="Arial"/>
          <w:bCs/>
          <w:sz w:val="24"/>
          <w:szCs w:val="24"/>
        </w:rPr>
        <w:t xml:space="preserve"> </w:t>
      </w:r>
      <w:r w:rsidRPr="00BA3A0A">
        <w:rPr>
          <w:rFonts w:ascii="Arial" w:hAnsi="Arial" w:cs="Arial"/>
          <w:bCs/>
          <w:sz w:val="24"/>
          <w:szCs w:val="24"/>
        </w:rPr>
        <w:t>содержания организационных и</w:t>
      </w:r>
      <w:r>
        <w:rPr>
          <w:rFonts w:ascii="Arial" w:hAnsi="Arial" w:cs="Arial"/>
          <w:bCs/>
          <w:sz w:val="24"/>
          <w:szCs w:val="24"/>
        </w:rPr>
        <w:t xml:space="preserve"> </w:t>
      </w:r>
      <w:r w:rsidRPr="00BA3A0A">
        <w:rPr>
          <w:rFonts w:ascii="Arial" w:hAnsi="Arial" w:cs="Arial"/>
          <w:bCs/>
          <w:sz w:val="24"/>
          <w:szCs w:val="24"/>
        </w:rPr>
        <w:t>технических мер по обеспечению безопасности персональных данных при их обработке в информационных системах персональных данных»;</w:t>
      </w:r>
    </w:p>
    <w:p w:rsidR="00E1084D" w:rsidRPr="00BA3A0A" w:rsidRDefault="00E1084D" w:rsidP="00E1084D">
      <w:pPr>
        <w:shd w:val="clear" w:color="auto" w:fill="FFFFFF"/>
        <w:ind w:firstLine="720"/>
        <w:jc w:val="both"/>
        <w:rPr>
          <w:rFonts w:ascii="Arial" w:hAnsi="Arial" w:cs="Arial"/>
          <w:bCs/>
          <w:sz w:val="24"/>
          <w:szCs w:val="24"/>
        </w:rPr>
      </w:pPr>
      <w:r w:rsidRPr="00BA3A0A">
        <w:rPr>
          <w:rFonts w:ascii="Arial" w:hAnsi="Arial" w:cs="Arial"/>
          <w:bCs/>
          <w:sz w:val="24"/>
          <w:szCs w:val="24"/>
        </w:rPr>
        <w:t xml:space="preserve">8) приказ </w:t>
      </w:r>
      <w:proofErr w:type="spellStart"/>
      <w:r w:rsidRPr="00BA3A0A">
        <w:rPr>
          <w:rFonts w:ascii="Arial" w:hAnsi="Arial" w:cs="Arial"/>
          <w:bCs/>
          <w:sz w:val="24"/>
          <w:szCs w:val="24"/>
        </w:rPr>
        <w:t>Роскомнадзора</w:t>
      </w:r>
      <w:proofErr w:type="spellEnd"/>
      <w:r w:rsidRPr="00BA3A0A">
        <w:rPr>
          <w:rFonts w:ascii="Arial" w:hAnsi="Arial" w:cs="Arial"/>
          <w:bCs/>
          <w:sz w:val="24"/>
          <w:szCs w:val="24"/>
        </w:rPr>
        <w:t xml:space="preserve"> от 05 сентября 2013</w:t>
      </w:r>
      <w:r>
        <w:rPr>
          <w:rFonts w:ascii="Arial" w:hAnsi="Arial" w:cs="Arial"/>
          <w:bCs/>
          <w:sz w:val="24"/>
          <w:szCs w:val="24"/>
        </w:rPr>
        <w:t xml:space="preserve"> </w:t>
      </w:r>
      <w:r w:rsidRPr="00BA3A0A">
        <w:rPr>
          <w:rFonts w:ascii="Arial" w:hAnsi="Arial" w:cs="Arial"/>
          <w:bCs/>
          <w:sz w:val="24"/>
          <w:szCs w:val="24"/>
        </w:rPr>
        <w:t>г. №</w:t>
      </w:r>
      <w:r>
        <w:rPr>
          <w:rFonts w:ascii="Arial" w:hAnsi="Arial" w:cs="Arial"/>
          <w:bCs/>
          <w:sz w:val="24"/>
          <w:szCs w:val="24"/>
        </w:rPr>
        <w:t xml:space="preserve"> </w:t>
      </w:r>
      <w:r w:rsidRPr="00BA3A0A">
        <w:rPr>
          <w:rFonts w:ascii="Arial" w:hAnsi="Arial" w:cs="Arial"/>
          <w:bCs/>
          <w:sz w:val="24"/>
          <w:szCs w:val="24"/>
        </w:rPr>
        <w:t>996</w:t>
      </w:r>
      <w:r>
        <w:rPr>
          <w:rFonts w:ascii="Arial" w:hAnsi="Arial" w:cs="Arial"/>
          <w:bCs/>
          <w:sz w:val="24"/>
          <w:szCs w:val="24"/>
        </w:rPr>
        <w:t xml:space="preserve"> </w:t>
      </w:r>
      <w:r w:rsidRPr="00BA3A0A">
        <w:rPr>
          <w:rFonts w:ascii="Arial" w:hAnsi="Arial" w:cs="Arial"/>
          <w:bCs/>
          <w:sz w:val="24"/>
          <w:szCs w:val="24"/>
        </w:rPr>
        <w:t>«Об</w:t>
      </w:r>
      <w:r>
        <w:rPr>
          <w:rFonts w:ascii="Arial" w:hAnsi="Arial" w:cs="Arial"/>
          <w:bCs/>
          <w:sz w:val="24"/>
          <w:szCs w:val="24"/>
        </w:rPr>
        <w:t xml:space="preserve"> </w:t>
      </w:r>
      <w:r w:rsidRPr="00BA3A0A">
        <w:rPr>
          <w:rFonts w:ascii="Arial" w:hAnsi="Arial" w:cs="Arial"/>
          <w:bCs/>
          <w:sz w:val="24"/>
          <w:szCs w:val="24"/>
        </w:rPr>
        <w:t>утверждении требований и</w:t>
      </w:r>
      <w:r>
        <w:rPr>
          <w:rFonts w:ascii="Arial" w:hAnsi="Arial" w:cs="Arial"/>
          <w:bCs/>
          <w:sz w:val="24"/>
          <w:szCs w:val="24"/>
        </w:rPr>
        <w:t xml:space="preserve"> </w:t>
      </w:r>
      <w:r w:rsidRPr="00BA3A0A">
        <w:rPr>
          <w:rFonts w:ascii="Arial" w:hAnsi="Arial" w:cs="Arial"/>
          <w:bCs/>
          <w:sz w:val="24"/>
          <w:szCs w:val="24"/>
        </w:rPr>
        <w:t>методов по</w:t>
      </w:r>
      <w:r>
        <w:rPr>
          <w:rFonts w:ascii="Arial" w:hAnsi="Arial" w:cs="Arial"/>
          <w:bCs/>
          <w:sz w:val="24"/>
          <w:szCs w:val="24"/>
        </w:rPr>
        <w:t xml:space="preserve"> </w:t>
      </w:r>
      <w:r w:rsidRPr="00BA3A0A">
        <w:rPr>
          <w:rFonts w:ascii="Arial" w:hAnsi="Arial" w:cs="Arial"/>
          <w:bCs/>
          <w:sz w:val="24"/>
          <w:szCs w:val="24"/>
        </w:rPr>
        <w:t>обезличиванию персональных данных»;</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bCs/>
          <w:sz w:val="24"/>
        </w:rPr>
        <w:t xml:space="preserve">9) Приказ ФНС от 17 ноября 2010 г. № ММВ-7-3/611 "Об утверждении формы сведений о доходах физических лиц и рекомендации по ее заполнению, формата сведений о доходах физических лиц в электронном виде, справочников". </w:t>
      </w:r>
    </w:p>
    <w:p w:rsidR="00E1084D" w:rsidRPr="00BA3A0A" w:rsidRDefault="00E1084D" w:rsidP="00E1084D">
      <w:pPr>
        <w:pStyle w:val="Bodytext"/>
        <w:tabs>
          <w:tab w:val="left" w:pos="1134"/>
        </w:tabs>
        <w:spacing w:line="240" w:lineRule="auto"/>
        <w:rPr>
          <w:rFonts w:ascii="Arial" w:hAnsi="Arial" w:cs="Arial"/>
          <w:bCs/>
          <w:sz w:val="24"/>
        </w:rPr>
      </w:pPr>
      <w:r w:rsidRPr="00BA3A0A">
        <w:rPr>
          <w:rFonts w:ascii="Arial" w:hAnsi="Arial" w:cs="Arial"/>
          <w:bCs/>
          <w:sz w:val="24"/>
        </w:rPr>
        <w:t>10) Иные нормативные правовые акты Российской Федерации и нормативные документы уполномоченных органов государственной власти.</w:t>
      </w:r>
    </w:p>
    <w:p w:rsidR="00E1084D" w:rsidRPr="00BA3A0A" w:rsidRDefault="00E1084D" w:rsidP="00E1084D">
      <w:pPr>
        <w:pStyle w:val="Bodytext"/>
        <w:tabs>
          <w:tab w:val="left" w:pos="1134"/>
        </w:tabs>
        <w:spacing w:line="240" w:lineRule="auto"/>
        <w:rPr>
          <w:rFonts w:ascii="Arial" w:hAnsi="Arial" w:cs="Arial"/>
          <w:bCs/>
          <w:sz w:val="24"/>
        </w:rPr>
      </w:pPr>
    </w:p>
    <w:p w:rsidR="00E1084D" w:rsidRPr="00BA3A0A" w:rsidRDefault="00E1084D" w:rsidP="00E1084D">
      <w:pPr>
        <w:pStyle w:val="Bodytext"/>
        <w:tabs>
          <w:tab w:val="left" w:pos="1134"/>
        </w:tabs>
        <w:spacing w:line="240" w:lineRule="auto"/>
        <w:ind w:left="1080" w:firstLine="0"/>
        <w:jc w:val="center"/>
        <w:rPr>
          <w:rFonts w:ascii="Arial" w:hAnsi="Arial" w:cs="Arial"/>
          <w:bCs/>
          <w:sz w:val="24"/>
        </w:rPr>
      </w:pPr>
      <w:r w:rsidRPr="00BA3A0A">
        <w:rPr>
          <w:rFonts w:ascii="Arial" w:hAnsi="Arial" w:cs="Arial"/>
          <w:sz w:val="24"/>
        </w:rPr>
        <w:t>4. ПЕРЕЧЕНЬ ДЕЙСТВИЙ С ПЕРСОНАЛЬНЫМИ ДАННЫМ</w:t>
      </w:r>
    </w:p>
    <w:p w:rsidR="00E1084D" w:rsidRPr="00BA3A0A" w:rsidRDefault="00E1084D" w:rsidP="00E1084D">
      <w:pPr>
        <w:pStyle w:val="Bodytext"/>
        <w:tabs>
          <w:tab w:val="left" w:pos="1134"/>
        </w:tabs>
        <w:spacing w:line="240" w:lineRule="auto"/>
        <w:ind w:firstLine="0"/>
        <w:jc w:val="center"/>
        <w:rPr>
          <w:rFonts w:ascii="Arial" w:hAnsi="Arial" w:cs="Arial"/>
          <w:sz w:val="24"/>
        </w:rPr>
      </w:pPr>
    </w:p>
    <w:p w:rsidR="00E1084D" w:rsidRPr="00BA3A0A" w:rsidRDefault="00E1084D" w:rsidP="00E1084D">
      <w:pPr>
        <w:pStyle w:val="Bodytext"/>
        <w:spacing w:line="240" w:lineRule="auto"/>
        <w:ind w:firstLine="708"/>
        <w:rPr>
          <w:rFonts w:ascii="Arial" w:hAnsi="Arial" w:cs="Arial"/>
          <w:sz w:val="24"/>
        </w:rPr>
      </w:pPr>
      <w:r w:rsidRPr="00BA3A0A">
        <w:rPr>
          <w:rFonts w:ascii="Arial" w:hAnsi="Arial" w:cs="Arial"/>
          <w:sz w:val="24"/>
        </w:rPr>
        <w:t xml:space="preserve">При обработке </w:t>
      </w:r>
      <w:proofErr w:type="spellStart"/>
      <w:r w:rsidRPr="00BA3A0A">
        <w:rPr>
          <w:rFonts w:ascii="Arial" w:hAnsi="Arial" w:cs="Arial"/>
          <w:sz w:val="24"/>
        </w:rPr>
        <w:t>ПДн</w:t>
      </w:r>
      <w:proofErr w:type="spellEnd"/>
      <w:r w:rsidRPr="00BA3A0A">
        <w:rPr>
          <w:rFonts w:ascii="Arial" w:hAnsi="Arial" w:cs="Arial"/>
          <w:sz w:val="24"/>
        </w:rPr>
        <w:t xml:space="preserve"> Оператор будет осуществлять следующие действия с </w:t>
      </w:r>
      <w:proofErr w:type="spellStart"/>
      <w:r w:rsidRPr="00BA3A0A">
        <w:rPr>
          <w:rFonts w:ascii="Arial" w:hAnsi="Arial" w:cs="Arial"/>
          <w:sz w:val="24"/>
        </w:rPr>
        <w:t>ПДн</w:t>
      </w:r>
      <w:proofErr w:type="spellEnd"/>
      <w:r w:rsidRPr="00BA3A0A">
        <w:rPr>
          <w:rFonts w:ascii="Arial" w:hAnsi="Arial" w:cs="Arial"/>
          <w:sz w:val="24"/>
        </w:rPr>
        <w:t>: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E1084D" w:rsidRPr="00BA3A0A" w:rsidRDefault="00E1084D" w:rsidP="00E1084D">
      <w:pPr>
        <w:pStyle w:val="Bodytext"/>
        <w:spacing w:line="240" w:lineRule="auto"/>
        <w:rPr>
          <w:rFonts w:ascii="Arial" w:hAnsi="Arial" w:cs="Arial"/>
          <w:sz w:val="24"/>
        </w:rPr>
      </w:pPr>
    </w:p>
    <w:p w:rsidR="00E1084D" w:rsidRPr="00BA3A0A" w:rsidRDefault="00E1084D" w:rsidP="00E1084D">
      <w:pPr>
        <w:pStyle w:val="Bodytext"/>
        <w:spacing w:line="240" w:lineRule="auto"/>
        <w:ind w:firstLine="0"/>
        <w:jc w:val="center"/>
        <w:rPr>
          <w:rFonts w:ascii="Arial" w:hAnsi="Arial" w:cs="Arial"/>
          <w:sz w:val="24"/>
        </w:rPr>
      </w:pPr>
      <w:r w:rsidRPr="00BA3A0A">
        <w:rPr>
          <w:rFonts w:ascii="Arial" w:hAnsi="Arial" w:cs="Arial"/>
          <w:sz w:val="24"/>
        </w:rPr>
        <w:t>5. СОСТАВ ОБРАБАТЫВАЕМЫХ ПЕРСОНАЛЬНЫХ ДАННЫХ</w:t>
      </w:r>
    </w:p>
    <w:p w:rsidR="00E1084D" w:rsidRPr="00BA3A0A" w:rsidRDefault="00E1084D" w:rsidP="00E1084D">
      <w:pPr>
        <w:pStyle w:val="Bodytext"/>
        <w:spacing w:line="240" w:lineRule="auto"/>
        <w:jc w:val="center"/>
        <w:rPr>
          <w:rFonts w:ascii="Arial" w:hAnsi="Arial" w:cs="Arial"/>
          <w:sz w:val="24"/>
        </w:rPr>
      </w:pP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5.1. Обработке Оператором подлежат </w:t>
      </w:r>
      <w:proofErr w:type="spellStart"/>
      <w:r w:rsidRPr="00BA3A0A">
        <w:rPr>
          <w:rFonts w:ascii="Arial" w:hAnsi="Arial" w:cs="Arial"/>
          <w:sz w:val="24"/>
        </w:rPr>
        <w:t>ПДн</w:t>
      </w:r>
      <w:proofErr w:type="spellEnd"/>
      <w:r w:rsidRPr="00BA3A0A">
        <w:rPr>
          <w:rFonts w:ascii="Arial" w:hAnsi="Arial" w:cs="Arial"/>
          <w:sz w:val="24"/>
        </w:rPr>
        <w:t xml:space="preserve"> следующих субъектов </w:t>
      </w:r>
      <w:proofErr w:type="spellStart"/>
      <w:r w:rsidRPr="00BA3A0A">
        <w:rPr>
          <w:rFonts w:ascii="Arial" w:hAnsi="Arial" w:cs="Arial"/>
          <w:sz w:val="24"/>
        </w:rPr>
        <w:t>ПДн</w:t>
      </w:r>
      <w:proofErr w:type="spellEnd"/>
      <w:r w:rsidRPr="00BA3A0A">
        <w:rPr>
          <w:rFonts w:ascii="Arial" w:hAnsi="Arial" w:cs="Arial"/>
          <w:sz w:val="24"/>
        </w:rPr>
        <w:t>:</w:t>
      </w:r>
    </w:p>
    <w:p w:rsidR="00E1084D" w:rsidRPr="00BA3A0A" w:rsidRDefault="00E1084D" w:rsidP="00E1084D">
      <w:pPr>
        <w:pStyle w:val="Bodytext"/>
        <w:tabs>
          <w:tab w:val="left" w:pos="1134"/>
        </w:tabs>
        <w:spacing w:line="240" w:lineRule="auto"/>
        <w:rPr>
          <w:rFonts w:ascii="Arial" w:hAnsi="Arial" w:cs="Arial"/>
          <w:color w:val="000000"/>
          <w:sz w:val="24"/>
        </w:rPr>
      </w:pPr>
      <w:r>
        <w:rPr>
          <w:rFonts w:ascii="Arial" w:hAnsi="Arial" w:cs="Arial"/>
          <w:sz w:val="24"/>
        </w:rPr>
        <w:t xml:space="preserve">- </w:t>
      </w:r>
      <w:r w:rsidRPr="00BA3A0A">
        <w:rPr>
          <w:rFonts w:ascii="Arial" w:hAnsi="Arial" w:cs="Arial"/>
          <w:sz w:val="24"/>
        </w:rPr>
        <w:t>сотрудники Оператора;</w:t>
      </w:r>
    </w:p>
    <w:p w:rsidR="00E1084D" w:rsidRPr="00BA3A0A" w:rsidRDefault="00E1084D" w:rsidP="00E1084D">
      <w:pPr>
        <w:pStyle w:val="Bodytext"/>
        <w:tabs>
          <w:tab w:val="left" w:pos="1134"/>
        </w:tabs>
        <w:spacing w:line="240" w:lineRule="auto"/>
        <w:rPr>
          <w:rFonts w:ascii="Arial" w:hAnsi="Arial" w:cs="Arial"/>
          <w:color w:val="000000"/>
          <w:sz w:val="24"/>
        </w:rPr>
      </w:pPr>
      <w:r>
        <w:rPr>
          <w:rFonts w:ascii="Arial" w:hAnsi="Arial" w:cs="Arial"/>
          <w:color w:val="000000"/>
          <w:sz w:val="24"/>
        </w:rPr>
        <w:t xml:space="preserve">- </w:t>
      </w:r>
      <w:r w:rsidRPr="00BA3A0A">
        <w:rPr>
          <w:rFonts w:ascii="Arial" w:hAnsi="Arial" w:cs="Arial"/>
          <w:color w:val="000000"/>
          <w:sz w:val="24"/>
        </w:rPr>
        <w:t xml:space="preserve">клиенты </w:t>
      </w:r>
      <w:r w:rsidRPr="00BA3A0A">
        <w:rPr>
          <w:rFonts w:ascii="Arial" w:hAnsi="Arial" w:cs="Arial"/>
          <w:sz w:val="24"/>
        </w:rPr>
        <w:t>Оператора</w:t>
      </w:r>
      <w:r w:rsidRPr="00BA3A0A">
        <w:rPr>
          <w:rFonts w:ascii="Arial" w:hAnsi="Arial" w:cs="Arial"/>
          <w:color w:val="000000"/>
          <w:sz w:val="24"/>
        </w:rPr>
        <w:t>;</w:t>
      </w:r>
    </w:p>
    <w:p w:rsidR="00E1084D" w:rsidRPr="00BA3A0A" w:rsidRDefault="00E1084D" w:rsidP="00E1084D">
      <w:pPr>
        <w:pStyle w:val="Bodytext"/>
        <w:tabs>
          <w:tab w:val="left" w:pos="1134"/>
        </w:tabs>
        <w:spacing w:line="240" w:lineRule="auto"/>
        <w:rPr>
          <w:rFonts w:ascii="Arial" w:hAnsi="Arial" w:cs="Arial"/>
          <w:color w:val="000000"/>
          <w:sz w:val="24"/>
        </w:rPr>
      </w:pPr>
      <w:r>
        <w:rPr>
          <w:rFonts w:ascii="Arial" w:hAnsi="Arial" w:cs="Arial"/>
          <w:color w:val="000000"/>
          <w:sz w:val="24"/>
        </w:rPr>
        <w:t xml:space="preserve">- </w:t>
      </w:r>
      <w:r w:rsidRPr="00BA3A0A">
        <w:rPr>
          <w:rFonts w:ascii="Arial" w:hAnsi="Arial" w:cs="Arial"/>
          <w:color w:val="000000"/>
          <w:sz w:val="24"/>
        </w:rPr>
        <w:t xml:space="preserve">контрагенты </w:t>
      </w:r>
      <w:r w:rsidRPr="00BA3A0A">
        <w:rPr>
          <w:rFonts w:ascii="Arial" w:hAnsi="Arial" w:cs="Arial"/>
          <w:sz w:val="24"/>
        </w:rPr>
        <w:t>Оператора</w:t>
      </w:r>
      <w:r w:rsidRPr="00BA3A0A">
        <w:rPr>
          <w:rFonts w:ascii="Arial" w:hAnsi="Arial" w:cs="Arial"/>
          <w:color w:val="000000"/>
          <w:sz w:val="24"/>
        </w:rPr>
        <w:t>;</w:t>
      </w:r>
    </w:p>
    <w:p w:rsidR="00E1084D" w:rsidRPr="00BA3A0A" w:rsidRDefault="00E1084D" w:rsidP="00E1084D">
      <w:pPr>
        <w:pStyle w:val="Bodytext"/>
        <w:tabs>
          <w:tab w:val="left" w:pos="1134"/>
        </w:tabs>
        <w:spacing w:line="240" w:lineRule="auto"/>
        <w:rPr>
          <w:rFonts w:ascii="Arial" w:hAnsi="Arial" w:cs="Arial"/>
          <w:sz w:val="24"/>
        </w:rPr>
      </w:pPr>
      <w:r>
        <w:rPr>
          <w:rFonts w:ascii="Arial" w:hAnsi="Arial" w:cs="Arial"/>
          <w:color w:val="000000"/>
          <w:sz w:val="24"/>
        </w:rPr>
        <w:t xml:space="preserve">- </w:t>
      </w:r>
      <w:r w:rsidRPr="00BA3A0A">
        <w:rPr>
          <w:rFonts w:ascii="Arial" w:hAnsi="Arial" w:cs="Arial"/>
          <w:color w:val="000000"/>
          <w:sz w:val="24"/>
        </w:rPr>
        <w:t xml:space="preserve">физические лица, обратившиеся к </w:t>
      </w:r>
      <w:r w:rsidRPr="00BA3A0A">
        <w:rPr>
          <w:rFonts w:ascii="Arial" w:hAnsi="Arial" w:cs="Arial"/>
          <w:sz w:val="24"/>
        </w:rPr>
        <w:t>Оператору</w:t>
      </w:r>
      <w:r w:rsidRPr="00BA3A0A">
        <w:rPr>
          <w:rFonts w:ascii="Arial" w:hAnsi="Arial" w:cs="Arial"/>
          <w:color w:val="000000"/>
          <w:sz w:val="24"/>
        </w:rPr>
        <w:t xml:space="preserve"> в порядке, установленном Федеральным законом "О порядке рассмотрения обращений граждан Российской Федерации"</w:t>
      </w:r>
      <w:r w:rsidRPr="00BA3A0A">
        <w:rPr>
          <w:rFonts w:ascii="Arial" w:hAnsi="Arial" w:cs="Arial"/>
          <w:sz w:val="24"/>
        </w:rPr>
        <w:t>.</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5.2. Состав </w:t>
      </w:r>
      <w:proofErr w:type="spellStart"/>
      <w:r w:rsidRPr="00BA3A0A">
        <w:rPr>
          <w:rFonts w:ascii="Arial" w:hAnsi="Arial" w:cs="Arial"/>
          <w:sz w:val="24"/>
        </w:rPr>
        <w:t>ПДн</w:t>
      </w:r>
      <w:proofErr w:type="spellEnd"/>
      <w:r w:rsidRPr="00BA3A0A">
        <w:rPr>
          <w:rFonts w:ascii="Arial" w:hAnsi="Arial" w:cs="Arial"/>
          <w:sz w:val="24"/>
        </w:rPr>
        <w:t xml:space="preserve"> каждой из перечисленных в п. 5.1 настоящего Положения категории субъектов определяется согласно нормативным документам, перечисленным в разделе 3 настоящего Положения, а также нормативным документам Учреждения, изданным для обеспечения их исполнения.</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5.3. В случаях, предусмотренных действующим законодательством, субъект персональных данных принимает решение о предоставлении его </w:t>
      </w:r>
      <w:proofErr w:type="spellStart"/>
      <w:r w:rsidRPr="00BA3A0A">
        <w:rPr>
          <w:rFonts w:ascii="Arial" w:hAnsi="Arial" w:cs="Arial"/>
          <w:sz w:val="24"/>
        </w:rPr>
        <w:t>ПДн</w:t>
      </w:r>
      <w:proofErr w:type="spellEnd"/>
      <w:r w:rsidRPr="00BA3A0A">
        <w:rPr>
          <w:rFonts w:ascii="Arial" w:hAnsi="Arial" w:cs="Arial"/>
          <w:sz w:val="24"/>
        </w:rPr>
        <w:t xml:space="preserve"> Оператору и дает согласие на их обработку свободно, своей волей и в своем интересе.</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5.4. Оператор обеспечивает соответствие содержания и объема обрабатываемых </w:t>
      </w:r>
      <w:proofErr w:type="spellStart"/>
      <w:r w:rsidRPr="00BA3A0A">
        <w:rPr>
          <w:rFonts w:ascii="Arial" w:hAnsi="Arial" w:cs="Arial"/>
          <w:sz w:val="24"/>
        </w:rPr>
        <w:t>ПДн</w:t>
      </w:r>
      <w:proofErr w:type="spellEnd"/>
      <w:r w:rsidRPr="00BA3A0A">
        <w:rPr>
          <w:rFonts w:ascii="Arial" w:hAnsi="Arial" w:cs="Arial"/>
          <w:sz w:val="24"/>
        </w:rPr>
        <w:t xml:space="preserve"> заявленным целям обработки и, в случае необходимости, принимает меры по устранению их избыточности по отношению к заявленным целям обработки.</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5.5. Обработка специальных категорий персональных данных, касающихся политических взглядов, религиозных или философских убеждений, интимной жизни, в</w:t>
      </w:r>
      <w:r>
        <w:rPr>
          <w:rFonts w:ascii="Arial" w:hAnsi="Arial" w:cs="Arial"/>
          <w:sz w:val="24"/>
        </w:rPr>
        <w:t xml:space="preserve"> </w:t>
      </w:r>
      <w:r w:rsidRPr="00BA3A0A">
        <w:rPr>
          <w:rFonts w:ascii="Arial" w:hAnsi="Arial" w:cs="Arial"/>
          <w:sz w:val="24"/>
        </w:rPr>
        <w:t>администрации Ербогаченского муниципального образования не осуществляется.</w:t>
      </w:r>
    </w:p>
    <w:p w:rsidR="00E1084D" w:rsidRPr="00BA3A0A" w:rsidRDefault="00E1084D" w:rsidP="00E1084D">
      <w:pPr>
        <w:pStyle w:val="Bodytext"/>
        <w:spacing w:line="240" w:lineRule="auto"/>
        <w:rPr>
          <w:rFonts w:ascii="Arial" w:hAnsi="Arial" w:cs="Arial"/>
          <w:sz w:val="24"/>
        </w:rPr>
      </w:pPr>
    </w:p>
    <w:p w:rsidR="00E1084D" w:rsidRDefault="00E1084D" w:rsidP="00E1084D">
      <w:pPr>
        <w:pStyle w:val="Bodytext"/>
        <w:spacing w:line="240" w:lineRule="auto"/>
        <w:ind w:firstLine="0"/>
        <w:jc w:val="center"/>
        <w:rPr>
          <w:rFonts w:ascii="Arial" w:hAnsi="Arial" w:cs="Arial"/>
          <w:sz w:val="24"/>
        </w:rPr>
      </w:pPr>
      <w:r w:rsidRPr="00BA3A0A">
        <w:rPr>
          <w:rFonts w:ascii="Arial" w:hAnsi="Arial" w:cs="Arial"/>
          <w:sz w:val="24"/>
        </w:rPr>
        <w:t>6. ОБРАБОТКА ПЕРСОНАЛЬНЫХ ДАННЫХ</w:t>
      </w:r>
    </w:p>
    <w:p w:rsidR="00E1084D" w:rsidRPr="00BA3A0A" w:rsidRDefault="00E1084D" w:rsidP="00E1084D">
      <w:pPr>
        <w:pStyle w:val="Bodytext"/>
        <w:spacing w:line="240" w:lineRule="auto"/>
        <w:ind w:firstLine="0"/>
        <w:jc w:val="center"/>
        <w:rPr>
          <w:rFonts w:ascii="Arial" w:hAnsi="Arial" w:cs="Arial"/>
          <w:sz w:val="24"/>
        </w:rPr>
      </w:pPr>
    </w:p>
    <w:p w:rsidR="00E1084D" w:rsidRPr="00BA3A0A" w:rsidRDefault="00E1084D" w:rsidP="00E1084D">
      <w:pPr>
        <w:shd w:val="clear" w:color="auto" w:fill="FFFFFF"/>
        <w:ind w:firstLine="708"/>
        <w:jc w:val="both"/>
        <w:rPr>
          <w:rFonts w:ascii="Arial" w:hAnsi="Arial" w:cs="Arial"/>
          <w:sz w:val="24"/>
          <w:szCs w:val="24"/>
        </w:rPr>
      </w:pPr>
      <w:r w:rsidRPr="00BA3A0A">
        <w:rPr>
          <w:rFonts w:ascii="Arial" w:hAnsi="Arial" w:cs="Arial"/>
          <w:sz w:val="24"/>
          <w:szCs w:val="24"/>
        </w:rPr>
        <w:t>6.1. Обработка персональных данных в</w:t>
      </w:r>
      <w:r>
        <w:rPr>
          <w:rFonts w:ascii="Arial" w:hAnsi="Arial" w:cs="Arial"/>
          <w:sz w:val="24"/>
          <w:szCs w:val="24"/>
        </w:rPr>
        <w:t xml:space="preserve"> </w:t>
      </w:r>
      <w:r w:rsidRPr="00BA3A0A">
        <w:rPr>
          <w:rFonts w:ascii="Arial" w:hAnsi="Arial" w:cs="Arial"/>
          <w:sz w:val="24"/>
          <w:szCs w:val="24"/>
        </w:rPr>
        <w:t>администрации Ербогаченского муниципального образования осуществляется следующими способами:</w:t>
      </w:r>
    </w:p>
    <w:p w:rsidR="00E1084D" w:rsidRPr="00BA3A0A" w:rsidRDefault="00E1084D" w:rsidP="00E1084D">
      <w:pPr>
        <w:shd w:val="clear" w:color="auto" w:fill="FFFFFF"/>
        <w:jc w:val="both"/>
        <w:rPr>
          <w:rFonts w:ascii="Arial" w:hAnsi="Arial" w:cs="Arial"/>
          <w:sz w:val="24"/>
          <w:szCs w:val="24"/>
        </w:rPr>
      </w:pPr>
      <w:r>
        <w:rPr>
          <w:rFonts w:ascii="Arial" w:hAnsi="Arial" w:cs="Arial"/>
          <w:sz w:val="24"/>
          <w:szCs w:val="24"/>
        </w:rPr>
        <w:t xml:space="preserve">- </w:t>
      </w:r>
      <w:r w:rsidRPr="00BA3A0A">
        <w:rPr>
          <w:rFonts w:ascii="Arial" w:hAnsi="Arial" w:cs="Arial"/>
          <w:sz w:val="24"/>
          <w:szCs w:val="24"/>
        </w:rPr>
        <w:t>неавтоматизированная обработка персональных данных;</w:t>
      </w:r>
    </w:p>
    <w:p w:rsidR="00E1084D" w:rsidRPr="00BA3A0A" w:rsidRDefault="00E1084D" w:rsidP="00E1084D">
      <w:pPr>
        <w:shd w:val="clear" w:color="auto" w:fill="FFFFFF"/>
        <w:jc w:val="both"/>
        <w:rPr>
          <w:rFonts w:ascii="Arial" w:hAnsi="Arial" w:cs="Arial"/>
          <w:sz w:val="24"/>
          <w:szCs w:val="24"/>
        </w:rPr>
      </w:pPr>
      <w:r>
        <w:rPr>
          <w:rFonts w:ascii="Arial" w:hAnsi="Arial" w:cs="Arial"/>
          <w:sz w:val="24"/>
          <w:szCs w:val="24"/>
        </w:rPr>
        <w:t xml:space="preserve">- </w:t>
      </w:r>
      <w:r w:rsidRPr="00BA3A0A">
        <w:rPr>
          <w:rFonts w:ascii="Arial" w:hAnsi="Arial" w:cs="Arial"/>
          <w:sz w:val="24"/>
          <w:szCs w:val="24"/>
        </w:rPr>
        <w:t xml:space="preserve">автоматизированная </w:t>
      </w:r>
      <w:r>
        <w:rPr>
          <w:rFonts w:ascii="Arial" w:hAnsi="Arial" w:cs="Arial"/>
          <w:sz w:val="24"/>
          <w:szCs w:val="24"/>
        </w:rPr>
        <w:t xml:space="preserve">обработка персональных данных с </w:t>
      </w:r>
      <w:r w:rsidRPr="00BA3A0A">
        <w:rPr>
          <w:rFonts w:ascii="Arial" w:hAnsi="Arial" w:cs="Arial"/>
          <w:sz w:val="24"/>
          <w:szCs w:val="24"/>
        </w:rPr>
        <w:t>передачей полученной информации по</w:t>
      </w:r>
      <w:r>
        <w:rPr>
          <w:rFonts w:ascii="Arial" w:hAnsi="Arial" w:cs="Arial"/>
          <w:sz w:val="24"/>
          <w:szCs w:val="24"/>
        </w:rPr>
        <w:t xml:space="preserve"> </w:t>
      </w:r>
      <w:r w:rsidRPr="00BA3A0A">
        <w:rPr>
          <w:rFonts w:ascii="Arial" w:hAnsi="Arial" w:cs="Arial"/>
          <w:sz w:val="24"/>
          <w:szCs w:val="24"/>
        </w:rPr>
        <w:t>информационно-телекоммуникационным сетям</w:t>
      </w:r>
      <w:r>
        <w:rPr>
          <w:rFonts w:ascii="Arial" w:hAnsi="Arial" w:cs="Arial"/>
          <w:sz w:val="24"/>
          <w:szCs w:val="24"/>
        </w:rPr>
        <w:t xml:space="preserve"> </w:t>
      </w:r>
      <w:r w:rsidRPr="00BA3A0A">
        <w:rPr>
          <w:rFonts w:ascii="Arial" w:hAnsi="Arial" w:cs="Arial"/>
          <w:sz w:val="24"/>
          <w:szCs w:val="24"/>
        </w:rPr>
        <w:t>или без таковой;</w:t>
      </w:r>
    </w:p>
    <w:p w:rsidR="00E1084D" w:rsidRPr="00BA3A0A" w:rsidRDefault="00E1084D" w:rsidP="00E1084D">
      <w:pPr>
        <w:shd w:val="clear" w:color="auto" w:fill="FFFFFF"/>
        <w:jc w:val="both"/>
        <w:rPr>
          <w:rFonts w:ascii="Arial" w:hAnsi="Arial" w:cs="Arial"/>
          <w:sz w:val="24"/>
          <w:szCs w:val="24"/>
        </w:rPr>
      </w:pPr>
      <w:r>
        <w:rPr>
          <w:rFonts w:ascii="Arial" w:hAnsi="Arial" w:cs="Arial"/>
          <w:sz w:val="24"/>
          <w:szCs w:val="24"/>
        </w:rPr>
        <w:t xml:space="preserve">- </w:t>
      </w:r>
      <w:r w:rsidRPr="00BA3A0A">
        <w:rPr>
          <w:rFonts w:ascii="Arial" w:hAnsi="Arial" w:cs="Arial"/>
          <w:sz w:val="24"/>
          <w:szCs w:val="24"/>
        </w:rPr>
        <w:t>смешанная обработка персональных данных.</w:t>
      </w:r>
    </w:p>
    <w:p w:rsidR="00E1084D" w:rsidRPr="00BA3A0A" w:rsidRDefault="00E1084D" w:rsidP="00E1084D">
      <w:pPr>
        <w:pStyle w:val="Bodytext"/>
        <w:spacing w:line="240" w:lineRule="auto"/>
        <w:rPr>
          <w:rFonts w:ascii="Arial" w:hAnsi="Arial" w:cs="Arial"/>
          <w:sz w:val="24"/>
        </w:rPr>
      </w:pPr>
    </w:p>
    <w:p w:rsidR="00E1084D" w:rsidRPr="00BA3A0A" w:rsidRDefault="00E1084D" w:rsidP="00E1084D">
      <w:pPr>
        <w:pStyle w:val="Bodytext"/>
        <w:spacing w:line="240" w:lineRule="auto"/>
        <w:ind w:firstLine="0"/>
        <w:jc w:val="center"/>
        <w:rPr>
          <w:rFonts w:ascii="Arial" w:hAnsi="Arial" w:cs="Arial"/>
          <w:sz w:val="24"/>
        </w:rPr>
      </w:pPr>
      <w:r w:rsidRPr="00BA3A0A">
        <w:rPr>
          <w:rFonts w:ascii="Arial" w:hAnsi="Arial" w:cs="Arial"/>
          <w:sz w:val="24"/>
        </w:rPr>
        <w:t>7. ОБЕСПЕЧЕНИЕ ЗАЩИТЫ ПЕРСОНАЛЬНЫХ ДАННЫХ ПРИ ИХ ОБРАБОТКЕ ОПЕРАТОРОМ</w:t>
      </w:r>
    </w:p>
    <w:p w:rsidR="00E1084D" w:rsidRPr="00BA3A0A" w:rsidRDefault="00E1084D" w:rsidP="00E1084D">
      <w:pPr>
        <w:pStyle w:val="Bodytext"/>
        <w:spacing w:line="240" w:lineRule="auto"/>
        <w:jc w:val="center"/>
        <w:rPr>
          <w:rFonts w:ascii="Arial" w:hAnsi="Arial" w:cs="Arial"/>
          <w:sz w:val="24"/>
        </w:rPr>
      </w:pP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Оператор принимает меры, необходимые и достаточные для обеспечения выполнения обязанностей, предусмотренных Федеральным законом от 27 июля 2006 года № 152-ФЗ "О персональных данных"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от 27 июля 2006 года № 152 "О персональных данных", постановлением Правительства от 15 сентября 2008 года № 687 "Об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от 01 ноября 2012 года № 1119 "Об утверждении требований к защите персональных данных при их обработке в информационных системах персональных данных", приказом ФСТЭК от 18 февраля 2013 года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и другими нормативными правовыми актами, если иное не предусмотрено федеральными законами. К таким мерам относятся:</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назначение Оператором ответственного за организацию обработки персональных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издание Оператором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w:t>
      </w:r>
      <w:r>
        <w:rPr>
          <w:rFonts w:ascii="Arial" w:hAnsi="Arial" w:cs="Arial"/>
          <w:sz w:val="24"/>
        </w:rPr>
        <w:t>ие последствий таких нарушений;</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применение правовых, организационных и технических мер по обеспечению безопасности персональных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осуществление внутреннего контроля и (или) аудита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определение оценки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ознакомление сотрудников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сотрудников.</w:t>
      </w:r>
    </w:p>
    <w:p w:rsidR="00E1084D" w:rsidRPr="00BA3A0A" w:rsidRDefault="00E1084D" w:rsidP="00E1084D">
      <w:pPr>
        <w:ind w:firstLine="720"/>
        <w:jc w:val="both"/>
        <w:rPr>
          <w:rFonts w:ascii="Arial" w:hAnsi="Arial" w:cs="Arial"/>
          <w:sz w:val="24"/>
          <w:szCs w:val="24"/>
        </w:rPr>
      </w:pPr>
      <w:r w:rsidRPr="00BA3A0A">
        <w:rPr>
          <w:rFonts w:ascii="Arial" w:hAnsi="Arial" w:cs="Arial"/>
          <w:sz w:val="24"/>
          <w:szCs w:val="24"/>
        </w:rPr>
        <w:t>7.2.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E1084D" w:rsidRPr="00BA3A0A" w:rsidRDefault="00E1084D" w:rsidP="00E1084D">
      <w:pPr>
        <w:pStyle w:val="Bodytext"/>
        <w:spacing w:line="240" w:lineRule="auto"/>
        <w:ind w:firstLine="0"/>
        <w:jc w:val="center"/>
        <w:rPr>
          <w:rFonts w:ascii="Arial" w:hAnsi="Arial" w:cs="Arial"/>
          <w:sz w:val="24"/>
        </w:rPr>
      </w:pPr>
    </w:p>
    <w:p w:rsidR="00E1084D" w:rsidRPr="00BA3A0A" w:rsidRDefault="00E1084D" w:rsidP="00E1084D">
      <w:pPr>
        <w:pStyle w:val="Bodytext"/>
        <w:spacing w:line="240" w:lineRule="auto"/>
        <w:ind w:firstLine="0"/>
        <w:jc w:val="center"/>
        <w:rPr>
          <w:rFonts w:ascii="Arial" w:hAnsi="Arial" w:cs="Arial"/>
          <w:sz w:val="24"/>
        </w:rPr>
      </w:pPr>
      <w:r w:rsidRPr="00BA3A0A">
        <w:rPr>
          <w:rFonts w:ascii="Arial" w:hAnsi="Arial" w:cs="Arial"/>
          <w:sz w:val="24"/>
        </w:rPr>
        <w:t>8. ПРАВО СУБЪЕКТА ПЕРСОНАЛЬНЫХ ДАННЫХ НА ДОСТУП К ЕГО ПЕРСОНАЛЬНЫМ ДАННЫМ</w:t>
      </w:r>
    </w:p>
    <w:p w:rsidR="00E1084D" w:rsidRPr="00BA3A0A" w:rsidRDefault="00E1084D" w:rsidP="00E1084D">
      <w:pPr>
        <w:pStyle w:val="Bodytext"/>
        <w:spacing w:line="240" w:lineRule="auto"/>
        <w:ind w:firstLine="0"/>
        <w:jc w:val="center"/>
        <w:rPr>
          <w:rFonts w:ascii="Arial" w:hAnsi="Arial" w:cs="Arial"/>
          <w:sz w:val="24"/>
        </w:rPr>
      </w:pP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xml:space="preserve">8.1. Субъект </w:t>
      </w:r>
      <w:proofErr w:type="spellStart"/>
      <w:r w:rsidRPr="00BA3A0A">
        <w:rPr>
          <w:rFonts w:ascii="Arial" w:hAnsi="Arial" w:cs="Arial"/>
          <w:sz w:val="24"/>
        </w:rPr>
        <w:t>ПДн</w:t>
      </w:r>
      <w:proofErr w:type="spellEnd"/>
      <w:r w:rsidRPr="00BA3A0A">
        <w:rPr>
          <w:rFonts w:ascii="Arial" w:hAnsi="Arial" w:cs="Arial"/>
          <w:sz w:val="24"/>
        </w:rPr>
        <w:t xml:space="preserve">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8.2. Сведения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8.3. Оператор вправе отказать субъекту персональных данных в выполнении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8.4. Субъект персональных данных имеет право на получение информации, касающейся обработки его персональных данных, в том числе содержащей:</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подтверждение факта обработки персональных данных Оператором;</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правовые основания и цели обработки персональных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цели и применяемые Оператором способы</w:t>
      </w:r>
      <w:r>
        <w:rPr>
          <w:rFonts w:ascii="Arial" w:hAnsi="Arial" w:cs="Arial"/>
          <w:sz w:val="24"/>
        </w:rPr>
        <w:t xml:space="preserve"> обработки персональных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w:t>
      </w:r>
      <w:r>
        <w:rPr>
          <w:rFonts w:ascii="Arial" w:hAnsi="Arial" w:cs="Arial"/>
          <w:sz w:val="24"/>
        </w:rPr>
        <w:t xml:space="preserve"> основании федерального закона;</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сроки обработки персональных данных, в том числе сроки их хранения;</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–порядок осуществления субъектом персональных данных прав, предусмотренных Федеральным законом "О персональных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информацию об осуществленной или о предполагаемой трансграничной передаче данных;</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E1084D" w:rsidRPr="00BA3A0A" w:rsidRDefault="00E1084D" w:rsidP="00E1084D">
      <w:pPr>
        <w:pStyle w:val="Bodytext"/>
        <w:spacing w:line="240" w:lineRule="auto"/>
        <w:rPr>
          <w:rFonts w:ascii="Arial" w:hAnsi="Arial" w:cs="Arial"/>
          <w:sz w:val="24"/>
        </w:rPr>
      </w:pPr>
      <w:r w:rsidRPr="00BA3A0A">
        <w:rPr>
          <w:rFonts w:ascii="Arial" w:hAnsi="Arial" w:cs="Arial"/>
          <w:sz w:val="24"/>
        </w:rPr>
        <w:t>8.5. Если субъект персональных данных считает, что оператор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оператора в орган, уполномоченный по вопросам защиты прав субъектов персональных данных, или в судебном порядке.</w:t>
      </w:r>
    </w:p>
    <w:p w:rsidR="00C02DB2" w:rsidRPr="008E1B22" w:rsidRDefault="00E1084D" w:rsidP="00E1084D">
      <w:pPr>
        <w:pStyle w:val="Bodytext"/>
        <w:spacing w:line="240" w:lineRule="auto"/>
        <w:rPr>
          <w:rFonts w:ascii="Arial" w:hAnsi="Arial" w:cs="Arial"/>
          <w:sz w:val="24"/>
        </w:rPr>
      </w:pPr>
      <w:r w:rsidRPr="00BA3A0A">
        <w:rPr>
          <w:rFonts w:ascii="Arial" w:hAnsi="Arial" w:cs="Arial"/>
          <w:sz w:val="24"/>
        </w:rPr>
        <w:t>8.6. Субъект персональных данных имеет право на защиту своих прав и законных интересов, в том числе на возмещение убытков и (или) компенсацию морал</w:t>
      </w:r>
      <w:r>
        <w:rPr>
          <w:rFonts w:ascii="Arial" w:hAnsi="Arial" w:cs="Arial"/>
          <w:sz w:val="24"/>
        </w:rPr>
        <w:t>ьного вреда в судебном порядке.</w:t>
      </w:r>
    </w:p>
    <w:sectPr w:rsidR="00C02DB2" w:rsidRPr="008E1B22" w:rsidSect="00E108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Droid Sans Fallback">
    <w:altName w:val="MS Mincho"/>
    <w:charset w:val="80"/>
    <w:family w:val="auto"/>
    <w:pitch w:val="variable"/>
  </w:font>
  <w:font w:name="Lohit Hindi">
    <w:altName w:val="MS Mincho"/>
    <w:charset w:val="8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45491"/>
    <w:multiLevelType w:val="multilevel"/>
    <w:tmpl w:val="12C22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D533A5"/>
    <w:multiLevelType w:val="multilevel"/>
    <w:tmpl w:val="ED322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776B52"/>
    <w:multiLevelType w:val="multilevel"/>
    <w:tmpl w:val="E5DC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5D2B18"/>
    <w:multiLevelType w:val="multilevel"/>
    <w:tmpl w:val="F8FA38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73764"/>
    <w:rsid w:val="00001307"/>
    <w:rsid w:val="00004F94"/>
    <w:rsid w:val="00033C33"/>
    <w:rsid w:val="00073764"/>
    <w:rsid w:val="000B5B23"/>
    <w:rsid w:val="000D5EEC"/>
    <w:rsid w:val="00110AB1"/>
    <w:rsid w:val="00115281"/>
    <w:rsid w:val="00137931"/>
    <w:rsid w:val="00155D04"/>
    <w:rsid w:val="00163C22"/>
    <w:rsid w:val="001953B0"/>
    <w:rsid w:val="001B1965"/>
    <w:rsid w:val="001D4C0D"/>
    <w:rsid w:val="001E5327"/>
    <w:rsid w:val="00213EBF"/>
    <w:rsid w:val="00220F53"/>
    <w:rsid w:val="00221E2D"/>
    <w:rsid w:val="00260468"/>
    <w:rsid w:val="003379B3"/>
    <w:rsid w:val="003424C8"/>
    <w:rsid w:val="00374D5F"/>
    <w:rsid w:val="00384FCF"/>
    <w:rsid w:val="003A0F6A"/>
    <w:rsid w:val="004457B1"/>
    <w:rsid w:val="00451F9B"/>
    <w:rsid w:val="00454A4C"/>
    <w:rsid w:val="004559C2"/>
    <w:rsid w:val="00495918"/>
    <w:rsid w:val="004F6532"/>
    <w:rsid w:val="00530B46"/>
    <w:rsid w:val="00565CD6"/>
    <w:rsid w:val="0059567D"/>
    <w:rsid w:val="005A26EE"/>
    <w:rsid w:val="005A63D0"/>
    <w:rsid w:val="005D0423"/>
    <w:rsid w:val="005E6E24"/>
    <w:rsid w:val="00607B81"/>
    <w:rsid w:val="00652CB2"/>
    <w:rsid w:val="00670649"/>
    <w:rsid w:val="00684767"/>
    <w:rsid w:val="00694C94"/>
    <w:rsid w:val="006B2D21"/>
    <w:rsid w:val="006C1D82"/>
    <w:rsid w:val="006F000E"/>
    <w:rsid w:val="00724DB4"/>
    <w:rsid w:val="00751A55"/>
    <w:rsid w:val="00763F02"/>
    <w:rsid w:val="007D0B01"/>
    <w:rsid w:val="00810C94"/>
    <w:rsid w:val="00815CAB"/>
    <w:rsid w:val="00846420"/>
    <w:rsid w:val="00887E9E"/>
    <w:rsid w:val="00890835"/>
    <w:rsid w:val="008C378B"/>
    <w:rsid w:val="008C5E6F"/>
    <w:rsid w:val="008C73A5"/>
    <w:rsid w:val="008E1B22"/>
    <w:rsid w:val="00926C36"/>
    <w:rsid w:val="00930FB9"/>
    <w:rsid w:val="00946336"/>
    <w:rsid w:val="0094775E"/>
    <w:rsid w:val="0095768F"/>
    <w:rsid w:val="00961CFC"/>
    <w:rsid w:val="00972E6A"/>
    <w:rsid w:val="009A796E"/>
    <w:rsid w:val="00A96997"/>
    <w:rsid w:val="00AA04D9"/>
    <w:rsid w:val="00AB731B"/>
    <w:rsid w:val="00AC67B5"/>
    <w:rsid w:val="00AF1220"/>
    <w:rsid w:val="00AF3F85"/>
    <w:rsid w:val="00B135A6"/>
    <w:rsid w:val="00B16FA4"/>
    <w:rsid w:val="00B56454"/>
    <w:rsid w:val="00B575D9"/>
    <w:rsid w:val="00B6632D"/>
    <w:rsid w:val="00B74797"/>
    <w:rsid w:val="00B8487E"/>
    <w:rsid w:val="00BA3D70"/>
    <w:rsid w:val="00BC5FB4"/>
    <w:rsid w:val="00BE145F"/>
    <w:rsid w:val="00BE7DB7"/>
    <w:rsid w:val="00BF1D11"/>
    <w:rsid w:val="00C0069A"/>
    <w:rsid w:val="00C02DB2"/>
    <w:rsid w:val="00C50010"/>
    <w:rsid w:val="00CA3932"/>
    <w:rsid w:val="00CB2F52"/>
    <w:rsid w:val="00CD064D"/>
    <w:rsid w:val="00D109BC"/>
    <w:rsid w:val="00D35F4D"/>
    <w:rsid w:val="00D723D2"/>
    <w:rsid w:val="00DB01AC"/>
    <w:rsid w:val="00DD3B46"/>
    <w:rsid w:val="00E1084D"/>
    <w:rsid w:val="00EE2EEC"/>
    <w:rsid w:val="00F2472C"/>
    <w:rsid w:val="00F5009D"/>
    <w:rsid w:val="00F745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3886"/>
  <w15:docId w15:val="{11FB2CD8-69B7-490E-9751-1043DA22A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767"/>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4767"/>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default">
    <w:name w:val="default"/>
    <w:basedOn w:val="a"/>
    <w:rsid w:val="00AB731B"/>
    <w:pPr>
      <w:spacing w:before="100" w:beforeAutospacing="1" w:after="100" w:afterAutospacing="1"/>
    </w:pPr>
    <w:rPr>
      <w:sz w:val="24"/>
      <w:szCs w:val="24"/>
    </w:rPr>
  </w:style>
  <w:style w:type="paragraph" w:styleId="a3">
    <w:name w:val="Normal (Web)"/>
    <w:basedOn w:val="a"/>
    <w:uiPriority w:val="99"/>
    <w:unhideWhenUsed/>
    <w:rsid w:val="00AB731B"/>
    <w:pPr>
      <w:spacing w:before="100" w:beforeAutospacing="1" w:after="100" w:afterAutospacing="1"/>
    </w:pPr>
    <w:rPr>
      <w:sz w:val="24"/>
      <w:szCs w:val="24"/>
    </w:rPr>
  </w:style>
  <w:style w:type="character" w:styleId="a4">
    <w:name w:val="Strong"/>
    <w:basedOn w:val="a0"/>
    <w:uiPriority w:val="22"/>
    <w:qFormat/>
    <w:rsid w:val="00451F9B"/>
    <w:rPr>
      <w:b/>
      <w:bCs/>
    </w:rPr>
  </w:style>
  <w:style w:type="paragraph" w:styleId="a5">
    <w:name w:val="Balloon Text"/>
    <w:basedOn w:val="a"/>
    <w:link w:val="a6"/>
    <w:uiPriority w:val="99"/>
    <w:semiHidden/>
    <w:unhideWhenUsed/>
    <w:rsid w:val="00001307"/>
    <w:rPr>
      <w:rFonts w:ascii="Tahoma" w:hAnsi="Tahoma" w:cs="Tahoma"/>
      <w:sz w:val="16"/>
      <w:szCs w:val="16"/>
    </w:rPr>
  </w:style>
  <w:style w:type="character" w:customStyle="1" w:styleId="a6">
    <w:name w:val="Текст выноски Знак"/>
    <w:basedOn w:val="a0"/>
    <w:link w:val="a5"/>
    <w:uiPriority w:val="99"/>
    <w:semiHidden/>
    <w:rsid w:val="00001307"/>
    <w:rPr>
      <w:rFonts w:ascii="Tahoma" w:eastAsia="Times New Roman" w:hAnsi="Tahoma" w:cs="Tahoma"/>
      <w:sz w:val="16"/>
      <w:szCs w:val="16"/>
      <w:lang w:eastAsia="ru-RU"/>
    </w:rPr>
  </w:style>
  <w:style w:type="paragraph" w:styleId="a7">
    <w:name w:val="No Spacing"/>
    <w:uiPriority w:val="1"/>
    <w:qFormat/>
    <w:rsid w:val="00D35F4D"/>
    <w:rPr>
      <w:rFonts w:asciiTheme="minorHAnsi" w:hAnsiTheme="minorHAnsi"/>
      <w:sz w:val="22"/>
    </w:rPr>
  </w:style>
  <w:style w:type="paragraph" w:styleId="a8">
    <w:name w:val="annotation text"/>
    <w:basedOn w:val="a"/>
    <w:link w:val="a9"/>
    <w:uiPriority w:val="99"/>
    <w:semiHidden/>
    <w:unhideWhenUsed/>
    <w:rsid w:val="00C02DB2"/>
  </w:style>
  <w:style w:type="character" w:customStyle="1" w:styleId="a9">
    <w:name w:val="Текст примечания Знак"/>
    <w:basedOn w:val="a0"/>
    <w:link w:val="a8"/>
    <w:uiPriority w:val="99"/>
    <w:semiHidden/>
    <w:rsid w:val="00C02DB2"/>
    <w:rPr>
      <w:rFonts w:eastAsia="Times New Roman" w:cs="Times New Roman"/>
      <w:sz w:val="20"/>
      <w:szCs w:val="20"/>
      <w:lang w:eastAsia="ru-RU"/>
    </w:rPr>
  </w:style>
  <w:style w:type="character" w:styleId="aa">
    <w:name w:val="annotation reference"/>
    <w:basedOn w:val="a0"/>
    <w:uiPriority w:val="99"/>
    <w:semiHidden/>
    <w:unhideWhenUsed/>
    <w:rsid w:val="00C02DB2"/>
    <w:rPr>
      <w:sz w:val="16"/>
      <w:szCs w:val="16"/>
    </w:rPr>
  </w:style>
  <w:style w:type="paragraph" w:styleId="ab">
    <w:name w:val="List Paragraph"/>
    <w:basedOn w:val="a"/>
    <w:uiPriority w:val="34"/>
    <w:qFormat/>
    <w:rsid w:val="00155D04"/>
    <w:pPr>
      <w:ind w:left="720"/>
      <w:contextualSpacing/>
    </w:pPr>
  </w:style>
  <w:style w:type="paragraph" w:customStyle="1" w:styleId="1">
    <w:name w:val="Основной текст1"/>
    <w:basedOn w:val="a"/>
    <w:rsid w:val="006F000E"/>
    <w:pPr>
      <w:suppressAutoHyphens/>
      <w:spacing w:line="360" w:lineRule="auto"/>
      <w:ind w:firstLine="720"/>
      <w:jc w:val="both"/>
    </w:pPr>
    <w:rPr>
      <w:sz w:val="28"/>
      <w:szCs w:val="24"/>
      <w:lang w:eastAsia="zh-CN"/>
    </w:rPr>
  </w:style>
  <w:style w:type="paragraph" w:customStyle="1" w:styleId="ConsNonformat">
    <w:name w:val="ConsNonformat"/>
    <w:rsid w:val="00724DB4"/>
    <w:pPr>
      <w:widowControl w:val="0"/>
      <w:autoSpaceDE w:val="0"/>
      <w:autoSpaceDN w:val="0"/>
      <w:adjustRightInd w:val="0"/>
    </w:pPr>
    <w:rPr>
      <w:rFonts w:ascii="Courier New" w:eastAsia="Times New Roman" w:hAnsi="Courier New" w:cs="Courier New"/>
      <w:sz w:val="16"/>
      <w:szCs w:val="16"/>
      <w:lang w:eastAsia="ru-RU"/>
    </w:rPr>
  </w:style>
  <w:style w:type="paragraph" w:customStyle="1" w:styleId="10">
    <w:name w:val="Текст1"/>
    <w:basedOn w:val="a"/>
    <w:rsid w:val="00E1084D"/>
    <w:pPr>
      <w:suppressAutoHyphens/>
      <w:spacing w:line="100" w:lineRule="atLeast"/>
    </w:pPr>
    <w:rPr>
      <w:rFonts w:ascii="Consolas" w:eastAsia="Droid Sans Fallback" w:hAnsi="Consolas" w:cs="Lohit Hindi"/>
      <w:kern w:val="1"/>
      <w:sz w:val="21"/>
      <w:szCs w:val="21"/>
      <w:lang w:eastAsia="zh-CN" w:bidi="hi-IN"/>
    </w:rPr>
  </w:style>
  <w:style w:type="paragraph" w:customStyle="1" w:styleId="Bodytext">
    <w:name w:val="Body text"/>
    <w:basedOn w:val="a"/>
    <w:rsid w:val="00E1084D"/>
    <w:pPr>
      <w:suppressAutoHyphens/>
      <w:spacing w:line="360" w:lineRule="auto"/>
      <w:ind w:firstLine="720"/>
      <w:jc w:val="both"/>
    </w:pPr>
    <w:rPr>
      <w:sz w:val="28"/>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891683">
      <w:bodyDiv w:val="1"/>
      <w:marLeft w:val="0"/>
      <w:marRight w:val="0"/>
      <w:marTop w:val="0"/>
      <w:marBottom w:val="0"/>
      <w:divBdr>
        <w:top w:val="none" w:sz="0" w:space="0" w:color="auto"/>
        <w:left w:val="none" w:sz="0" w:space="0" w:color="auto"/>
        <w:bottom w:val="none" w:sz="0" w:space="0" w:color="auto"/>
        <w:right w:val="none" w:sz="0" w:space="0" w:color="auto"/>
      </w:divBdr>
    </w:div>
    <w:div w:id="854348579">
      <w:bodyDiv w:val="1"/>
      <w:marLeft w:val="0"/>
      <w:marRight w:val="0"/>
      <w:marTop w:val="0"/>
      <w:marBottom w:val="0"/>
      <w:divBdr>
        <w:top w:val="none" w:sz="0" w:space="0" w:color="auto"/>
        <w:left w:val="none" w:sz="0" w:space="0" w:color="auto"/>
        <w:bottom w:val="none" w:sz="0" w:space="0" w:color="auto"/>
        <w:right w:val="none" w:sz="0" w:space="0" w:color="auto"/>
      </w:divBdr>
    </w:div>
    <w:div w:id="1296132833">
      <w:bodyDiv w:val="1"/>
      <w:marLeft w:val="0"/>
      <w:marRight w:val="0"/>
      <w:marTop w:val="0"/>
      <w:marBottom w:val="0"/>
      <w:divBdr>
        <w:top w:val="none" w:sz="0" w:space="0" w:color="auto"/>
        <w:left w:val="none" w:sz="0" w:space="0" w:color="auto"/>
        <w:bottom w:val="none" w:sz="0" w:space="0" w:color="auto"/>
        <w:right w:val="none" w:sz="0" w:space="0" w:color="auto"/>
      </w:divBdr>
    </w:div>
    <w:div w:id="1329671055">
      <w:bodyDiv w:val="1"/>
      <w:marLeft w:val="0"/>
      <w:marRight w:val="0"/>
      <w:marTop w:val="0"/>
      <w:marBottom w:val="0"/>
      <w:divBdr>
        <w:top w:val="none" w:sz="0" w:space="0" w:color="auto"/>
        <w:left w:val="none" w:sz="0" w:space="0" w:color="auto"/>
        <w:bottom w:val="none" w:sz="0" w:space="0" w:color="auto"/>
        <w:right w:val="none" w:sz="0" w:space="0" w:color="auto"/>
      </w:divBdr>
    </w:div>
    <w:div w:id="1558198805">
      <w:bodyDiv w:val="1"/>
      <w:marLeft w:val="0"/>
      <w:marRight w:val="0"/>
      <w:marTop w:val="0"/>
      <w:marBottom w:val="0"/>
      <w:divBdr>
        <w:top w:val="none" w:sz="0" w:space="0" w:color="auto"/>
        <w:left w:val="none" w:sz="0" w:space="0" w:color="auto"/>
        <w:bottom w:val="none" w:sz="0" w:space="0" w:color="auto"/>
        <w:right w:val="none" w:sz="0" w:space="0" w:color="auto"/>
      </w:divBdr>
    </w:div>
    <w:div w:id="1619558115">
      <w:bodyDiv w:val="1"/>
      <w:marLeft w:val="0"/>
      <w:marRight w:val="0"/>
      <w:marTop w:val="0"/>
      <w:marBottom w:val="0"/>
      <w:divBdr>
        <w:top w:val="none" w:sz="0" w:space="0" w:color="auto"/>
        <w:left w:val="none" w:sz="0" w:space="0" w:color="auto"/>
        <w:bottom w:val="none" w:sz="0" w:space="0" w:color="auto"/>
        <w:right w:val="none" w:sz="0" w:space="0" w:color="auto"/>
      </w:divBdr>
    </w:div>
    <w:div w:id="205260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A69B7-7C5F-43A3-8B5D-29A475438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2161</Words>
  <Characters>12322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17</cp:revision>
  <cp:lastPrinted>2017-08-31T07:30:00Z</cp:lastPrinted>
  <dcterms:created xsi:type="dcterms:W3CDTF">2017-08-31T07:05:00Z</dcterms:created>
  <dcterms:modified xsi:type="dcterms:W3CDTF">2017-09-26T09:52:00Z</dcterms:modified>
</cp:coreProperties>
</file>