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306" w:rsidRPr="007B4306" w:rsidRDefault="007B4306" w:rsidP="00A15A31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7B4306">
        <w:rPr>
          <w:rFonts w:eastAsia="Times New Roman" w:cs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7B4306" w:rsidRPr="007B4306" w:rsidRDefault="007B4306" w:rsidP="00A15A31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7B4306">
        <w:rPr>
          <w:rFonts w:eastAsia="Times New Roman" w:cs="Times New Roman"/>
          <w:bCs/>
          <w:iCs/>
          <w:sz w:val="28"/>
          <w:szCs w:val="28"/>
          <w:lang w:eastAsia="ar-SA"/>
        </w:rPr>
        <w:t>ИРКУТСКАЯ ОБЛАСТЬ</w:t>
      </w:r>
    </w:p>
    <w:p w:rsidR="007B4306" w:rsidRPr="007B4306" w:rsidRDefault="007B4306" w:rsidP="00A15A31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 w:cs="Times New Roman"/>
          <w:bCs/>
          <w:sz w:val="28"/>
          <w:szCs w:val="28"/>
          <w:lang w:eastAsia="ru-RU"/>
        </w:rPr>
      </w:pPr>
      <w:r w:rsidRPr="007B4306">
        <w:rPr>
          <w:rFonts w:eastAsia="Times New Roman" w:cs="Times New Roman"/>
          <w:bCs/>
          <w:sz w:val="28"/>
          <w:szCs w:val="28"/>
          <w:lang w:eastAsia="ru-RU"/>
        </w:rPr>
        <w:t>Глава</w:t>
      </w:r>
    </w:p>
    <w:p w:rsidR="007B4306" w:rsidRPr="007B4306" w:rsidRDefault="007B4306" w:rsidP="00A15A31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7B4306">
        <w:rPr>
          <w:rFonts w:eastAsia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7B4306" w:rsidRPr="007B4306" w:rsidRDefault="007B4306" w:rsidP="00A15A31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7B4306">
        <w:rPr>
          <w:rFonts w:eastAsia="Times New Roman" w:cs="Times New Roman"/>
          <w:b/>
          <w:bCs/>
          <w:sz w:val="28"/>
          <w:szCs w:val="28"/>
          <w:lang w:eastAsia="ru-RU"/>
        </w:rPr>
        <w:t>П О С Т А Н О В Л Е Н И Е</w:t>
      </w:r>
    </w:p>
    <w:p w:rsidR="007B4306" w:rsidRPr="007B4306" w:rsidRDefault="007B4306" w:rsidP="00A15A31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36"/>
          <w:szCs w:val="36"/>
          <w:lang w:eastAsia="ru-RU"/>
        </w:rPr>
      </w:pPr>
    </w:p>
    <w:p w:rsidR="007B4306" w:rsidRPr="007B4306" w:rsidRDefault="007B4306" w:rsidP="00A15A31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 xml:space="preserve">09 января 2014 год                                                                                № </w:t>
      </w:r>
      <w:r w:rsidRPr="00A15A31">
        <w:rPr>
          <w:rFonts w:eastAsia="Times New Roman" w:cs="Times New Roman"/>
          <w:sz w:val="28"/>
          <w:szCs w:val="28"/>
          <w:lang w:eastAsia="ru-RU"/>
        </w:rPr>
        <w:t>1</w:t>
      </w:r>
      <w:r w:rsidRPr="007B4306">
        <w:rPr>
          <w:rFonts w:eastAsia="Times New Roman" w:cs="Times New Roman"/>
          <w:sz w:val="28"/>
          <w:szCs w:val="28"/>
          <w:lang w:eastAsia="ru-RU"/>
        </w:rPr>
        <w:t>-п</w:t>
      </w:r>
    </w:p>
    <w:p w:rsidR="007B4306" w:rsidRPr="007B4306" w:rsidRDefault="007B4306" w:rsidP="00A15A31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>с. Ербогачен</w:t>
      </w:r>
    </w:p>
    <w:p w:rsidR="007B4306" w:rsidRPr="007B4306" w:rsidRDefault="007B4306" w:rsidP="007B4306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7B4306" w:rsidRPr="007B4306" w:rsidRDefault="007B4306" w:rsidP="007B4306">
      <w:pPr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7B4306" w:rsidRPr="007B4306" w:rsidRDefault="007B4306" w:rsidP="007B4306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>Об  утверждении схемы теплоснабжения</w:t>
      </w:r>
    </w:p>
    <w:p w:rsidR="007B4306" w:rsidRPr="007B4306" w:rsidRDefault="007B4306" w:rsidP="007B4306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>Ербогаченского муниципального образования</w:t>
      </w:r>
    </w:p>
    <w:p w:rsidR="007B4306" w:rsidRPr="007B4306" w:rsidRDefault="007B4306" w:rsidP="007B4306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>с  2013 по 2028 год</w:t>
      </w:r>
    </w:p>
    <w:p w:rsidR="007B4306" w:rsidRPr="007B4306" w:rsidRDefault="007B4306" w:rsidP="007B4306">
      <w:pPr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7B4306" w:rsidRPr="007B4306" w:rsidRDefault="007B4306" w:rsidP="00740A8E">
      <w:pPr>
        <w:autoSpaceDE w:val="0"/>
        <w:autoSpaceDN w:val="0"/>
        <w:adjustRightInd w:val="0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 xml:space="preserve">В целях установления правовых основ экономических отношений, возникающих в связи с производством, передачей, потреблением тепловой энергии, тепловой мощности, теплоносителя с использованием систем </w:t>
      </w:r>
      <w:r w:rsidR="00A15A31" w:rsidRPr="007B4306">
        <w:rPr>
          <w:rFonts w:eastAsia="Times New Roman" w:cs="Times New Roman"/>
          <w:sz w:val="28"/>
          <w:szCs w:val="28"/>
          <w:lang w:eastAsia="ru-RU"/>
        </w:rPr>
        <w:t>теплоснабжения, руководствуясь</w:t>
      </w:r>
      <w:r w:rsidRPr="007B430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7B4306">
        <w:rPr>
          <w:rFonts w:eastAsia="Times New Roman" w:cs="Times New Roman"/>
          <w:color w:val="000000"/>
          <w:sz w:val="28"/>
          <w:szCs w:val="28"/>
          <w:lang w:eastAsia="ru-RU"/>
        </w:rPr>
        <w:t>Федеральным Законом от</w:t>
      </w:r>
      <w:r w:rsidRPr="007B4306">
        <w:rPr>
          <w:rFonts w:eastAsia="Times New Roman" w:cs="Times New Roman"/>
          <w:sz w:val="28"/>
          <w:szCs w:val="28"/>
          <w:lang w:eastAsia="ru-RU"/>
        </w:rPr>
        <w:t xml:space="preserve"> 09 июля 2010 года № 190-ФЗ "О теплоснабжении", </w:t>
      </w:r>
      <w:r w:rsidRPr="007B430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Постановлением Правительства Российской Федерации </w:t>
      </w:r>
      <w:r w:rsidRPr="007B4306">
        <w:rPr>
          <w:rFonts w:eastAsia="Times New Roman" w:cs="Times New Roman"/>
          <w:sz w:val="28"/>
          <w:szCs w:val="28"/>
          <w:lang w:eastAsia="ru-RU"/>
        </w:rPr>
        <w:t xml:space="preserve"> от 22 февраля 2012 года № 154 «О требованиях к схемам теплоснабжения, порядку их разработки и утверждения», ст.23, 46 </w:t>
      </w:r>
      <w:r w:rsidRPr="007B430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Устава </w:t>
      </w:r>
      <w:r w:rsidRPr="007B4306">
        <w:rPr>
          <w:rFonts w:eastAsia="Times New Roman" w:cs="Times New Roman"/>
          <w:sz w:val="28"/>
          <w:szCs w:val="28"/>
          <w:lang w:eastAsia="ru-RU"/>
        </w:rPr>
        <w:t>Ербогаченского  муниципального образования, ПОСТАНОВЛЯЮ:</w:t>
      </w:r>
    </w:p>
    <w:p w:rsidR="007B4306" w:rsidRPr="007B4306" w:rsidRDefault="007B4306" w:rsidP="007B4306">
      <w:pPr>
        <w:autoSpaceDE w:val="0"/>
        <w:autoSpaceDN w:val="0"/>
        <w:adjustRightInd w:val="0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B4306" w:rsidRPr="007B4306" w:rsidRDefault="007B4306" w:rsidP="007B430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 xml:space="preserve">   1. Утвердить Схему теплоснабжения Ербогаченского муниципального образования с 2013 по 2028 год (</w:t>
      </w:r>
      <w:hyperlink r:id="rId4" w:history="1">
        <w:r w:rsidRPr="00D14CA5">
          <w:rPr>
            <w:rStyle w:val="a3"/>
            <w:rFonts w:eastAsia="Times New Roman" w:cs="Times New Roman"/>
            <w:sz w:val="28"/>
            <w:szCs w:val="28"/>
            <w:lang w:eastAsia="ru-RU"/>
          </w:rPr>
          <w:t>Приложение №1</w:t>
        </w:r>
      </w:hyperlink>
      <w:bookmarkStart w:id="0" w:name="_GoBack"/>
      <w:bookmarkEnd w:id="0"/>
      <w:r w:rsidRPr="007B4306">
        <w:rPr>
          <w:rFonts w:eastAsia="Times New Roman" w:cs="Times New Roman"/>
          <w:sz w:val="28"/>
          <w:szCs w:val="28"/>
          <w:lang w:eastAsia="ru-RU"/>
        </w:rPr>
        <w:t>).</w:t>
      </w:r>
    </w:p>
    <w:p w:rsidR="007B4306" w:rsidRPr="007B4306" w:rsidRDefault="007B4306" w:rsidP="007B4306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 xml:space="preserve">   2. Определить едиными теплоснабжающими организациями в Ербогаченском муниципальном образовании следующий организации:</w:t>
      </w:r>
    </w:p>
    <w:p w:rsidR="007B4306" w:rsidRPr="007B4306" w:rsidRDefault="007B4306" w:rsidP="007B4306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 xml:space="preserve">     - муниципальное унитарное предприятия «</w:t>
      </w:r>
      <w:proofErr w:type="spellStart"/>
      <w:r w:rsidRPr="007B4306">
        <w:rPr>
          <w:rFonts w:eastAsia="Times New Roman" w:cs="Times New Roman"/>
          <w:sz w:val="28"/>
          <w:szCs w:val="28"/>
          <w:lang w:eastAsia="ru-RU"/>
        </w:rPr>
        <w:t>Ербогаченское</w:t>
      </w:r>
      <w:proofErr w:type="spellEnd"/>
      <w:r w:rsidRPr="007B4306">
        <w:rPr>
          <w:rFonts w:eastAsia="Times New Roman" w:cs="Times New Roman"/>
          <w:sz w:val="28"/>
          <w:szCs w:val="28"/>
          <w:lang w:eastAsia="ru-RU"/>
        </w:rPr>
        <w:t>»;</w:t>
      </w:r>
    </w:p>
    <w:p w:rsidR="007B4306" w:rsidRPr="007B4306" w:rsidRDefault="007B4306" w:rsidP="007B4306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 xml:space="preserve">     - муниципальное казенное дошкольное образовательное учреждение детский сад общеразвивающего вида «Радуга».</w:t>
      </w:r>
    </w:p>
    <w:p w:rsidR="007B4306" w:rsidRPr="007B4306" w:rsidRDefault="007B4306" w:rsidP="007B4306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 xml:space="preserve">   3.</w:t>
      </w:r>
      <w:r w:rsidR="00A15A31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7B4306">
        <w:rPr>
          <w:rFonts w:eastAsia="Times New Roman" w:cs="Times New Roman"/>
          <w:sz w:val="28"/>
          <w:szCs w:val="28"/>
          <w:lang w:eastAsia="ru-RU"/>
        </w:rPr>
        <w:t xml:space="preserve">Опубликовать данное постановление в печатном издании «Ербогаченский вестник» и разместить на официальном сайте администрации </w:t>
      </w:r>
      <w:r w:rsidRPr="00A15A31">
        <w:rPr>
          <w:rFonts w:eastAsia="Times New Roman" w:cs="Times New Roman"/>
          <w:sz w:val="28"/>
          <w:szCs w:val="28"/>
          <w:lang w:val="en-US" w:eastAsia="ru-RU"/>
        </w:rPr>
        <w:t>www</w:t>
      </w:r>
      <w:r w:rsidRPr="00A15A31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Pr="00A15A31">
        <w:rPr>
          <w:rFonts w:eastAsia="Times New Roman" w:cs="Times New Roman"/>
          <w:sz w:val="28"/>
          <w:szCs w:val="28"/>
          <w:lang w:val="en-US" w:eastAsia="ru-RU"/>
        </w:rPr>
        <w:t>erbogachen</w:t>
      </w:r>
      <w:proofErr w:type="spellEnd"/>
      <w:r w:rsidRPr="00A15A31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Pr="00A15A31">
        <w:rPr>
          <w:rFonts w:eastAsia="Times New Roman" w:cs="Times New Roman"/>
          <w:sz w:val="28"/>
          <w:szCs w:val="28"/>
          <w:lang w:val="en-US" w:eastAsia="ru-RU"/>
        </w:rPr>
        <w:t>ru</w:t>
      </w:r>
      <w:proofErr w:type="spellEnd"/>
      <w:r w:rsidRPr="007B4306">
        <w:rPr>
          <w:rFonts w:eastAsia="Times New Roman" w:cs="Times New Roman"/>
          <w:sz w:val="28"/>
          <w:szCs w:val="28"/>
          <w:lang w:eastAsia="ru-RU"/>
        </w:rPr>
        <w:t>.</w:t>
      </w:r>
    </w:p>
    <w:p w:rsidR="007B4306" w:rsidRPr="007B4306" w:rsidRDefault="007B4306" w:rsidP="007B4306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="00A15A31">
        <w:rPr>
          <w:rFonts w:eastAsia="Times New Roman" w:cs="Times New Roman"/>
          <w:sz w:val="28"/>
          <w:szCs w:val="28"/>
          <w:lang w:eastAsia="ru-RU"/>
        </w:rPr>
        <w:t>4</w:t>
      </w:r>
      <w:r w:rsidRPr="007B4306">
        <w:rPr>
          <w:rFonts w:eastAsia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7B4306" w:rsidRPr="007B4306" w:rsidRDefault="007B4306" w:rsidP="007B430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B4306" w:rsidRPr="007B4306" w:rsidRDefault="007B4306" w:rsidP="007B430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B4306" w:rsidRPr="007B4306" w:rsidRDefault="007B4306" w:rsidP="007B430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B4306" w:rsidRPr="007B4306" w:rsidRDefault="007B4306" w:rsidP="007B430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>Глава Ербогаченского</w:t>
      </w:r>
    </w:p>
    <w:p w:rsidR="007B4306" w:rsidRPr="007B4306" w:rsidRDefault="007B4306" w:rsidP="007B430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7B4306">
        <w:rPr>
          <w:rFonts w:eastAsia="Times New Roman" w:cs="Times New Roman"/>
          <w:sz w:val="28"/>
          <w:szCs w:val="28"/>
          <w:lang w:eastAsia="ru-RU"/>
        </w:rPr>
        <w:t>муниципального образования                                                    Е.Н. Дроздова</w:t>
      </w:r>
    </w:p>
    <w:p w:rsidR="007B4306" w:rsidRPr="007B4306" w:rsidRDefault="007B4306" w:rsidP="007B4306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B4306" w:rsidRPr="007B4306" w:rsidRDefault="007B4306" w:rsidP="007B430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F5009D" w:rsidRDefault="00F5009D"/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2B7"/>
    <w:rsid w:val="002A2D7F"/>
    <w:rsid w:val="00740A8E"/>
    <w:rsid w:val="007B4306"/>
    <w:rsid w:val="00A15A31"/>
    <w:rsid w:val="00BA2740"/>
    <w:rsid w:val="00D14CA5"/>
    <w:rsid w:val="00E722B7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1BC3F7-3D1F-4662-879B-045D9260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C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4-01-24-1592974516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7</cp:revision>
  <dcterms:created xsi:type="dcterms:W3CDTF">2014-01-24T07:18:00Z</dcterms:created>
  <dcterms:modified xsi:type="dcterms:W3CDTF">2014-01-24T07:41:00Z</dcterms:modified>
</cp:coreProperties>
</file>