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66" w:rsidRDefault="00E16B66" w:rsidP="006C4F9A">
      <w:pPr>
        <w:jc w:val="center"/>
        <w:rPr>
          <w:sz w:val="28"/>
          <w:lang w:val="en-US"/>
        </w:rPr>
      </w:pPr>
    </w:p>
    <w:p w:rsidR="00E16B66" w:rsidRDefault="00E16B66" w:rsidP="006C4F9A">
      <w:pPr>
        <w:jc w:val="center"/>
        <w:rPr>
          <w:sz w:val="28"/>
          <w:lang w:val="en-US"/>
        </w:rPr>
      </w:pPr>
    </w:p>
    <w:p w:rsidR="006C032E" w:rsidRDefault="006C032E" w:rsidP="006C032E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6C032E" w:rsidRDefault="006C032E" w:rsidP="006C032E">
      <w:pPr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6C032E" w:rsidRDefault="006C032E" w:rsidP="006C032E">
      <w:pPr>
        <w:jc w:val="center"/>
        <w:rPr>
          <w:sz w:val="28"/>
        </w:rPr>
      </w:pPr>
    </w:p>
    <w:p w:rsidR="006C032E" w:rsidRDefault="006C032E" w:rsidP="006C032E">
      <w:pPr>
        <w:rPr>
          <w:sz w:val="28"/>
        </w:rPr>
      </w:pPr>
      <w:r>
        <w:rPr>
          <w:sz w:val="28"/>
        </w:rPr>
        <w:t xml:space="preserve">                                                          ГЛАВА</w:t>
      </w:r>
    </w:p>
    <w:p w:rsidR="006C032E" w:rsidRDefault="006C032E" w:rsidP="006C032E">
      <w:pPr>
        <w:overflowPunct w:val="0"/>
        <w:autoSpaceDE w:val="0"/>
        <w:autoSpaceDN w:val="0"/>
        <w:adjustRightInd w:val="0"/>
        <w:jc w:val="center"/>
        <w:rPr>
          <w:sz w:val="28"/>
        </w:rPr>
      </w:pPr>
      <w:proofErr w:type="spellStart"/>
      <w:r>
        <w:rPr>
          <w:sz w:val="28"/>
        </w:rPr>
        <w:t>Ербогаченского</w:t>
      </w:r>
      <w:proofErr w:type="spellEnd"/>
      <w:r>
        <w:rPr>
          <w:sz w:val="28"/>
        </w:rPr>
        <w:t xml:space="preserve"> муниципального образования </w:t>
      </w:r>
    </w:p>
    <w:p w:rsidR="006C032E" w:rsidRDefault="006C032E" w:rsidP="006C03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C032E" w:rsidRDefault="006C032E" w:rsidP="006C032E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36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28"/>
          <w:szCs w:val="36"/>
        </w:rPr>
        <w:t>П</w:t>
      </w:r>
      <w:proofErr w:type="gramEnd"/>
      <w:r>
        <w:rPr>
          <w:rFonts w:ascii="Times New Roman" w:hAnsi="Times New Roman" w:cs="Times New Roman"/>
          <w:sz w:val="28"/>
          <w:szCs w:val="36"/>
        </w:rPr>
        <w:t xml:space="preserve">  О  С  Т  А  Н  О  В  Л  Е  Н  И  Е</w:t>
      </w:r>
    </w:p>
    <w:p w:rsidR="006C032E" w:rsidRDefault="006C032E" w:rsidP="006C032E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6C032E" w:rsidRDefault="006C032E" w:rsidP="006C032E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« 21 »  июня 2013 г           </w:t>
      </w:r>
      <w:r w:rsidR="00896FC5">
        <w:rPr>
          <w:rFonts w:ascii="Times New Roman" w:hAnsi="Times New Roman" w:cs="Times New Roman"/>
          <w:sz w:val="28"/>
          <w:szCs w:val="24"/>
        </w:rPr>
        <w:t xml:space="preserve">       </w:t>
      </w:r>
      <w:r>
        <w:rPr>
          <w:rFonts w:ascii="Times New Roman" w:hAnsi="Times New Roman" w:cs="Times New Roman"/>
          <w:sz w:val="28"/>
          <w:szCs w:val="24"/>
        </w:rPr>
        <w:t xml:space="preserve">     с.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r w:rsidR="00896FC5">
        <w:rPr>
          <w:rFonts w:ascii="Times New Roman" w:hAnsi="Times New Roman" w:cs="Times New Roman"/>
          <w:sz w:val="28"/>
          <w:szCs w:val="24"/>
        </w:rPr>
        <w:t xml:space="preserve">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№ 46-п</w:t>
      </w:r>
    </w:p>
    <w:p w:rsidR="006C032E" w:rsidRDefault="006C032E" w:rsidP="006C032E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</w:t>
      </w:r>
    </w:p>
    <w:p w:rsidR="006C032E" w:rsidRDefault="006C032E" w:rsidP="006C032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C032E" w:rsidRDefault="006C032E" w:rsidP="006C032E">
      <w:pPr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В связи с отменой режима  «Чрезвычайная ситуация»  для звена ТП РСЧС 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 с 18.00 часов   21 июня 2013 года и  переходом  в режим «Повышенной готовности»</w:t>
      </w:r>
      <w:r>
        <w:rPr>
          <w:sz w:val="28"/>
        </w:rPr>
        <w:t xml:space="preserve"> </w:t>
      </w:r>
    </w:p>
    <w:p w:rsidR="006C032E" w:rsidRDefault="006C032E" w:rsidP="006C032E">
      <w:pPr>
        <w:ind w:firstLine="720"/>
        <w:jc w:val="both"/>
        <w:rPr>
          <w:sz w:val="28"/>
        </w:rPr>
      </w:pPr>
    </w:p>
    <w:p w:rsidR="006C032E" w:rsidRDefault="006C032E" w:rsidP="006C032E">
      <w:pPr>
        <w:ind w:firstLine="720"/>
        <w:jc w:val="both"/>
        <w:rPr>
          <w:sz w:val="28"/>
        </w:rPr>
      </w:pPr>
      <w:r>
        <w:rPr>
          <w:sz w:val="28"/>
        </w:rPr>
        <w:t xml:space="preserve">                            ПОСТАН</w:t>
      </w:r>
      <w:r w:rsidR="0083708A">
        <w:rPr>
          <w:sz w:val="28"/>
        </w:rPr>
        <w:t>О</w:t>
      </w:r>
      <w:r>
        <w:rPr>
          <w:sz w:val="28"/>
        </w:rPr>
        <w:t>ВЛЯЮ:</w:t>
      </w:r>
    </w:p>
    <w:p w:rsidR="006C032E" w:rsidRDefault="006C032E" w:rsidP="006C032E">
      <w:pPr>
        <w:ind w:firstLine="720"/>
        <w:jc w:val="both"/>
        <w:rPr>
          <w:sz w:val="28"/>
        </w:rPr>
      </w:pP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bookmarkStart w:id="0" w:name="sub_21"/>
      <w:r>
        <w:rPr>
          <w:sz w:val="28"/>
          <w:szCs w:val="28"/>
        </w:rPr>
        <w:t>1. Оставить в действии  запрет</w:t>
      </w:r>
      <w:r w:rsidR="00D96E29">
        <w:rPr>
          <w:sz w:val="28"/>
          <w:szCs w:val="28"/>
        </w:rPr>
        <w:t>:</w:t>
      </w: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посещение гражданами лесов и въезд  автомототранспортных с</w:t>
      </w:r>
      <w:r w:rsidR="00D96E29">
        <w:rPr>
          <w:sz w:val="28"/>
          <w:szCs w:val="28"/>
        </w:rPr>
        <w:t>редств (за исключением техники</w:t>
      </w:r>
      <w:r>
        <w:rPr>
          <w:sz w:val="28"/>
          <w:szCs w:val="28"/>
        </w:rPr>
        <w:t xml:space="preserve">, привлекаемой для  тушения пожаров  и ликвидаций их последствий) в леса,  расположенные на территории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образования, на период с 21 июня 2013 года  до особого распоряжения;</w:t>
      </w: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bookmarkStart w:id="1" w:name="sub_23"/>
      <w:bookmarkEnd w:id="0"/>
      <w:r>
        <w:rPr>
          <w:sz w:val="28"/>
          <w:szCs w:val="28"/>
        </w:rPr>
        <w:t xml:space="preserve">- на разведение костров (в т.ч. мангалов), сжигание порубочных остатков, сухой травы на всей территории лесов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образования,  огородных  участках и придомовых территориях.</w:t>
      </w:r>
      <w:bookmarkStart w:id="2" w:name="sub_24"/>
      <w:bookmarkEnd w:id="1"/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2.Администрации </w:t>
      </w:r>
      <w:proofErr w:type="spellStart"/>
      <w:r>
        <w:rPr>
          <w:sz w:val="28"/>
          <w:szCs w:val="28"/>
        </w:rPr>
        <w:t>Ер</w:t>
      </w:r>
      <w:bookmarkStart w:id="3" w:name="_GoBack"/>
      <w:bookmarkEnd w:id="3"/>
      <w:r>
        <w:rPr>
          <w:sz w:val="28"/>
          <w:szCs w:val="28"/>
        </w:rPr>
        <w:t>богаченского</w:t>
      </w:r>
      <w:proofErr w:type="spellEnd"/>
      <w:r>
        <w:rPr>
          <w:sz w:val="28"/>
          <w:szCs w:val="28"/>
        </w:rPr>
        <w:t xml:space="preserve"> муниципального образования: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-продолжить до особых указаний круглосуточное  дежурство муниципальных служащих в здании администрации  для оперативного решения вопросов;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продолжить работу по организации ежедневного патрулирования традиционных мест отдыха граждан, примыкающих к лесам  силами добровольных пожарных с привлечением в установленном порядке в помощь добровольным пожарным сотрудников пункта полиции с. </w:t>
      </w:r>
      <w:proofErr w:type="spellStart"/>
      <w:r>
        <w:rPr>
          <w:sz w:val="28"/>
          <w:szCs w:val="28"/>
        </w:rPr>
        <w:t>Ербогачен</w:t>
      </w:r>
      <w:proofErr w:type="spellEnd"/>
      <w:r>
        <w:rPr>
          <w:sz w:val="28"/>
          <w:szCs w:val="28"/>
        </w:rPr>
        <w:t xml:space="preserve"> ( по согласованию)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ОНД по </w:t>
      </w:r>
      <w:proofErr w:type="spellStart"/>
      <w:r>
        <w:rPr>
          <w:sz w:val="28"/>
          <w:szCs w:val="28"/>
        </w:rPr>
        <w:t>Катангскому</w:t>
      </w:r>
      <w:proofErr w:type="spellEnd"/>
      <w:r>
        <w:rPr>
          <w:sz w:val="28"/>
          <w:szCs w:val="28"/>
        </w:rPr>
        <w:t xml:space="preserve"> району ( по согласованию), работников ПЧ 42 ФГКУ «14 отряд ФПС» по Иркутской области (по согласованию) для патрулирования, пресечения нарушений правил пожарной безопасности и привлечения нарушителей к ответственности.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</w:t>
      </w:r>
      <w:bookmarkStart w:id="4" w:name="sub_25"/>
      <w:bookmarkEnd w:id="2"/>
      <w:r>
        <w:rPr>
          <w:sz w:val="28"/>
          <w:szCs w:val="28"/>
        </w:rPr>
        <w:t>Под личную ответственность руководителям предприятий и орга</w:t>
      </w:r>
      <w:r w:rsidR="00D96E29">
        <w:rPr>
          <w:sz w:val="28"/>
          <w:szCs w:val="28"/>
        </w:rPr>
        <w:t>низаций всех форм собственности</w:t>
      </w:r>
      <w:r>
        <w:rPr>
          <w:sz w:val="28"/>
          <w:szCs w:val="28"/>
        </w:rPr>
        <w:t>:</w:t>
      </w: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проводить разъяснительную работу с сотрудниками о соблюдении правил пожарной безопасности, ограничений и запретов на период действия  режима «Повышенной готовности»;</w:t>
      </w: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-обеспечить запасы воды для целей пожаротушения;</w:t>
      </w: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меры по </w:t>
      </w:r>
      <w:proofErr w:type="spellStart"/>
      <w:r>
        <w:rPr>
          <w:sz w:val="28"/>
          <w:szCs w:val="28"/>
        </w:rPr>
        <w:t>обкашиванию</w:t>
      </w:r>
      <w:proofErr w:type="spellEnd"/>
      <w:r>
        <w:rPr>
          <w:sz w:val="28"/>
          <w:szCs w:val="28"/>
        </w:rPr>
        <w:t xml:space="preserve"> сухой травы, уборке горючего мусора с территории предприятий, организаций и с прилегающих территорий;</w:t>
      </w:r>
    </w:p>
    <w:p w:rsidR="006C032E" w:rsidRDefault="006C032E" w:rsidP="006C03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 предприятий и организаций, имеющих водовозную, землеройную и иную технику предусмотреть возможность её использования для целей пожаротушения</w:t>
      </w:r>
      <w:r w:rsidR="00896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(закрепить приказом конкретных водителей за указанной техникой, привести её в надлежащее техническое состояние и обеспечит горюче-смазочными материалами в необходимом количестве); 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о выполнении указанных в п.2.6. мероприятий направить  в адрес администрации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МО в срок до 24.06.2013 г.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4.Рекомендовать </w:t>
      </w:r>
      <w:proofErr w:type="spellStart"/>
      <w:r>
        <w:rPr>
          <w:sz w:val="28"/>
          <w:szCs w:val="28"/>
        </w:rPr>
        <w:t>Катангскому</w:t>
      </w:r>
      <w:proofErr w:type="spellEnd"/>
      <w:r>
        <w:rPr>
          <w:sz w:val="28"/>
          <w:szCs w:val="28"/>
        </w:rPr>
        <w:t xml:space="preserve"> лесничеству (</w:t>
      </w:r>
      <w:proofErr w:type="spellStart"/>
      <w:r>
        <w:rPr>
          <w:sz w:val="28"/>
          <w:szCs w:val="28"/>
        </w:rPr>
        <w:t>Говорина</w:t>
      </w:r>
      <w:proofErr w:type="spellEnd"/>
      <w:r>
        <w:rPr>
          <w:sz w:val="28"/>
          <w:szCs w:val="28"/>
        </w:rPr>
        <w:t xml:space="preserve"> Н.Я.) </w:t>
      </w:r>
      <w:bookmarkStart w:id="5" w:name="sub_28"/>
      <w:r>
        <w:rPr>
          <w:sz w:val="28"/>
          <w:szCs w:val="28"/>
        </w:rPr>
        <w:t xml:space="preserve"> усилить контроль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выполним </w:t>
      </w:r>
      <w:proofErr w:type="gramStart"/>
      <w:r>
        <w:rPr>
          <w:sz w:val="28"/>
          <w:szCs w:val="28"/>
        </w:rPr>
        <w:t>противопожарных</w:t>
      </w:r>
      <w:proofErr w:type="gramEnd"/>
      <w:r>
        <w:rPr>
          <w:sz w:val="28"/>
          <w:szCs w:val="28"/>
        </w:rPr>
        <w:t xml:space="preserve"> мероприятий хозяйствующими субъектами и </w:t>
      </w:r>
      <w:proofErr w:type="spellStart"/>
      <w:r>
        <w:rPr>
          <w:sz w:val="28"/>
          <w:szCs w:val="28"/>
        </w:rPr>
        <w:t>лесопользователями</w:t>
      </w:r>
      <w:proofErr w:type="spellEnd"/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образования, установить шлагбаумы, препятствующие въезду автомототранспортных средств в лесные массивы.  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Юрьеву С.О., ведущему специалисту по жизнеобеспечению, ГО и ЧС,     обеспечить непрерывный сбор информации о складывающейся обстановке в зоне  действия лесных пожаров</w:t>
      </w:r>
      <w:bookmarkStart w:id="6" w:name="sub_7"/>
      <w:bookmarkEnd w:id="4"/>
      <w:bookmarkEnd w:id="5"/>
      <w:r>
        <w:rPr>
          <w:sz w:val="28"/>
          <w:szCs w:val="28"/>
        </w:rPr>
        <w:t xml:space="preserve"> и предоставлении ее дежурному ЕДДС     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6.Настоящее постановление </w:t>
      </w:r>
      <w:hyperlink r:id="rId7" w:history="1">
        <w:r>
          <w:rPr>
            <w:rStyle w:val="ad"/>
            <w:rFonts w:eastAsiaTheme="minorEastAsia"/>
            <w:color w:val="000000"/>
            <w:sz w:val="28"/>
            <w:szCs w:val="28"/>
          </w:rPr>
          <w:t>опубликовать</w:t>
        </w:r>
      </w:hyperlink>
      <w:r>
        <w:rPr>
          <w:sz w:val="28"/>
          <w:szCs w:val="28"/>
        </w:rPr>
        <w:t xml:space="preserve"> в печатном издании «</w:t>
      </w:r>
      <w:proofErr w:type="spellStart"/>
      <w:r>
        <w:rPr>
          <w:sz w:val="28"/>
          <w:szCs w:val="28"/>
        </w:rPr>
        <w:t>Ербогаченский</w:t>
      </w:r>
      <w:proofErr w:type="spellEnd"/>
      <w:r>
        <w:rPr>
          <w:sz w:val="28"/>
          <w:szCs w:val="28"/>
        </w:rPr>
        <w:t xml:space="preserve"> вестник», газета «</w:t>
      </w:r>
      <w:proofErr w:type="gramStart"/>
      <w:r>
        <w:rPr>
          <w:sz w:val="28"/>
          <w:szCs w:val="28"/>
        </w:rPr>
        <w:t>Правда</w:t>
      </w:r>
      <w:proofErr w:type="gramEnd"/>
      <w:r>
        <w:rPr>
          <w:sz w:val="28"/>
          <w:szCs w:val="28"/>
        </w:rPr>
        <w:t xml:space="preserve"> Севера» и разместить на </w:t>
      </w:r>
      <w:hyperlink r:id="rId8" w:history="1">
        <w:r>
          <w:rPr>
            <w:rStyle w:val="ad"/>
            <w:rFonts w:eastAsiaTheme="minorEastAsia"/>
            <w:color w:val="00000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Ербогаченкого муниципального образования </w:t>
      </w:r>
      <w:bookmarkStart w:id="7" w:name="sub_8"/>
      <w:bookmarkEnd w:id="6"/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erbogachen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6C032E" w:rsidRDefault="006C032E" w:rsidP="006C0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 Контроль исполнения настоящего постановления оставляю за собой.</w:t>
      </w:r>
    </w:p>
    <w:bookmarkEnd w:id="7"/>
    <w:p w:rsidR="006C032E" w:rsidRDefault="006C032E" w:rsidP="006C032E">
      <w:pPr>
        <w:ind w:firstLine="720"/>
        <w:jc w:val="both"/>
        <w:rPr>
          <w:sz w:val="28"/>
          <w:szCs w:val="28"/>
        </w:rPr>
      </w:pPr>
    </w:p>
    <w:p w:rsidR="006C032E" w:rsidRDefault="006C032E" w:rsidP="006C032E">
      <w:pPr>
        <w:ind w:firstLine="720"/>
        <w:jc w:val="both"/>
        <w:rPr>
          <w:sz w:val="28"/>
          <w:szCs w:val="28"/>
        </w:rPr>
      </w:pPr>
    </w:p>
    <w:p w:rsidR="006C032E" w:rsidRDefault="006C032E" w:rsidP="006C032E">
      <w:pPr>
        <w:ind w:firstLine="720"/>
        <w:jc w:val="both"/>
        <w:rPr>
          <w:sz w:val="28"/>
          <w:szCs w:val="28"/>
        </w:rPr>
      </w:pPr>
    </w:p>
    <w:p w:rsidR="006C032E" w:rsidRDefault="006C032E" w:rsidP="006C032E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6C032E" w:rsidTr="006C032E">
        <w:tc>
          <w:tcPr>
            <w:tcW w:w="6296" w:type="dxa"/>
            <w:vAlign w:val="bottom"/>
            <w:hideMark/>
          </w:tcPr>
          <w:p w:rsidR="006C032E" w:rsidRDefault="006C032E">
            <w:pPr>
              <w:pStyle w:val="ac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Ербогаченского</w:t>
            </w:r>
            <w:proofErr w:type="spellEnd"/>
          </w:p>
          <w:p w:rsidR="006C032E" w:rsidRDefault="006C032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6C032E" w:rsidRDefault="006C032E">
            <w:pPr>
              <w:pStyle w:val="ab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6C032E" w:rsidRDefault="006C032E" w:rsidP="006C032E">
      <w:pPr>
        <w:ind w:firstLine="720"/>
        <w:jc w:val="both"/>
        <w:rPr>
          <w:sz w:val="28"/>
        </w:rPr>
      </w:pPr>
    </w:p>
    <w:p w:rsidR="006C032E" w:rsidRDefault="006C032E" w:rsidP="006C032E">
      <w:pPr>
        <w:ind w:firstLine="720"/>
        <w:jc w:val="both"/>
        <w:rPr>
          <w:sz w:val="28"/>
          <w:szCs w:val="28"/>
        </w:rPr>
      </w:pPr>
    </w:p>
    <w:p w:rsidR="006C032E" w:rsidRDefault="006C032E" w:rsidP="006C032E">
      <w:pPr>
        <w:ind w:firstLine="720"/>
        <w:jc w:val="both"/>
        <w:rPr>
          <w:sz w:val="28"/>
          <w:szCs w:val="28"/>
        </w:rPr>
      </w:pPr>
    </w:p>
    <w:sectPr w:rsidR="006C032E" w:rsidSect="00F5292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635F"/>
    <w:rsid w:val="00023293"/>
    <w:rsid w:val="00030FEF"/>
    <w:rsid w:val="000346F5"/>
    <w:rsid w:val="0004322C"/>
    <w:rsid w:val="000454DF"/>
    <w:rsid w:val="0008123E"/>
    <w:rsid w:val="000C0A3B"/>
    <w:rsid w:val="000C6341"/>
    <w:rsid w:val="000D5CB7"/>
    <w:rsid w:val="000D62E8"/>
    <w:rsid w:val="000F6C43"/>
    <w:rsid w:val="00115D25"/>
    <w:rsid w:val="00120BFF"/>
    <w:rsid w:val="00132B5E"/>
    <w:rsid w:val="00153BD3"/>
    <w:rsid w:val="001655DD"/>
    <w:rsid w:val="00175BEC"/>
    <w:rsid w:val="001861F4"/>
    <w:rsid w:val="001A076E"/>
    <w:rsid w:val="001C51F8"/>
    <w:rsid w:val="001D4FA5"/>
    <w:rsid w:val="002177B6"/>
    <w:rsid w:val="00242B49"/>
    <w:rsid w:val="00270B07"/>
    <w:rsid w:val="002971F3"/>
    <w:rsid w:val="002B6464"/>
    <w:rsid w:val="002F517C"/>
    <w:rsid w:val="00301CC8"/>
    <w:rsid w:val="003106EC"/>
    <w:rsid w:val="0031113D"/>
    <w:rsid w:val="00312A9D"/>
    <w:rsid w:val="003311DA"/>
    <w:rsid w:val="003332F6"/>
    <w:rsid w:val="00334F6F"/>
    <w:rsid w:val="00342734"/>
    <w:rsid w:val="00346D66"/>
    <w:rsid w:val="003573B1"/>
    <w:rsid w:val="00363B9C"/>
    <w:rsid w:val="00380BC4"/>
    <w:rsid w:val="003867E0"/>
    <w:rsid w:val="003A4C67"/>
    <w:rsid w:val="003B09E1"/>
    <w:rsid w:val="003B6979"/>
    <w:rsid w:val="003C54E2"/>
    <w:rsid w:val="003D2206"/>
    <w:rsid w:val="00450763"/>
    <w:rsid w:val="00460DC9"/>
    <w:rsid w:val="004646FD"/>
    <w:rsid w:val="00473948"/>
    <w:rsid w:val="00477C5D"/>
    <w:rsid w:val="0049173A"/>
    <w:rsid w:val="00497A52"/>
    <w:rsid w:val="004A2212"/>
    <w:rsid w:val="004D046C"/>
    <w:rsid w:val="005010FC"/>
    <w:rsid w:val="00545BA2"/>
    <w:rsid w:val="00561B08"/>
    <w:rsid w:val="00564388"/>
    <w:rsid w:val="00564C38"/>
    <w:rsid w:val="0058416A"/>
    <w:rsid w:val="005A18A0"/>
    <w:rsid w:val="005B018C"/>
    <w:rsid w:val="005C4745"/>
    <w:rsid w:val="005F1E20"/>
    <w:rsid w:val="0062156B"/>
    <w:rsid w:val="006303DC"/>
    <w:rsid w:val="00645769"/>
    <w:rsid w:val="00657D6D"/>
    <w:rsid w:val="00680293"/>
    <w:rsid w:val="00681825"/>
    <w:rsid w:val="006C032E"/>
    <w:rsid w:val="006C4F9A"/>
    <w:rsid w:val="006E368D"/>
    <w:rsid w:val="00701ACF"/>
    <w:rsid w:val="00714860"/>
    <w:rsid w:val="007378A5"/>
    <w:rsid w:val="0074232A"/>
    <w:rsid w:val="00762BBD"/>
    <w:rsid w:val="007704D6"/>
    <w:rsid w:val="00787A9B"/>
    <w:rsid w:val="007A0699"/>
    <w:rsid w:val="007B51D1"/>
    <w:rsid w:val="007B54CC"/>
    <w:rsid w:val="007B5C1C"/>
    <w:rsid w:val="007B6E4B"/>
    <w:rsid w:val="007C4629"/>
    <w:rsid w:val="007C4FFF"/>
    <w:rsid w:val="007C6472"/>
    <w:rsid w:val="007F4685"/>
    <w:rsid w:val="00813DA6"/>
    <w:rsid w:val="0083326B"/>
    <w:rsid w:val="00835C2C"/>
    <w:rsid w:val="0083708A"/>
    <w:rsid w:val="00850706"/>
    <w:rsid w:val="008526B1"/>
    <w:rsid w:val="00852E0B"/>
    <w:rsid w:val="0087624E"/>
    <w:rsid w:val="00883199"/>
    <w:rsid w:val="00883675"/>
    <w:rsid w:val="00896FC5"/>
    <w:rsid w:val="008A5652"/>
    <w:rsid w:val="008B0723"/>
    <w:rsid w:val="008B21B4"/>
    <w:rsid w:val="008C268A"/>
    <w:rsid w:val="008E4B6F"/>
    <w:rsid w:val="00931F05"/>
    <w:rsid w:val="00937CC1"/>
    <w:rsid w:val="00942D40"/>
    <w:rsid w:val="0095492F"/>
    <w:rsid w:val="009572CB"/>
    <w:rsid w:val="0096532F"/>
    <w:rsid w:val="00967DEB"/>
    <w:rsid w:val="009763FD"/>
    <w:rsid w:val="00994C97"/>
    <w:rsid w:val="009A59B0"/>
    <w:rsid w:val="009B7E0B"/>
    <w:rsid w:val="009C04D0"/>
    <w:rsid w:val="009D2305"/>
    <w:rsid w:val="009E31DC"/>
    <w:rsid w:val="009F4770"/>
    <w:rsid w:val="00A12B07"/>
    <w:rsid w:val="00A65C33"/>
    <w:rsid w:val="00A75BD9"/>
    <w:rsid w:val="00A75D57"/>
    <w:rsid w:val="00A805D3"/>
    <w:rsid w:val="00A8367A"/>
    <w:rsid w:val="00A95F0F"/>
    <w:rsid w:val="00A96C61"/>
    <w:rsid w:val="00AA1C47"/>
    <w:rsid w:val="00AB7248"/>
    <w:rsid w:val="00AD6376"/>
    <w:rsid w:val="00AE5605"/>
    <w:rsid w:val="00B05A70"/>
    <w:rsid w:val="00B33368"/>
    <w:rsid w:val="00B338ED"/>
    <w:rsid w:val="00B35BED"/>
    <w:rsid w:val="00B51BE5"/>
    <w:rsid w:val="00B579CB"/>
    <w:rsid w:val="00B6740A"/>
    <w:rsid w:val="00B87653"/>
    <w:rsid w:val="00B90100"/>
    <w:rsid w:val="00B92097"/>
    <w:rsid w:val="00B93913"/>
    <w:rsid w:val="00B95671"/>
    <w:rsid w:val="00BA4998"/>
    <w:rsid w:val="00BB1D80"/>
    <w:rsid w:val="00C116CC"/>
    <w:rsid w:val="00C251DE"/>
    <w:rsid w:val="00C4195E"/>
    <w:rsid w:val="00C65389"/>
    <w:rsid w:val="00C85909"/>
    <w:rsid w:val="00CA2BA3"/>
    <w:rsid w:val="00CA3C9B"/>
    <w:rsid w:val="00CC16FF"/>
    <w:rsid w:val="00CE7BDA"/>
    <w:rsid w:val="00D0461E"/>
    <w:rsid w:val="00D168E1"/>
    <w:rsid w:val="00D31373"/>
    <w:rsid w:val="00D3304F"/>
    <w:rsid w:val="00D622AA"/>
    <w:rsid w:val="00D96E29"/>
    <w:rsid w:val="00DA1978"/>
    <w:rsid w:val="00DA2EE1"/>
    <w:rsid w:val="00DA4698"/>
    <w:rsid w:val="00DA79B7"/>
    <w:rsid w:val="00DB35C8"/>
    <w:rsid w:val="00DB4A03"/>
    <w:rsid w:val="00DC56FA"/>
    <w:rsid w:val="00E00633"/>
    <w:rsid w:val="00E0336C"/>
    <w:rsid w:val="00E04A5D"/>
    <w:rsid w:val="00E16B66"/>
    <w:rsid w:val="00E27A72"/>
    <w:rsid w:val="00E36CC7"/>
    <w:rsid w:val="00E4101B"/>
    <w:rsid w:val="00E441E0"/>
    <w:rsid w:val="00EB2558"/>
    <w:rsid w:val="00EB3BE2"/>
    <w:rsid w:val="00EE06A3"/>
    <w:rsid w:val="00EE0EF0"/>
    <w:rsid w:val="00EF24CD"/>
    <w:rsid w:val="00EF7167"/>
    <w:rsid w:val="00F07B2A"/>
    <w:rsid w:val="00F10BCF"/>
    <w:rsid w:val="00F41035"/>
    <w:rsid w:val="00F5292A"/>
    <w:rsid w:val="00F54DD3"/>
    <w:rsid w:val="00F94F8E"/>
    <w:rsid w:val="00FB687D"/>
    <w:rsid w:val="00FD5247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bCs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b w:val="0"/>
      <w:bC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 w:val="0"/>
      <w:bCs w:val="0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C268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268A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6C032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c">
    <w:name w:val="Прижатый влево"/>
    <w:basedOn w:val="a"/>
    <w:next w:val="a"/>
    <w:uiPriority w:val="99"/>
    <w:rsid w:val="006C032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d">
    <w:name w:val="Гипертекстовая ссылка"/>
    <w:basedOn w:val="a0"/>
    <w:uiPriority w:val="99"/>
    <w:rsid w:val="006C032E"/>
    <w:rPr>
      <w:rFonts w:ascii="Times New Roman" w:hAnsi="Times New Roman" w:cs="Times New Roman" w:hint="default"/>
      <w:b/>
      <w:bCs/>
      <w:color w:val="106BBE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66027.0/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34739376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32983-A553-49FB-8209-096099B05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Erb_MO</cp:lastModifiedBy>
  <cp:revision>78</cp:revision>
  <cp:lastPrinted>2012-11-22T08:42:00Z</cp:lastPrinted>
  <dcterms:created xsi:type="dcterms:W3CDTF">2010-07-30T03:21:00Z</dcterms:created>
  <dcterms:modified xsi:type="dcterms:W3CDTF">2013-06-22T11:26:00Z</dcterms:modified>
</cp:coreProperties>
</file>