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FDA" w:rsidRPr="00216FDA" w:rsidRDefault="00216FDA" w:rsidP="001013D4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16FDA">
        <w:rPr>
          <w:rFonts w:eastAsia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216FDA" w:rsidRPr="00216FDA" w:rsidRDefault="00216FDA" w:rsidP="001013D4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216FDA"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216FDA" w:rsidRPr="00216FDA" w:rsidRDefault="00216FDA" w:rsidP="001013D4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16FDA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16FDA" w:rsidRPr="00216FDA" w:rsidRDefault="00216FDA" w:rsidP="001013D4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16FDA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216FDA" w:rsidRPr="00216FDA" w:rsidRDefault="00216FDA" w:rsidP="001013D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36"/>
          <w:szCs w:val="36"/>
          <w:lang w:eastAsia="ru-RU"/>
        </w:rPr>
      </w:pPr>
    </w:p>
    <w:p w:rsidR="00216FDA" w:rsidRPr="00216FDA" w:rsidRDefault="00652285" w:rsidP="001013D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28 августа </w:t>
      </w:r>
      <w:r w:rsidR="00216FDA" w:rsidRPr="00216FDA">
        <w:rPr>
          <w:rFonts w:eastAsia="Times New Roman" w:cs="Times New Roman"/>
          <w:sz w:val="28"/>
          <w:szCs w:val="28"/>
          <w:lang w:eastAsia="ru-RU"/>
        </w:rPr>
        <w:t xml:space="preserve">2014 года                                       </w:t>
      </w:r>
      <w:r w:rsidR="00053167">
        <w:rPr>
          <w:rFonts w:eastAsia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</w:t>
      </w:r>
      <w:r w:rsidR="00053167"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="00216FDA" w:rsidRPr="00216FDA">
        <w:rPr>
          <w:rFonts w:eastAsia="Times New Roman" w:cs="Times New Roman"/>
          <w:sz w:val="28"/>
          <w:szCs w:val="28"/>
          <w:lang w:eastAsia="ru-RU"/>
        </w:rPr>
        <w:t xml:space="preserve">№ </w:t>
      </w:r>
      <w:r>
        <w:rPr>
          <w:rFonts w:eastAsia="Times New Roman" w:cs="Times New Roman"/>
          <w:sz w:val="28"/>
          <w:szCs w:val="28"/>
          <w:lang w:eastAsia="ru-RU"/>
        </w:rPr>
        <w:t>77</w:t>
      </w:r>
      <w:r w:rsidR="00216FDA" w:rsidRPr="00216FDA">
        <w:rPr>
          <w:rFonts w:eastAsia="Times New Roman" w:cs="Times New Roman"/>
          <w:sz w:val="28"/>
          <w:szCs w:val="28"/>
          <w:lang w:eastAsia="ru-RU"/>
        </w:rPr>
        <w:t>-п</w:t>
      </w:r>
    </w:p>
    <w:p w:rsidR="00216FDA" w:rsidRDefault="00216FDA" w:rsidP="001013D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053167" w:rsidRPr="00053167" w:rsidRDefault="00053167" w:rsidP="00053167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16FDA" w:rsidRPr="00216FDA" w:rsidRDefault="00216FDA" w:rsidP="00216FDA">
      <w:pPr>
        <w:snapToGrid w:val="0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216FDA" w:rsidRPr="00216FDA" w:rsidRDefault="00216FDA" w:rsidP="00216FDA">
      <w:pPr>
        <w:snapToGrid w:val="0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:rsidR="00216FDA" w:rsidRPr="00216FDA" w:rsidRDefault="00216FDA" w:rsidP="00216FDA">
      <w:pPr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 xml:space="preserve">«Согласование вывода источников тепловой энергии, </w:t>
      </w:r>
    </w:p>
    <w:p w:rsidR="00216FDA" w:rsidRPr="00216FDA" w:rsidRDefault="00216FDA" w:rsidP="00216FDA">
      <w:pPr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тепловых сетей в ремонт и из эксплуатации на территории</w:t>
      </w:r>
    </w:p>
    <w:p w:rsidR="00216FDA" w:rsidRPr="00216FDA" w:rsidRDefault="00216FDA" w:rsidP="00216FDA">
      <w:pPr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образования»</w:t>
      </w:r>
    </w:p>
    <w:p w:rsidR="00216FDA" w:rsidRPr="00216FDA" w:rsidRDefault="00216FDA" w:rsidP="00216FDA">
      <w:pPr>
        <w:ind w:firstLine="69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16FDA" w:rsidRPr="00216FDA" w:rsidRDefault="00216FDA" w:rsidP="00216FDA">
      <w:pPr>
        <w:ind w:firstLine="698"/>
        <w:jc w:val="both"/>
        <w:rPr>
          <w:rFonts w:eastAsia="Times New Roman" w:cs="Times New Roman"/>
          <w:szCs w:val="24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В соответствии   с Федеральным законом от 27 июля 2010 года № 210-ФЗ «Об организации предоставления государственных и муниципальных услуг»,</w:t>
      </w:r>
      <w:r w:rsidRPr="00216FDA">
        <w:rPr>
          <w:rFonts w:eastAsia="Times New Roman" w:cs="Times New Roman"/>
          <w:color w:val="323131"/>
          <w:sz w:val="28"/>
          <w:szCs w:val="28"/>
          <w:lang w:eastAsia="ru-RU"/>
        </w:rPr>
        <w:t> Федеральным законом от 27 июля 2010 года № 190-ФЗ «О теплоснабжении</w:t>
      </w:r>
      <w:r w:rsidRPr="00216FDA">
        <w:rPr>
          <w:rFonts w:eastAsia="Times New Roman" w:cs="Times New Roman"/>
          <w:sz w:val="28"/>
          <w:szCs w:val="28"/>
          <w:lang w:eastAsia="ru-RU"/>
        </w:rPr>
        <w:t>», ст.23, 46</w:t>
      </w:r>
      <w:r w:rsidRPr="00216FD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Pr="00216FDA">
        <w:rPr>
          <w:rFonts w:eastAsia="Times New Roman" w:cs="Times New Roman"/>
          <w:sz w:val="28"/>
          <w:szCs w:val="28"/>
          <w:lang w:eastAsia="ru-RU"/>
        </w:rPr>
        <w:t>Ербогаченского муниципального образования, администрация Ербогаченского муниципального образования ПОСТАНОВЛЯЕТ:</w:t>
      </w:r>
    </w:p>
    <w:p w:rsidR="00216FDA" w:rsidRPr="00216FDA" w:rsidRDefault="00216FDA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 xml:space="preserve">1. Утвердить </w:t>
      </w:r>
      <w:hyperlink r:id="rId5" w:history="1">
        <w:r w:rsidRPr="00123839">
          <w:rPr>
            <w:rStyle w:val="a5"/>
            <w:rFonts w:eastAsia="Times New Roman" w:cs="Times New Roman"/>
            <w:sz w:val="28"/>
            <w:szCs w:val="28"/>
            <w:lang w:eastAsia="ru-RU"/>
          </w:rPr>
          <w:t>административный регламент предоставления муниципальной услуги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 (приложение №</w:t>
        </w:r>
        <w:r w:rsidR="00B957FF" w:rsidRPr="00123839">
          <w:rPr>
            <w:rStyle w:val="a5"/>
            <w:rFonts w:eastAsia="Times New Roman" w:cs="Times New Roman"/>
            <w:sz w:val="28"/>
            <w:szCs w:val="28"/>
            <w:lang w:eastAsia="ru-RU"/>
          </w:rPr>
          <w:t xml:space="preserve"> </w:t>
        </w:r>
        <w:r w:rsidRPr="00123839">
          <w:rPr>
            <w:rStyle w:val="a5"/>
            <w:rFonts w:eastAsia="Times New Roman" w:cs="Times New Roman"/>
            <w:sz w:val="28"/>
            <w:szCs w:val="28"/>
            <w:lang w:eastAsia="ru-RU"/>
          </w:rPr>
          <w:t>1)</w:t>
        </w:r>
      </w:hyperlink>
      <w:bookmarkStart w:id="0" w:name="_GoBack"/>
      <w:bookmarkEnd w:id="0"/>
      <w:r w:rsidRPr="00216FDA">
        <w:rPr>
          <w:rFonts w:eastAsia="Times New Roman" w:cs="Times New Roman"/>
          <w:sz w:val="28"/>
          <w:szCs w:val="28"/>
          <w:lang w:eastAsia="ru-RU"/>
        </w:rPr>
        <w:t>.</w:t>
      </w:r>
    </w:p>
    <w:p w:rsidR="00216FDA" w:rsidRPr="00216FDA" w:rsidRDefault="00216FDA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>2.</w:t>
      </w:r>
      <w:r w:rsidRPr="00216FDA">
        <w:rPr>
          <w:rFonts w:eastAsia="Times New Roman" w:cs="Times New Roman"/>
          <w:szCs w:val="24"/>
          <w:lang w:eastAsia="ru-RU"/>
        </w:rPr>
        <w:t xml:space="preserve"> </w:t>
      </w:r>
      <w:r w:rsidRPr="00216FDA">
        <w:rPr>
          <w:rFonts w:eastAsia="Times New Roman" w:cs="Times New Roman"/>
          <w:sz w:val="28"/>
          <w:szCs w:val="28"/>
          <w:lang w:eastAsia="ru-RU"/>
        </w:rPr>
        <w:t>Отделу по управлению делами:</w:t>
      </w:r>
    </w:p>
    <w:p w:rsidR="00216FDA" w:rsidRPr="00216FDA" w:rsidRDefault="00216FDA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 xml:space="preserve">   - включить в Реестр муниципальных услуг, предоставляемых администрацией Ербогаченского муниципального образования, муниципальную услугу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образования»;</w:t>
      </w:r>
    </w:p>
    <w:p w:rsidR="00216FDA" w:rsidRDefault="00216FDA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16FDA">
        <w:rPr>
          <w:rFonts w:eastAsia="Times New Roman" w:cs="Times New Roman"/>
          <w:sz w:val="28"/>
          <w:szCs w:val="28"/>
          <w:lang w:eastAsia="ru-RU"/>
        </w:rPr>
        <w:t xml:space="preserve">    - разместить административный регламент предоставления муниципальной услуги «Согласование вывода источников тепловой энергии, тепловых сетей в ремонт и из эксплуатации на территории Ербогаченского муниципального образования» на Едином портале государственных и муниципальных услуг (функций) (</w:t>
      </w:r>
      <w:r w:rsidRPr="001013D4">
        <w:rPr>
          <w:rFonts w:eastAsia="Calibri" w:cs="Times New Roman"/>
          <w:sz w:val="28"/>
          <w:szCs w:val="28"/>
          <w:lang w:eastAsia="zh-CN"/>
        </w:rPr>
        <w:t>http://www.gosuslugi.ru</w:t>
      </w:r>
      <w:r w:rsidR="001013D4">
        <w:rPr>
          <w:rFonts w:eastAsia="Calibri" w:cs="Times New Roman"/>
          <w:sz w:val="28"/>
          <w:szCs w:val="28"/>
          <w:lang w:eastAsia="zh-CN"/>
        </w:rPr>
        <w:t>/</w:t>
      </w:r>
      <w:r w:rsidRPr="00216FDA">
        <w:rPr>
          <w:rFonts w:eastAsia="Times New Roman" w:cs="Times New Roman"/>
          <w:sz w:val="28"/>
          <w:szCs w:val="28"/>
          <w:lang w:eastAsia="ru-RU"/>
        </w:rPr>
        <w:t>) в информационно-телекоммуникационной сети «Интернет».</w:t>
      </w:r>
    </w:p>
    <w:p w:rsidR="00053167" w:rsidRPr="00216FDA" w:rsidRDefault="00053167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3.</w:t>
      </w:r>
      <w:r w:rsidR="001013D4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 настоящее постановление в печатном издании</w:t>
      </w:r>
      <w:r>
        <w:t xml:space="preserve"> </w:t>
      </w:r>
      <w:r>
        <w:rPr>
          <w:sz w:val="28"/>
        </w:rPr>
        <w:t>«Ербогаченский   вестник» и разместить на сайте администрации Ербогаченского муниципального образования в сети «Интернет».</w:t>
      </w:r>
    </w:p>
    <w:p w:rsidR="00216FDA" w:rsidRPr="00216FDA" w:rsidRDefault="00053167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</w:t>
      </w:r>
      <w:r w:rsidR="00216FDA" w:rsidRPr="00216FDA">
        <w:rPr>
          <w:rFonts w:eastAsia="Times New Roman" w:cs="Times New Roman"/>
          <w:sz w:val="28"/>
          <w:szCs w:val="28"/>
          <w:lang w:eastAsia="ru-RU"/>
        </w:rPr>
        <w:t>. Настоящее постановление вступает в силу с даты его официального опубликования.</w:t>
      </w:r>
    </w:p>
    <w:p w:rsidR="00216FDA" w:rsidRPr="00216FDA" w:rsidRDefault="00053167" w:rsidP="00216FDA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</w:t>
      </w:r>
      <w:r w:rsidR="00216FDA" w:rsidRPr="00216FDA">
        <w:rPr>
          <w:rFonts w:eastAsia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216FDA" w:rsidRPr="00216FDA" w:rsidRDefault="00216FDA" w:rsidP="00216FD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216FDA" w:rsidRPr="00216FDA" w:rsidRDefault="00216FDA" w:rsidP="00216FD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216FDA">
        <w:rPr>
          <w:rFonts w:eastAsia="Times New Roman" w:cs="Times New Roman"/>
          <w:sz w:val="28"/>
          <w:szCs w:val="24"/>
          <w:lang w:eastAsia="ru-RU"/>
        </w:rPr>
        <w:t xml:space="preserve">И.о. главы Ербогаченского </w:t>
      </w:r>
    </w:p>
    <w:p w:rsidR="00216FDA" w:rsidRDefault="00216FDA" w:rsidP="00216FD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216FDA">
        <w:rPr>
          <w:rFonts w:eastAsia="Times New Roman" w:cs="Times New Roman"/>
          <w:sz w:val="28"/>
          <w:szCs w:val="24"/>
          <w:lang w:eastAsia="ru-RU"/>
        </w:rPr>
        <w:t>муниципального образования                                                  Ю.Ю. Капустина</w:t>
      </w:r>
    </w:p>
    <w:p w:rsidR="00DD7CD6" w:rsidRDefault="00DD7CD6" w:rsidP="00216FD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</w:p>
    <w:sectPr w:rsidR="00DD7CD6" w:rsidSect="00652285">
      <w:pgSz w:w="11906" w:h="16838"/>
      <w:pgMar w:top="1135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E5EF5"/>
    <w:multiLevelType w:val="hybridMultilevel"/>
    <w:tmpl w:val="806892BC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DF60F"/>
    <w:multiLevelType w:val="hybridMultilevel"/>
    <w:tmpl w:val="9B713218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61C4DFF0"/>
    <w:multiLevelType w:val="hybridMultilevel"/>
    <w:tmpl w:val="B6233DA8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9B"/>
    <w:rsid w:val="00053167"/>
    <w:rsid w:val="001013D4"/>
    <w:rsid w:val="00123839"/>
    <w:rsid w:val="00216FDA"/>
    <w:rsid w:val="00247E9B"/>
    <w:rsid w:val="00652285"/>
    <w:rsid w:val="00B957FF"/>
    <w:rsid w:val="00BF7D7E"/>
    <w:rsid w:val="00DD7CD6"/>
    <w:rsid w:val="00ED0F04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C89CD-73C5-4D69-954B-79EC6DF0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16FDA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6FDA"/>
    <w:rPr>
      <w:rFonts w:ascii="Consolas" w:hAnsi="Consolas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531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38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4-09-05-114128143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11</cp:revision>
  <cp:lastPrinted>2014-09-01T07:52:00Z</cp:lastPrinted>
  <dcterms:created xsi:type="dcterms:W3CDTF">2014-08-28T02:42:00Z</dcterms:created>
  <dcterms:modified xsi:type="dcterms:W3CDTF">2014-09-05T02:49:00Z</dcterms:modified>
</cp:coreProperties>
</file>