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064E98" w:rsidP="0075710F">
      <w:pPr>
        <w:jc w:val="center"/>
      </w:pPr>
      <w:r>
        <w:t>17 июля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3034BC">
        <w:t>67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367B45">
        <w:t>Ербогачен</w:t>
      </w:r>
      <w:r>
        <w:t xml:space="preserve">, </w:t>
      </w:r>
      <w:r w:rsidR="00042AB9">
        <w:t xml:space="preserve">ул. </w:t>
      </w:r>
      <w:proofErr w:type="spellStart"/>
      <w:r w:rsidR="00F62E68">
        <w:t>Юктуконская</w:t>
      </w:r>
      <w:proofErr w:type="spellEnd"/>
      <w:r w:rsidR="00791B53">
        <w:t xml:space="preserve">, </w:t>
      </w:r>
      <w:r w:rsidR="00F62E68">
        <w:t>2</w:t>
      </w:r>
    </w:p>
    <w:p w:rsidR="0075710F" w:rsidRDefault="0075710F" w:rsidP="0075710F"/>
    <w:p w:rsidR="0075710F" w:rsidRDefault="0075710F" w:rsidP="0075710F"/>
    <w:p w:rsidR="0075710F" w:rsidRDefault="006F1931" w:rsidP="007A42EE">
      <w:pPr>
        <w:ind w:firstLine="567"/>
        <w:jc w:val="both"/>
      </w:pPr>
      <w:r w:rsidRPr="006F1931">
        <w:t xml:space="preserve">В соответствии </w:t>
      </w:r>
      <w:r w:rsidR="005E2E67">
        <w:t xml:space="preserve">с пунктом 13 статьи 11.10 </w:t>
      </w:r>
      <w:r w:rsidR="00E70631">
        <w:t>Земельного кодекса</w:t>
      </w:r>
      <w:r w:rsidR="002E6982">
        <w:t xml:space="preserve"> Российской Федерации</w:t>
      </w:r>
      <w:r w:rsidR="005E2E67">
        <w:t xml:space="preserve">, </w:t>
      </w:r>
      <w:r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>
        <w:t>,</w:t>
      </w:r>
      <w:r w:rsidR="0075710F">
        <w:t xml:space="preserve"> 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</w:t>
      </w:r>
      <w:r w:rsidR="008D456D">
        <w:t xml:space="preserve">статьями 23, 46 </w:t>
      </w:r>
      <w:r w:rsidR="0075710F">
        <w:t>Устав</w:t>
      </w:r>
      <w:r w:rsidR="008D456D">
        <w:t>а</w:t>
      </w:r>
      <w:r w:rsidR="00567534">
        <w:t xml:space="preserve"> </w:t>
      </w:r>
      <w:r w:rsidR="0075710F">
        <w:t xml:space="preserve">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>1.</w:t>
      </w:r>
      <w:r w:rsidR="005C0BB1">
        <w:t xml:space="preserve"> </w:t>
      </w:r>
      <w:bookmarkStart w:id="0" w:name="_GoBack"/>
      <w:bookmarkEnd w:id="0"/>
      <w:r>
        <w:t xml:space="preserve">Утвердить схему расположения </w:t>
      </w:r>
      <w:r w:rsidR="007427A5">
        <w:t xml:space="preserve">образуемого </w:t>
      </w:r>
      <w:r>
        <w:t xml:space="preserve">земельного участка, </w:t>
      </w:r>
      <w:r w:rsidR="00C10D2E">
        <w:t xml:space="preserve">находящегося в территориальной зоне </w:t>
      </w:r>
      <w:r w:rsidR="00F62E68">
        <w:t>Ж1</w:t>
      </w:r>
      <w:r w:rsidR="00C10D2E">
        <w:t xml:space="preserve"> </w:t>
      </w:r>
      <w:r w:rsidR="00064E98">
        <w:t xml:space="preserve">(зона застройки индивидуальными жилыми домами), </w:t>
      </w:r>
      <w:r w:rsidR="00C10D2E">
        <w:t>имеющего адрес</w:t>
      </w:r>
      <w:r>
        <w:t>: Иркутская область, Катангский район</w:t>
      </w:r>
      <w:r w:rsidR="000A0F65">
        <w:t xml:space="preserve">, село </w:t>
      </w:r>
      <w:r w:rsidR="00380958">
        <w:t>Ербогачен</w:t>
      </w:r>
      <w:r w:rsidR="000A0F65">
        <w:t xml:space="preserve">, </w:t>
      </w:r>
      <w:r w:rsidR="00042AB9">
        <w:t xml:space="preserve">ул. </w:t>
      </w:r>
      <w:proofErr w:type="spellStart"/>
      <w:r w:rsidR="00F62E68">
        <w:t>Юктуконская</w:t>
      </w:r>
      <w:proofErr w:type="spellEnd"/>
      <w:r>
        <w:t>,</w:t>
      </w:r>
      <w:r w:rsidR="005E2E67">
        <w:t xml:space="preserve"> </w:t>
      </w:r>
      <w:r w:rsidR="00F62E68">
        <w:t>2</w:t>
      </w:r>
      <w:r w:rsidR="005E2E67">
        <w:t>,</w:t>
      </w:r>
      <w:r>
        <w:t xml:space="preserve"> </w:t>
      </w:r>
      <w:r w:rsidR="00F62E68">
        <w:t xml:space="preserve">кадастровый квартал 38:23:020101, </w:t>
      </w:r>
      <w:r w:rsidR="00C10D2E">
        <w:t>площадь</w:t>
      </w:r>
      <w:r>
        <w:t xml:space="preserve"> </w:t>
      </w:r>
      <w:r w:rsidR="00F62E68">
        <w:t>1636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 - земли населенных пунктов, </w:t>
      </w:r>
      <w:r w:rsidR="002E6982">
        <w:t xml:space="preserve">вид </w:t>
      </w:r>
      <w:r>
        <w:t>разрешенно</w:t>
      </w:r>
      <w:r w:rsidR="002E6982">
        <w:t>го</w:t>
      </w:r>
      <w:r>
        <w:t xml:space="preserve"> использовани</w:t>
      </w:r>
      <w:r w:rsidR="002E6982">
        <w:t>я</w:t>
      </w:r>
      <w:r>
        <w:t xml:space="preserve"> </w:t>
      </w:r>
      <w:r w:rsidR="000A0F65">
        <w:t>–</w:t>
      </w:r>
      <w:r>
        <w:t xml:space="preserve"> </w:t>
      </w:r>
      <w:r w:rsidR="002E6982">
        <w:t>«</w:t>
      </w:r>
      <w:r w:rsidR="00380958" w:rsidRPr="00380958">
        <w:rPr>
          <w:rFonts w:eastAsia="Times New Roman" w:cs="Times New Roman"/>
          <w:color w:val="000000"/>
          <w:szCs w:val="24"/>
          <w:lang w:eastAsia="ru-RU"/>
        </w:rPr>
        <w:t xml:space="preserve">объекты </w:t>
      </w:r>
      <w:r w:rsidR="00F62E68">
        <w:rPr>
          <w:rFonts w:eastAsia="Times New Roman" w:cs="Times New Roman"/>
          <w:color w:val="000000"/>
          <w:szCs w:val="24"/>
          <w:lang w:eastAsia="ru-RU"/>
        </w:rPr>
        <w:t>индивидуального жилищного строительства</w:t>
      </w:r>
      <w:r w:rsidR="00380958">
        <w:rPr>
          <w:rFonts w:eastAsia="Times New Roman" w:cs="Times New Roman"/>
          <w:color w:val="000000"/>
          <w:szCs w:val="24"/>
          <w:lang w:eastAsia="ru-RU"/>
        </w:rPr>
        <w:t>»</w:t>
      </w:r>
      <w:r w:rsidR="00D30714">
        <w:t xml:space="preserve"> </w:t>
      </w:r>
      <w:r w:rsidR="00174DAD">
        <w:t>(прилагается</w:t>
      </w:r>
      <w:r>
        <w:t>).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8D3CA7">
      <w:pPr>
        <w:ind w:firstLine="284"/>
      </w:pPr>
      <w:r>
        <w:t xml:space="preserve"> </w:t>
      </w:r>
      <w:r w:rsidR="008D3CA7">
        <w:t>Г</w:t>
      </w:r>
      <w:r w:rsidR="00B16E86">
        <w:t>лав</w:t>
      </w:r>
      <w:r w:rsidR="008D3CA7">
        <w:t>а</w:t>
      </w:r>
      <w:r>
        <w:t xml:space="preserve"> Ербогаченского</w:t>
      </w:r>
    </w:p>
    <w:p w:rsidR="002D147A" w:rsidRDefault="0075710F" w:rsidP="00B01970">
      <w:pPr>
        <w:ind w:firstLine="284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8D3CA7">
        <w:t>Е.Н. Дроздова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2AB9"/>
    <w:rsid w:val="00064E98"/>
    <w:rsid w:val="000A0F65"/>
    <w:rsid w:val="00174DAD"/>
    <w:rsid w:val="002D147A"/>
    <w:rsid w:val="002E58B0"/>
    <w:rsid w:val="002E6982"/>
    <w:rsid w:val="003034BC"/>
    <w:rsid w:val="00367B45"/>
    <w:rsid w:val="00380958"/>
    <w:rsid w:val="004A1D5B"/>
    <w:rsid w:val="005522F9"/>
    <w:rsid w:val="00567534"/>
    <w:rsid w:val="005C0BB1"/>
    <w:rsid w:val="005E2E67"/>
    <w:rsid w:val="00627DBC"/>
    <w:rsid w:val="006F1931"/>
    <w:rsid w:val="00712789"/>
    <w:rsid w:val="007427A5"/>
    <w:rsid w:val="0075710F"/>
    <w:rsid w:val="00791B53"/>
    <w:rsid w:val="007A42EE"/>
    <w:rsid w:val="00840D68"/>
    <w:rsid w:val="008D3CA7"/>
    <w:rsid w:val="008D456D"/>
    <w:rsid w:val="00B01970"/>
    <w:rsid w:val="00B16E86"/>
    <w:rsid w:val="00BC20C7"/>
    <w:rsid w:val="00C10D2E"/>
    <w:rsid w:val="00D30714"/>
    <w:rsid w:val="00E70631"/>
    <w:rsid w:val="00F213F3"/>
    <w:rsid w:val="00F5009D"/>
    <w:rsid w:val="00F6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6D8E0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5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32</cp:revision>
  <cp:lastPrinted>2015-05-27T03:53:00Z</cp:lastPrinted>
  <dcterms:created xsi:type="dcterms:W3CDTF">2015-04-08T02:12:00Z</dcterms:created>
  <dcterms:modified xsi:type="dcterms:W3CDTF">2015-07-23T06:59:00Z</dcterms:modified>
</cp:coreProperties>
</file>