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7B4" w:rsidRDefault="002D57B4" w:rsidP="002D57B4">
      <w:pPr>
        <w:jc w:val="center"/>
      </w:pPr>
      <w:r>
        <w:t>РОССИЙСКАЯ ФЕДЕРАЦИЯ</w:t>
      </w:r>
    </w:p>
    <w:p w:rsidR="002D57B4" w:rsidRDefault="002D57B4" w:rsidP="002D57B4">
      <w:pPr>
        <w:jc w:val="center"/>
      </w:pPr>
      <w:r>
        <w:t>ИРКУТСКАЯ ОБЛАСТЬ</w:t>
      </w:r>
    </w:p>
    <w:p w:rsidR="002D57B4" w:rsidRDefault="002D57B4" w:rsidP="002D57B4">
      <w:pPr>
        <w:jc w:val="center"/>
      </w:pPr>
    </w:p>
    <w:p w:rsidR="002D57B4" w:rsidRPr="00E273F4" w:rsidRDefault="002D57B4" w:rsidP="002D57B4">
      <w:pPr>
        <w:jc w:val="center"/>
        <w:rPr>
          <w:sz w:val="28"/>
        </w:rPr>
      </w:pPr>
      <w:r w:rsidRPr="00E273F4">
        <w:rPr>
          <w:sz w:val="28"/>
        </w:rPr>
        <w:t>Администрация</w:t>
      </w:r>
    </w:p>
    <w:p w:rsidR="002D57B4" w:rsidRDefault="002D57B4" w:rsidP="002D57B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2D57B4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57B4" w:rsidRPr="00B963BD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63BD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2D57B4" w:rsidRPr="00C878B2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7B4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57B4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2D57B4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2D57B4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июля 2014</w:t>
      </w:r>
      <w:r w:rsidRPr="00242AA6">
        <w:rPr>
          <w:rFonts w:ascii="Times New Roman" w:hAnsi="Times New Roman" w:cs="Times New Roman"/>
          <w:sz w:val="24"/>
          <w:szCs w:val="24"/>
        </w:rPr>
        <w:t xml:space="preserve"> года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2AA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>№ 72</w:t>
      </w:r>
      <w:r w:rsidRPr="00B67BBB">
        <w:rPr>
          <w:rFonts w:ascii="Times New Roman" w:hAnsi="Times New Roman" w:cs="Times New Roman"/>
          <w:sz w:val="24"/>
          <w:szCs w:val="24"/>
        </w:rPr>
        <w:t>-п</w:t>
      </w:r>
    </w:p>
    <w:p w:rsidR="002D57B4" w:rsidRPr="00052D1F" w:rsidRDefault="002D57B4" w:rsidP="002D57B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52D1F">
        <w:rPr>
          <w:rFonts w:ascii="Times New Roman" w:hAnsi="Times New Roman" w:cs="Times New Roman"/>
          <w:sz w:val="28"/>
          <w:szCs w:val="24"/>
        </w:rPr>
        <w:t>с. Ербогачен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968"/>
        <w:gridCol w:w="4638"/>
      </w:tblGrid>
      <w:tr w:rsidR="002D57B4" w:rsidRPr="003018BF" w:rsidTr="00A9239A">
        <w:tc>
          <w:tcPr>
            <w:tcW w:w="4968" w:type="dxa"/>
            <w:shd w:val="clear" w:color="auto" w:fill="auto"/>
          </w:tcPr>
          <w:p w:rsidR="002D57B4" w:rsidRPr="003018BF" w:rsidRDefault="002D57B4" w:rsidP="00A9239A">
            <w:pPr>
              <w:jc w:val="both"/>
              <w:rPr>
                <w:sz w:val="26"/>
                <w:szCs w:val="26"/>
              </w:rPr>
            </w:pPr>
          </w:p>
          <w:p w:rsidR="002D57B4" w:rsidRPr="003018BF" w:rsidRDefault="002D57B4" w:rsidP="00A9239A">
            <w:pPr>
              <w:rPr>
                <w:sz w:val="26"/>
                <w:szCs w:val="26"/>
              </w:rPr>
            </w:pPr>
            <w:r w:rsidRPr="003018BF">
              <w:rPr>
                <w:sz w:val="26"/>
                <w:szCs w:val="26"/>
              </w:rPr>
              <w:t>О внесении изменений в постановление администрации Ербогаченского муниципального образования от 04 июня 2012 года №</w:t>
            </w:r>
            <w:r>
              <w:rPr>
                <w:sz w:val="26"/>
                <w:szCs w:val="26"/>
              </w:rPr>
              <w:t xml:space="preserve"> </w:t>
            </w:r>
            <w:r w:rsidRPr="003018BF">
              <w:rPr>
                <w:sz w:val="26"/>
                <w:szCs w:val="26"/>
              </w:rPr>
              <w:t xml:space="preserve">21-п «Об утверждении административных регламентов предоставляемых муниципальных услуг администрацией Ербогаченского   муниципального образования» </w:t>
            </w:r>
          </w:p>
          <w:p w:rsidR="002D57B4" w:rsidRPr="003018BF" w:rsidRDefault="002D57B4" w:rsidP="00A9239A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8" w:type="dxa"/>
            <w:shd w:val="clear" w:color="auto" w:fill="auto"/>
          </w:tcPr>
          <w:p w:rsidR="002D57B4" w:rsidRPr="003018BF" w:rsidRDefault="002D57B4" w:rsidP="00A9239A">
            <w:pPr>
              <w:pStyle w:val="ConsNonformat"/>
              <w:widowControl/>
              <w:ind w:firstLine="13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57B4" w:rsidRPr="003018BF" w:rsidRDefault="002D57B4" w:rsidP="002D57B4">
      <w:pPr>
        <w:pStyle w:val="ConsNonformat"/>
        <w:widowControl/>
        <w:rPr>
          <w:sz w:val="26"/>
          <w:szCs w:val="26"/>
        </w:rPr>
      </w:pPr>
      <w:r w:rsidRPr="003018BF">
        <w:rPr>
          <w:sz w:val="26"/>
          <w:szCs w:val="26"/>
        </w:rPr>
        <w:t xml:space="preserve">                    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A476EA">
        <w:rPr>
          <w:sz w:val="26"/>
          <w:szCs w:val="26"/>
        </w:rPr>
        <w:t>В соответствии с Федеральным законом от 27 сентября 2010 года № 210-ФЗ «Об организации предоставления государственных и муниципальных услуг», руководствуясь Указом Президента Российской Федерации от 07 мая 2012 года № 601 «Об основных направлениях совершенствования системы государственного управления»</w:t>
      </w:r>
      <w:r>
        <w:rPr>
          <w:sz w:val="26"/>
          <w:szCs w:val="26"/>
        </w:rPr>
        <w:t xml:space="preserve"> </w:t>
      </w:r>
      <w:r w:rsidRPr="003018BF">
        <w:rPr>
          <w:sz w:val="26"/>
          <w:szCs w:val="26"/>
        </w:rPr>
        <w:t>и статьями 23,46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2D57B4" w:rsidRPr="003018BF" w:rsidRDefault="002D57B4" w:rsidP="002D57B4">
      <w:pPr>
        <w:ind w:firstLine="708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1. Внести изменения в постановление администрации Ербогаченского муниципального образования от 04 июня 2012 года №</w:t>
      </w:r>
      <w:r>
        <w:rPr>
          <w:sz w:val="26"/>
          <w:szCs w:val="26"/>
        </w:rPr>
        <w:t xml:space="preserve"> </w:t>
      </w:r>
      <w:r w:rsidRPr="003018BF">
        <w:rPr>
          <w:sz w:val="26"/>
          <w:szCs w:val="26"/>
        </w:rPr>
        <w:t>21-п «Об утверждении административных регламентов предоставляемых муниципальных услуг администрацией Ербогаченского муниципального образования», изложив в новой редакции следующие приложения:</w:t>
      </w:r>
    </w:p>
    <w:p w:rsidR="002D57B4" w:rsidRPr="003018BF" w:rsidRDefault="002D57B4" w:rsidP="002D57B4">
      <w:pPr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         1.1. «Административный регламент предоставления муниципальной услуги</w:t>
      </w:r>
      <w:r w:rsidRPr="003018BF">
        <w:rPr>
          <w:i/>
          <w:sz w:val="26"/>
          <w:szCs w:val="26"/>
        </w:rPr>
        <w:t xml:space="preserve"> </w:t>
      </w:r>
      <w:r w:rsidRPr="003018BF">
        <w:rPr>
          <w:sz w:val="26"/>
          <w:szCs w:val="26"/>
        </w:rPr>
        <w:t>«</w:t>
      </w:r>
      <w:r w:rsidRPr="003018BF">
        <w:rPr>
          <w:color w:val="000000"/>
          <w:sz w:val="26"/>
          <w:szCs w:val="26"/>
        </w:rPr>
        <w:t>Организация рассмотрения обращений граждан и личного приема граждан в администрации</w:t>
      </w:r>
      <w:r w:rsidRPr="003018BF">
        <w:rPr>
          <w:sz w:val="26"/>
          <w:szCs w:val="26"/>
        </w:rPr>
        <w:t xml:space="preserve"> Ербогаченского муниципального образования» согласно приложению №1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1.2. «Административный регламент предоставления муниципальной услуги </w:t>
      </w:r>
      <w:r w:rsidRPr="003018BF">
        <w:rPr>
          <w:bCs/>
          <w:sz w:val="26"/>
          <w:szCs w:val="26"/>
        </w:rPr>
        <w:t xml:space="preserve">«Выдача копий муниципальных правовых актов администрации Ербогаченского муниципального образования» согласно </w:t>
      </w:r>
      <w:r w:rsidRPr="003018BF">
        <w:rPr>
          <w:sz w:val="26"/>
          <w:szCs w:val="26"/>
        </w:rPr>
        <w:t>приложению №2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bCs/>
          <w:sz w:val="26"/>
          <w:szCs w:val="26"/>
        </w:rPr>
        <w:t xml:space="preserve">1.3. </w:t>
      </w:r>
      <w:r w:rsidRPr="003018BF">
        <w:rPr>
          <w:sz w:val="26"/>
          <w:szCs w:val="26"/>
        </w:rPr>
        <w:t>«Административный регламент предоставления муниципальной услуги «Совершение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образования» согласно приложению №3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lastRenderedPageBreak/>
        <w:t xml:space="preserve">1.4. «Административный регламент предоставления муниципальной услуги </w:t>
      </w:r>
      <w:r w:rsidRPr="003018BF">
        <w:rPr>
          <w:bCs/>
          <w:sz w:val="26"/>
          <w:szCs w:val="26"/>
        </w:rPr>
        <w:t xml:space="preserve">«Выдача разрешения на право организации розничной торговли на территории </w:t>
      </w:r>
      <w:r w:rsidRPr="003018BF">
        <w:rPr>
          <w:sz w:val="26"/>
          <w:szCs w:val="26"/>
        </w:rPr>
        <w:t>Ербогаченского муниципального образования» согласно приложению №4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1.5. «Административный регламент предоставления муниципальной услуги </w:t>
      </w:r>
      <w:r w:rsidRPr="003018BF">
        <w:rPr>
          <w:bCs/>
          <w:color w:val="000000"/>
          <w:spacing w:val="-1"/>
          <w:sz w:val="26"/>
          <w:szCs w:val="26"/>
        </w:rPr>
        <w:t>«П</w:t>
      </w:r>
      <w:r w:rsidRPr="003018BF">
        <w:rPr>
          <w:bCs/>
          <w:color w:val="000000"/>
          <w:sz w:val="26"/>
          <w:szCs w:val="26"/>
        </w:rPr>
        <w:t xml:space="preserve">ринятие на учет граждан в качестве нуждающихся в жилых помещениях» </w:t>
      </w:r>
      <w:r w:rsidRPr="003018BF">
        <w:rPr>
          <w:sz w:val="26"/>
          <w:szCs w:val="26"/>
        </w:rPr>
        <w:t>согласно приложению №5 к настоящему постановлению;</w:t>
      </w:r>
    </w:p>
    <w:p w:rsidR="002D57B4" w:rsidRPr="003018BF" w:rsidRDefault="002D57B4" w:rsidP="002D57B4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1.6. «Административный регламент предоставления муниципальной услуги </w:t>
      </w:r>
      <w:r w:rsidRPr="003018BF">
        <w:rPr>
          <w:bCs/>
          <w:color w:val="000000"/>
          <w:sz w:val="26"/>
          <w:szCs w:val="26"/>
        </w:rPr>
        <w:t>«Предоставление информации об очередности предоставления жилого помещения на условиях социального найма»</w:t>
      </w:r>
      <w:r w:rsidRPr="003018BF">
        <w:rPr>
          <w:sz w:val="26"/>
          <w:szCs w:val="26"/>
        </w:rPr>
        <w:t xml:space="preserve"> согласно приложению №6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1.7. «Административный регламент предоставления муниципальной услуги</w:t>
      </w:r>
      <w:r w:rsidRPr="003018BF">
        <w:rPr>
          <w:bCs/>
          <w:sz w:val="26"/>
          <w:szCs w:val="26"/>
        </w:rPr>
        <w:t xml:space="preserve"> «Предоставление информации об объектах недвижимого имущества, находящихся в муниципальной собственности Ербогаченского муниципального образования и предназначенных для сдачи в аренду»</w:t>
      </w:r>
      <w:r w:rsidRPr="003018BF">
        <w:rPr>
          <w:sz w:val="26"/>
          <w:szCs w:val="26"/>
        </w:rPr>
        <w:t xml:space="preserve"> согласно приложению №7 к настоящему постановлению;</w:t>
      </w:r>
    </w:p>
    <w:p w:rsidR="002D57B4" w:rsidRPr="003018BF" w:rsidRDefault="002D57B4" w:rsidP="002D57B4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018BF">
        <w:rPr>
          <w:rFonts w:ascii="Times New Roman" w:hAnsi="Times New Roman" w:cs="Times New Roman"/>
          <w:sz w:val="26"/>
          <w:szCs w:val="26"/>
        </w:rPr>
        <w:t>1.8. «Административный регламент предоставления муниципальной услуги «Выдача разрешений на строительство, реконструкцию, капитальный ремонт объектов капитального строительства на территории Ербогаченского муниципального образования» согласно приложению №8 к настоящему постановлению;</w:t>
      </w:r>
    </w:p>
    <w:p w:rsidR="002D57B4" w:rsidRPr="003018BF" w:rsidRDefault="002D57B4" w:rsidP="002D57B4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018BF">
        <w:rPr>
          <w:rFonts w:ascii="Times New Roman" w:hAnsi="Times New Roman" w:cs="Times New Roman"/>
          <w:sz w:val="26"/>
          <w:szCs w:val="26"/>
        </w:rPr>
        <w:t xml:space="preserve">1.9. «Административный регламент предоставления муниципальной услуги </w:t>
      </w:r>
      <w:r w:rsidRPr="003018BF">
        <w:rPr>
          <w:rStyle w:val="a4"/>
          <w:rFonts w:ascii="Times New Roman" w:hAnsi="Times New Roman" w:cs="Times New Roman"/>
          <w:b w:val="0"/>
          <w:sz w:val="26"/>
          <w:szCs w:val="26"/>
        </w:rPr>
        <w:t>«Выдача разрешений на ввод объектов в эксплуатацию»</w:t>
      </w:r>
      <w:r w:rsidRPr="003018BF">
        <w:rPr>
          <w:rFonts w:ascii="Times New Roman" w:hAnsi="Times New Roman" w:cs="Times New Roman"/>
          <w:sz w:val="26"/>
          <w:szCs w:val="26"/>
        </w:rPr>
        <w:t xml:space="preserve"> согласно приложению №9 к настоящему постановлению; 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1.10. «Административный регламент предоставления муниципальной услуги «Выдача юридическим и физическим лицам справок, выписок из </w:t>
      </w:r>
      <w:proofErr w:type="spellStart"/>
      <w:r w:rsidRPr="003018BF">
        <w:rPr>
          <w:sz w:val="26"/>
          <w:szCs w:val="26"/>
        </w:rPr>
        <w:t>похозяйственных</w:t>
      </w:r>
      <w:proofErr w:type="spellEnd"/>
      <w:r w:rsidRPr="003018BF">
        <w:rPr>
          <w:sz w:val="26"/>
          <w:szCs w:val="26"/>
        </w:rPr>
        <w:t xml:space="preserve"> книг населенных пунктов Ербогаченского муниципального образования» согласно приложению №10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1.11. «Административный регламент предоставления муниципальной услуги</w:t>
      </w:r>
      <w:r w:rsidRPr="003018BF">
        <w:rPr>
          <w:bCs/>
          <w:sz w:val="26"/>
          <w:szCs w:val="26"/>
        </w:rPr>
        <w:t xml:space="preserve"> «Выдача разрешений на снос зеленых насаждений» </w:t>
      </w:r>
      <w:r w:rsidRPr="003018BF">
        <w:rPr>
          <w:sz w:val="26"/>
          <w:szCs w:val="26"/>
        </w:rPr>
        <w:t>согласно приложению №11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1.12. «Административный регламент предоставления муниципальной услуги </w:t>
      </w:r>
      <w:r w:rsidRPr="003018BF">
        <w:rPr>
          <w:bCs/>
          <w:sz w:val="26"/>
          <w:szCs w:val="26"/>
        </w:rPr>
        <w:t xml:space="preserve">«Передача муниципального имущества в аренду, безвозмездное пользование, продление действующих договоров, изменение условий действующих договоров в Ербогаченском муниципальном образовании» </w:t>
      </w:r>
      <w:r w:rsidRPr="003018BF">
        <w:rPr>
          <w:sz w:val="26"/>
          <w:szCs w:val="26"/>
        </w:rPr>
        <w:t>согласно приложению №12 к настоящему постановлению;</w:t>
      </w:r>
    </w:p>
    <w:p w:rsidR="002D57B4" w:rsidRPr="003018BF" w:rsidRDefault="002D57B4" w:rsidP="002D57B4">
      <w:pPr>
        <w:shd w:val="clear" w:color="auto" w:fill="FFFFFF"/>
        <w:tabs>
          <w:tab w:val="left" w:pos="5405"/>
        </w:tabs>
        <w:ind w:left="86" w:right="-6"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1.13. «Административный регламент предоставления муниципальной услуги </w:t>
      </w:r>
      <w:r w:rsidRPr="003018BF">
        <w:rPr>
          <w:bCs/>
          <w:sz w:val="26"/>
          <w:szCs w:val="26"/>
        </w:rPr>
        <w:t xml:space="preserve">«Присвоение (уточнение) адресов объектам недвижимого имущества на территории Ербогаченского муниципального образования» </w:t>
      </w:r>
      <w:r w:rsidRPr="003018BF">
        <w:rPr>
          <w:sz w:val="26"/>
          <w:szCs w:val="26"/>
        </w:rPr>
        <w:t>согласно приложению №13 к настоящему постановлению;</w:t>
      </w:r>
    </w:p>
    <w:p w:rsidR="002D57B4" w:rsidRPr="003018BF" w:rsidRDefault="002D57B4" w:rsidP="002D57B4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1.14. «Административный регламент предоставления муниципальной услуги </w:t>
      </w:r>
      <w:r w:rsidRPr="003018BF">
        <w:rPr>
          <w:bCs/>
          <w:color w:val="000000"/>
          <w:sz w:val="26"/>
          <w:szCs w:val="26"/>
        </w:rPr>
        <w:t xml:space="preserve">«Выдача уведомлений о переводе (отказе в переводе) жилого (нежилого) помещения в нежилое (жилое) на территории Ербогаченского муниципального образования» </w:t>
      </w:r>
      <w:r w:rsidRPr="003018BF">
        <w:rPr>
          <w:sz w:val="26"/>
          <w:szCs w:val="26"/>
        </w:rPr>
        <w:t>согласно приложению №14 к настоящему постановлению;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1.15. «Административный регламент предоставления муниципальной услуги </w:t>
      </w:r>
      <w:r w:rsidRPr="003018BF">
        <w:rPr>
          <w:bCs/>
          <w:sz w:val="26"/>
          <w:szCs w:val="26"/>
        </w:rPr>
        <w:t xml:space="preserve">«Признание жилых помещений пригодными (непригодными) для проживания и жилого дома, многоквартирного дома аварийным и подлежащим сносу или реконструкции» </w:t>
      </w:r>
      <w:r w:rsidRPr="003018BF">
        <w:rPr>
          <w:sz w:val="26"/>
          <w:szCs w:val="26"/>
        </w:rPr>
        <w:t>согласно приложению №15 к настоящему постановлению;</w:t>
      </w:r>
    </w:p>
    <w:p w:rsidR="002D57B4" w:rsidRPr="003018BF" w:rsidRDefault="002D57B4" w:rsidP="002D57B4">
      <w:pPr>
        <w:pStyle w:val="3"/>
        <w:spacing w:after="0"/>
        <w:ind w:left="0"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lastRenderedPageBreak/>
        <w:t>1.16. «Административный регламент предоставления муниципальной услуги «Передача жилых помещений в собственность граждан на территории Ербогаченского муниципального образования» согласно приложению №16 к настоящему постановлению;</w:t>
      </w:r>
    </w:p>
    <w:p w:rsidR="002D57B4" w:rsidRPr="003018BF" w:rsidRDefault="002D57B4" w:rsidP="002D57B4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018BF">
        <w:rPr>
          <w:rFonts w:ascii="Times New Roman" w:hAnsi="Times New Roman" w:cs="Times New Roman"/>
          <w:sz w:val="26"/>
          <w:szCs w:val="26"/>
        </w:rPr>
        <w:t>1.17. «Административный регламент предоставления муниципальной услуги «Выявление бесхозяйного имущества на территории Ербогаченского муниципального образования и оформление его в муниципальную собственность» согласно приложению №17 к настоящему постановлению;</w:t>
      </w:r>
    </w:p>
    <w:p w:rsidR="002D57B4" w:rsidRPr="003018BF" w:rsidRDefault="002D57B4" w:rsidP="002D57B4">
      <w:pPr>
        <w:widowControl w:val="0"/>
        <w:ind w:firstLine="540"/>
        <w:jc w:val="both"/>
        <w:rPr>
          <w:sz w:val="26"/>
          <w:szCs w:val="26"/>
        </w:rPr>
      </w:pPr>
      <w:r w:rsidRPr="003018BF">
        <w:rPr>
          <w:sz w:val="26"/>
          <w:szCs w:val="26"/>
        </w:rPr>
        <w:t xml:space="preserve">1.18. «Административный регламент предоставления муниципальной услуги </w:t>
      </w:r>
      <w:r w:rsidRPr="003018BF">
        <w:rPr>
          <w:kern w:val="2"/>
          <w:sz w:val="26"/>
          <w:szCs w:val="26"/>
        </w:rPr>
        <w:t>«</w:t>
      </w:r>
      <w:r w:rsidRPr="003018BF">
        <w:rPr>
          <w:sz w:val="26"/>
          <w:szCs w:val="26"/>
        </w:rPr>
        <w:t>Выдача разрешения (ордера) на производство работ, при которых планируется разрыть территорию общего пользования» согласно приложению №18 к настоящему постановлению;</w:t>
      </w:r>
    </w:p>
    <w:p w:rsidR="002D57B4" w:rsidRPr="003018BF" w:rsidRDefault="002D57B4" w:rsidP="002D57B4">
      <w:pPr>
        <w:widowControl w:val="0"/>
        <w:ind w:firstLine="540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1.19. «Административный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 на территории Ербогаченского муниципального образования» согласно приложению №19 к настоящему постановлению;</w:t>
      </w:r>
    </w:p>
    <w:p w:rsidR="002D57B4" w:rsidRPr="003018BF" w:rsidRDefault="002D57B4" w:rsidP="002D57B4">
      <w:pPr>
        <w:pStyle w:val="heading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1.20. «Административный регламент предоставления муниципальной услуги «Организация ритуальных услуг и содержание мест захоронения на территории Ербогаченского муниципального образования» согласно приложению №20 к настоящему постановлению.</w:t>
      </w:r>
    </w:p>
    <w:p w:rsidR="002D57B4" w:rsidRDefault="002D57B4" w:rsidP="002D57B4">
      <w:pPr>
        <w:pStyle w:val="heading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2. Отделу по управлению делами администрации (Капустина Ю.Ю.)</w:t>
      </w:r>
      <w:r>
        <w:rPr>
          <w:sz w:val="26"/>
          <w:szCs w:val="26"/>
        </w:rPr>
        <w:t>:</w:t>
      </w:r>
    </w:p>
    <w:p w:rsidR="002D57B4" w:rsidRDefault="002D57B4" w:rsidP="002D57B4">
      <w:pPr>
        <w:pStyle w:val="heading"/>
        <w:spacing w:before="0" w:beforeAutospacing="0" w:after="0" w:afterAutospacing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3018BF">
        <w:rPr>
          <w:sz w:val="26"/>
          <w:szCs w:val="26"/>
        </w:rPr>
        <w:t xml:space="preserve">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</w:t>
      </w:r>
      <w:r w:rsidRPr="002D78B8">
        <w:rPr>
          <w:sz w:val="26"/>
          <w:szCs w:val="26"/>
        </w:rPr>
        <w:t>информационно-телекоммуникационной сети «Интернет»</w:t>
      </w:r>
      <w:r>
        <w:rPr>
          <w:sz w:val="26"/>
          <w:szCs w:val="26"/>
        </w:rPr>
        <w:t>;</w:t>
      </w:r>
    </w:p>
    <w:p w:rsidR="002D57B4" w:rsidRPr="002D78B8" w:rsidRDefault="002D57B4" w:rsidP="002D57B4">
      <w:pPr>
        <w:pStyle w:val="heading"/>
        <w:spacing w:before="0" w:beforeAutospacing="0" w:after="0" w:afterAutospacing="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D78B8">
        <w:rPr>
          <w:sz w:val="26"/>
          <w:szCs w:val="26"/>
        </w:rPr>
        <w:t>внести изменения в административны</w:t>
      </w:r>
      <w:r>
        <w:rPr>
          <w:sz w:val="26"/>
          <w:szCs w:val="26"/>
        </w:rPr>
        <w:t>е</w:t>
      </w:r>
      <w:r w:rsidRPr="002D78B8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 xml:space="preserve">ы, указанные в подпунктах 1.1-1.20 настоящего постановления </w:t>
      </w:r>
      <w:r w:rsidRPr="002D78B8">
        <w:rPr>
          <w:sz w:val="26"/>
          <w:szCs w:val="26"/>
        </w:rPr>
        <w:t xml:space="preserve">на Едином портале государственных и муниципальных услуг (функций) </w:t>
      </w:r>
      <w:r w:rsidRPr="00934831">
        <w:rPr>
          <w:color w:val="000000"/>
          <w:sz w:val="26"/>
          <w:szCs w:val="26"/>
        </w:rPr>
        <w:t>(</w:t>
      </w:r>
      <w:r w:rsidRPr="0022791F">
        <w:rPr>
          <w:color w:val="000000"/>
          <w:sz w:val="26"/>
          <w:szCs w:val="26"/>
        </w:rPr>
        <w:t>http://www.gosuslugi.ru/</w:t>
      </w:r>
      <w:r w:rsidRPr="002D78B8">
        <w:rPr>
          <w:sz w:val="26"/>
          <w:szCs w:val="26"/>
        </w:rPr>
        <w:t>) в информационно-телекоммуникационной сети «Интернет».</w:t>
      </w:r>
    </w:p>
    <w:p w:rsidR="002D57B4" w:rsidRPr="003018BF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3</w:t>
      </w:r>
      <w:r>
        <w:rPr>
          <w:sz w:val="26"/>
          <w:szCs w:val="26"/>
        </w:rPr>
        <w:t>. Настоящее</w:t>
      </w:r>
      <w:r w:rsidRPr="003018BF">
        <w:rPr>
          <w:sz w:val="26"/>
          <w:szCs w:val="26"/>
        </w:rPr>
        <w:t xml:space="preserve"> постановление вступает в силу с момента его официального опубликования.</w:t>
      </w:r>
    </w:p>
    <w:p w:rsidR="002D57B4" w:rsidRPr="00934831" w:rsidRDefault="002D57B4" w:rsidP="002D57B4">
      <w:pPr>
        <w:ind w:firstLine="567"/>
        <w:jc w:val="both"/>
        <w:rPr>
          <w:sz w:val="26"/>
          <w:szCs w:val="26"/>
        </w:rPr>
      </w:pPr>
      <w:r w:rsidRPr="003018BF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Pr="00934831">
        <w:rPr>
          <w:sz w:val="26"/>
          <w:szCs w:val="26"/>
        </w:rPr>
        <w:t xml:space="preserve"> Со дня вступления в силу настоящего постановления признать утратившим силу постановление администрации Ербогаченского муниципального образования от 29 апреля 2013 года № 32-п «О внесении изменений в постановление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образования». </w:t>
      </w:r>
    </w:p>
    <w:p w:rsidR="002D57B4" w:rsidRPr="00934831" w:rsidRDefault="002D57B4" w:rsidP="002D57B4">
      <w:pPr>
        <w:ind w:firstLine="708"/>
        <w:jc w:val="both"/>
        <w:rPr>
          <w:i/>
          <w:sz w:val="26"/>
          <w:szCs w:val="26"/>
        </w:rPr>
      </w:pPr>
    </w:p>
    <w:p w:rsidR="002D57B4" w:rsidRPr="003018BF" w:rsidRDefault="002D57B4" w:rsidP="002D57B4">
      <w:pPr>
        <w:ind w:firstLine="708"/>
        <w:jc w:val="both"/>
        <w:rPr>
          <w:i/>
          <w:sz w:val="26"/>
          <w:szCs w:val="26"/>
        </w:rPr>
      </w:pPr>
    </w:p>
    <w:p w:rsidR="002D57B4" w:rsidRPr="003018BF" w:rsidRDefault="002D57B4" w:rsidP="002D57B4">
      <w:pPr>
        <w:ind w:firstLine="708"/>
        <w:jc w:val="both"/>
        <w:rPr>
          <w:sz w:val="26"/>
          <w:szCs w:val="26"/>
        </w:rPr>
      </w:pPr>
    </w:p>
    <w:p w:rsidR="002D57B4" w:rsidRPr="003018BF" w:rsidRDefault="002D57B4" w:rsidP="002D57B4">
      <w:pPr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Г</w:t>
      </w:r>
      <w:r w:rsidRPr="003018BF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Pr="003018BF">
        <w:rPr>
          <w:sz w:val="26"/>
          <w:szCs w:val="26"/>
        </w:rPr>
        <w:t xml:space="preserve"> Ербогаченского </w:t>
      </w:r>
    </w:p>
    <w:p w:rsidR="002D57B4" w:rsidRDefault="002D57B4" w:rsidP="002D57B4">
      <w:pPr>
        <w:jc w:val="both"/>
        <w:rPr>
          <w:sz w:val="26"/>
          <w:szCs w:val="26"/>
        </w:rPr>
      </w:pPr>
      <w:proofErr w:type="gramStart"/>
      <w:r w:rsidRPr="003018BF">
        <w:rPr>
          <w:sz w:val="26"/>
          <w:szCs w:val="26"/>
        </w:rPr>
        <w:t>муниципального</w:t>
      </w:r>
      <w:proofErr w:type="gramEnd"/>
      <w:r w:rsidRPr="003018BF">
        <w:rPr>
          <w:sz w:val="26"/>
          <w:szCs w:val="26"/>
        </w:rPr>
        <w:t xml:space="preserve"> образования                                          </w:t>
      </w:r>
      <w:r>
        <w:rPr>
          <w:sz w:val="26"/>
          <w:szCs w:val="26"/>
        </w:rPr>
        <w:t xml:space="preserve">              Е.Н. Дроздова</w:t>
      </w:r>
    </w:p>
    <w:p w:rsidR="00C1301A" w:rsidRDefault="00C1301A"/>
    <w:p w:rsidR="00AC4922" w:rsidRDefault="00AC4922"/>
    <w:p w:rsidR="00AC4922" w:rsidRDefault="00AC4922"/>
    <w:p w:rsidR="00AC4922" w:rsidRDefault="00AC4922">
      <w:hyperlink r:id="rId4" w:history="1">
        <w:r w:rsidRPr="00AC4922">
          <w:rPr>
            <w:rStyle w:val="a3"/>
          </w:rPr>
          <w:t>Скачать Приложения к Постановлению № 72-п от 30 июля 2014</w:t>
        </w:r>
      </w:hyperlink>
    </w:p>
    <w:sectPr w:rsidR="00AC4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B4"/>
    <w:rsid w:val="0022791F"/>
    <w:rsid w:val="002D57B4"/>
    <w:rsid w:val="00AC4922"/>
    <w:rsid w:val="00B34DEC"/>
    <w:rsid w:val="00C1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7CEB6-7E96-4CB7-A436-15B01EA9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7B4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D57B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rsid w:val="002D57B4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2D57B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qFormat/>
    <w:rsid w:val="002D57B4"/>
    <w:rPr>
      <w:b/>
      <w:bCs/>
    </w:rPr>
  </w:style>
  <w:style w:type="paragraph" w:styleId="3">
    <w:name w:val="Body Text Indent 3"/>
    <w:basedOn w:val="a"/>
    <w:link w:val="30"/>
    <w:rsid w:val="002D57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57B4"/>
    <w:rPr>
      <w:rFonts w:eastAsia="Times New Roman" w:cs="Times New Roman"/>
      <w:sz w:val="16"/>
      <w:szCs w:val="16"/>
      <w:lang w:eastAsia="ru-RU"/>
    </w:rPr>
  </w:style>
  <w:style w:type="paragraph" w:customStyle="1" w:styleId="heading">
    <w:name w:val="heading"/>
    <w:basedOn w:val="a"/>
    <w:rsid w:val="002D57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0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4-08-05-376716193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1131</Words>
  <Characters>6453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4</cp:revision>
  <dcterms:created xsi:type="dcterms:W3CDTF">2014-08-05T00:33:00Z</dcterms:created>
  <dcterms:modified xsi:type="dcterms:W3CDTF">2014-08-05T00:39:00Z</dcterms:modified>
</cp:coreProperties>
</file>