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CA4" w:rsidRPr="00D131CC" w:rsidRDefault="0010733B" w:rsidP="00D131CC">
      <w:pPr>
        <w:jc w:val="center"/>
        <w:rPr>
          <w:rFonts w:ascii="Arial" w:hAnsi="Arial" w:cs="Arial"/>
          <w:b/>
          <w:sz w:val="32"/>
          <w:szCs w:val="32"/>
        </w:rPr>
      </w:pPr>
      <w:r w:rsidRPr="00D131CC">
        <w:rPr>
          <w:rFonts w:ascii="Arial" w:hAnsi="Arial" w:cs="Arial"/>
          <w:b/>
          <w:sz w:val="32"/>
          <w:szCs w:val="32"/>
        </w:rPr>
        <w:t>06.03.2018Г.</w:t>
      </w:r>
      <w:r w:rsidR="00D131CC">
        <w:rPr>
          <w:rFonts w:ascii="Arial" w:hAnsi="Arial" w:cs="Arial"/>
          <w:b/>
          <w:sz w:val="32"/>
          <w:szCs w:val="32"/>
        </w:rPr>
        <w:t xml:space="preserve"> </w:t>
      </w:r>
      <w:r w:rsidRPr="00D131CC">
        <w:rPr>
          <w:rFonts w:ascii="Arial" w:hAnsi="Arial" w:cs="Arial"/>
          <w:b/>
          <w:sz w:val="32"/>
          <w:szCs w:val="32"/>
        </w:rPr>
        <w:t>№23</w:t>
      </w:r>
      <w:r w:rsidR="00903CA4" w:rsidRPr="00D131CC">
        <w:rPr>
          <w:rFonts w:ascii="Arial" w:hAnsi="Arial" w:cs="Arial"/>
          <w:b/>
          <w:sz w:val="32"/>
          <w:szCs w:val="32"/>
        </w:rPr>
        <w:t>-П</w:t>
      </w:r>
    </w:p>
    <w:p w:rsidR="00903CA4" w:rsidRPr="00D131CC" w:rsidRDefault="00903CA4" w:rsidP="00D131CC">
      <w:pPr>
        <w:jc w:val="center"/>
        <w:rPr>
          <w:rFonts w:ascii="Arial" w:hAnsi="Arial" w:cs="Arial"/>
          <w:b/>
          <w:sz w:val="32"/>
          <w:szCs w:val="32"/>
        </w:rPr>
      </w:pPr>
      <w:r w:rsidRPr="00D131C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03CA4" w:rsidRPr="00D131CC" w:rsidRDefault="00903CA4" w:rsidP="00D131CC">
      <w:pPr>
        <w:jc w:val="center"/>
        <w:rPr>
          <w:rFonts w:ascii="Arial" w:hAnsi="Arial" w:cs="Arial"/>
          <w:b/>
          <w:sz w:val="32"/>
          <w:szCs w:val="32"/>
        </w:rPr>
      </w:pPr>
      <w:r w:rsidRPr="00D131CC">
        <w:rPr>
          <w:rFonts w:ascii="Arial" w:hAnsi="Arial" w:cs="Arial"/>
          <w:b/>
          <w:sz w:val="32"/>
          <w:szCs w:val="32"/>
        </w:rPr>
        <w:t>ИРКУТСКАЯ ОБЛАСТЬ</w:t>
      </w:r>
    </w:p>
    <w:p w:rsidR="00903CA4" w:rsidRPr="00D131CC" w:rsidRDefault="00903CA4" w:rsidP="00D131CC">
      <w:pPr>
        <w:jc w:val="center"/>
        <w:rPr>
          <w:rFonts w:ascii="Arial" w:hAnsi="Arial" w:cs="Arial"/>
          <w:b/>
          <w:sz w:val="32"/>
          <w:szCs w:val="32"/>
        </w:rPr>
      </w:pPr>
      <w:r w:rsidRPr="00D131CC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903CA4" w:rsidRPr="00D131CC" w:rsidRDefault="00903CA4" w:rsidP="00D131CC">
      <w:pPr>
        <w:jc w:val="center"/>
        <w:rPr>
          <w:rFonts w:ascii="Arial" w:hAnsi="Arial" w:cs="Arial"/>
          <w:b/>
          <w:sz w:val="32"/>
          <w:szCs w:val="32"/>
        </w:rPr>
      </w:pPr>
      <w:r w:rsidRPr="00D131CC">
        <w:rPr>
          <w:rFonts w:ascii="Arial" w:hAnsi="Arial" w:cs="Arial"/>
          <w:b/>
          <w:sz w:val="32"/>
          <w:szCs w:val="32"/>
        </w:rPr>
        <w:t>«КАТАНГСКИЙ РАЙОН»</w:t>
      </w:r>
    </w:p>
    <w:p w:rsidR="00903CA4" w:rsidRPr="00D131CC" w:rsidRDefault="00903CA4" w:rsidP="00D131CC">
      <w:pPr>
        <w:jc w:val="center"/>
        <w:rPr>
          <w:rFonts w:ascii="Arial" w:hAnsi="Arial" w:cs="Arial"/>
          <w:b/>
          <w:sz w:val="32"/>
          <w:szCs w:val="32"/>
        </w:rPr>
      </w:pPr>
      <w:r w:rsidRPr="00D131CC"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903CA4" w:rsidRPr="00D131CC" w:rsidRDefault="00903CA4" w:rsidP="00D131CC">
      <w:pPr>
        <w:jc w:val="center"/>
        <w:rPr>
          <w:rFonts w:ascii="Arial" w:hAnsi="Arial" w:cs="Arial"/>
          <w:b/>
          <w:sz w:val="32"/>
          <w:szCs w:val="32"/>
        </w:rPr>
      </w:pPr>
      <w:r w:rsidRPr="00D131CC">
        <w:rPr>
          <w:rFonts w:ascii="Arial" w:hAnsi="Arial" w:cs="Arial"/>
          <w:b/>
          <w:sz w:val="32"/>
          <w:szCs w:val="32"/>
        </w:rPr>
        <w:t>АДМИНИСТРАЦИЯ</w:t>
      </w:r>
    </w:p>
    <w:p w:rsidR="00903CA4" w:rsidRPr="00D131CC" w:rsidRDefault="00903CA4" w:rsidP="00D131CC">
      <w:pPr>
        <w:jc w:val="center"/>
        <w:rPr>
          <w:rFonts w:ascii="Arial" w:hAnsi="Arial" w:cs="Arial"/>
          <w:b/>
          <w:sz w:val="32"/>
          <w:szCs w:val="32"/>
        </w:rPr>
      </w:pPr>
      <w:r w:rsidRPr="00D131CC">
        <w:rPr>
          <w:rFonts w:ascii="Arial" w:hAnsi="Arial" w:cs="Arial"/>
          <w:b/>
          <w:sz w:val="32"/>
          <w:szCs w:val="32"/>
        </w:rPr>
        <w:t>ПОСТАНОВЛЕНИЕ</w:t>
      </w:r>
    </w:p>
    <w:p w:rsidR="00903CA4" w:rsidRPr="00D131CC" w:rsidRDefault="00903CA4" w:rsidP="00D131CC">
      <w:pPr>
        <w:jc w:val="center"/>
        <w:rPr>
          <w:rFonts w:ascii="Arial" w:hAnsi="Arial" w:cs="Arial"/>
          <w:b/>
          <w:sz w:val="32"/>
          <w:szCs w:val="32"/>
        </w:rPr>
      </w:pPr>
    </w:p>
    <w:p w:rsidR="00903CA4" w:rsidRPr="00D131CC" w:rsidRDefault="00903CA4" w:rsidP="00D131CC">
      <w:pPr>
        <w:jc w:val="center"/>
        <w:rPr>
          <w:rFonts w:ascii="Arial" w:hAnsi="Arial" w:cs="Arial"/>
          <w:b/>
          <w:sz w:val="32"/>
          <w:szCs w:val="32"/>
        </w:rPr>
      </w:pPr>
      <w:r w:rsidRPr="00D131CC">
        <w:rPr>
          <w:rFonts w:ascii="Arial" w:hAnsi="Arial" w:cs="Arial"/>
          <w:b/>
          <w:sz w:val="32"/>
          <w:szCs w:val="32"/>
        </w:rPr>
        <w:t>О НАГР</w:t>
      </w:r>
      <w:r w:rsidR="00D711C3" w:rsidRPr="00D131CC">
        <w:rPr>
          <w:rFonts w:ascii="Arial" w:hAnsi="Arial" w:cs="Arial"/>
          <w:b/>
          <w:sz w:val="32"/>
          <w:szCs w:val="32"/>
        </w:rPr>
        <w:t>АЖДЕНИИ ПОЧЕТНОЙ ГРАМОТОЙ</w:t>
      </w:r>
      <w:r w:rsidRPr="00D131CC">
        <w:rPr>
          <w:rFonts w:ascii="Arial" w:hAnsi="Arial" w:cs="Arial"/>
          <w:b/>
          <w:sz w:val="32"/>
          <w:szCs w:val="32"/>
        </w:rPr>
        <w:t xml:space="preserve"> АДМИНИСТРАЦИИ ЕРБОГАЧЕНСКОГО МУНИЦИПАЛЬНОГО ОБРАЗОВАНИЯ</w:t>
      </w:r>
    </w:p>
    <w:p w:rsidR="00903CA4" w:rsidRPr="00D131CC" w:rsidRDefault="00903CA4" w:rsidP="00D131CC">
      <w:pPr>
        <w:widowControl w:val="0"/>
        <w:autoSpaceDE w:val="0"/>
        <w:autoSpaceDN w:val="0"/>
        <w:adjustRightInd w:val="0"/>
        <w:ind w:firstLine="709"/>
        <w:jc w:val="both"/>
        <w:rPr>
          <w:rStyle w:val="a3"/>
          <w:rFonts w:ascii="Arial" w:hAnsi="Arial" w:cs="Arial"/>
          <w:b w:val="0"/>
          <w:sz w:val="24"/>
          <w:szCs w:val="24"/>
        </w:rPr>
      </w:pPr>
    </w:p>
    <w:p w:rsidR="00903CA4" w:rsidRDefault="00903CA4" w:rsidP="00903CA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</w:t>
      </w:r>
      <w:r w:rsidRPr="004A7E17">
        <w:rPr>
          <w:rFonts w:ascii="Arial" w:hAnsi="Arial" w:cs="Arial"/>
          <w:sz w:val="24"/>
          <w:szCs w:val="24"/>
        </w:rPr>
        <w:t xml:space="preserve">уководствуясь решением Думы Ербогаченского муниципального образования от 29 марта 2017 года № 12/3 «Об утверждении Положения о наградах и почетных званиях в Ербогаченском муниципальном образовании», </w:t>
      </w:r>
      <w:r w:rsidRPr="004A7E17">
        <w:rPr>
          <w:rFonts w:ascii="Arial" w:hAnsi="Arial" w:cs="Arial"/>
          <w:bCs/>
          <w:sz w:val="24"/>
          <w:szCs w:val="24"/>
        </w:rPr>
        <w:t xml:space="preserve">Уставом Ербогаченского муниципального образования, за </w:t>
      </w:r>
      <w:r>
        <w:rPr>
          <w:rFonts w:ascii="Arial" w:hAnsi="Arial" w:cs="Arial"/>
          <w:bCs/>
          <w:sz w:val="24"/>
          <w:szCs w:val="24"/>
        </w:rPr>
        <w:t>активную жизненную позицию,</w:t>
      </w:r>
      <w:r w:rsidRPr="004A7E17">
        <w:rPr>
          <w:rFonts w:ascii="Arial" w:hAnsi="Arial" w:cs="Arial"/>
          <w:bCs/>
          <w:sz w:val="24"/>
          <w:szCs w:val="24"/>
        </w:rPr>
        <w:t xml:space="preserve"> вклад в общественную жизнь села Ербогачен, администрация Ербогаченского муниципального образования</w:t>
      </w:r>
    </w:p>
    <w:p w:rsidR="00903CA4" w:rsidRDefault="00903CA4" w:rsidP="00903CA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903CA4" w:rsidRPr="004A7E17" w:rsidRDefault="00903CA4" w:rsidP="00D131C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r w:rsidRPr="004A7E17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903CA4" w:rsidRPr="00D131CC" w:rsidRDefault="00903CA4" w:rsidP="00D131C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03CA4" w:rsidRPr="00D131CC" w:rsidRDefault="00903CA4" w:rsidP="00D131CC">
      <w:pPr>
        <w:pStyle w:val="a4"/>
        <w:widowControl w:val="0"/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D131CC">
        <w:rPr>
          <w:rFonts w:ascii="Arial" w:hAnsi="Arial" w:cs="Arial"/>
          <w:sz w:val="24"/>
          <w:szCs w:val="24"/>
        </w:rPr>
        <w:t>1.</w:t>
      </w:r>
      <w:r w:rsidR="004F7719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Pr="00D131CC">
        <w:rPr>
          <w:rFonts w:ascii="Arial" w:hAnsi="Arial" w:cs="Arial"/>
          <w:sz w:val="24"/>
          <w:szCs w:val="24"/>
        </w:rPr>
        <w:t>Наградить почетной грамотой администрации Ербогаченского муниципального образования Прохорович Светлану Ивановну – председателя Общественной организации пенсионеров «Ветеран».</w:t>
      </w:r>
    </w:p>
    <w:p w:rsidR="00903CA4" w:rsidRPr="00D131CC" w:rsidRDefault="00903CA4" w:rsidP="00D131C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131CC">
        <w:rPr>
          <w:sz w:val="24"/>
          <w:szCs w:val="24"/>
        </w:rPr>
        <w:t>2. Отделу по управлению делами администрации Ербогаченского муниципального образования опубликовать настоящее постановление в печатном издании «Ербогаченский вестник» и разместить на официальном сайте администрации Ербогаченского муниципального образования в сети «Интернет».</w:t>
      </w:r>
    </w:p>
    <w:p w:rsidR="00903CA4" w:rsidRPr="00D131CC" w:rsidRDefault="00903CA4" w:rsidP="00D131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131CC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903CA4" w:rsidRPr="00D131CC" w:rsidRDefault="00903CA4" w:rsidP="00D131C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03CA4" w:rsidRPr="00D131CC" w:rsidRDefault="00903CA4" w:rsidP="00D131C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03CA4" w:rsidRPr="00D131CC" w:rsidRDefault="00D711C3" w:rsidP="00D131CC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D131CC">
        <w:rPr>
          <w:rFonts w:ascii="Arial" w:hAnsi="Arial" w:cs="Arial"/>
          <w:sz w:val="24"/>
          <w:szCs w:val="24"/>
        </w:rPr>
        <w:t>И.о</w:t>
      </w:r>
      <w:proofErr w:type="spellEnd"/>
      <w:r w:rsidRPr="00D131CC">
        <w:rPr>
          <w:rFonts w:ascii="Arial" w:hAnsi="Arial" w:cs="Arial"/>
          <w:sz w:val="24"/>
          <w:szCs w:val="24"/>
        </w:rPr>
        <w:t>. главы</w:t>
      </w:r>
      <w:r w:rsidR="00903CA4" w:rsidRPr="00D131CC">
        <w:rPr>
          <w:rFonts w:ascii="Arial" w:hAnsi="Arial" w:cs="Arial"/>
          <w:sz w:val="24"/>
          <w:szCs w:val="24"/>
        </w:rPr>
        <w:t xml:space="preserve"> Ербогаченского</w:t>
      </w:r>
    </w:p>
    <w:p w:rsidR="00903CA4" w:rsidRPr="00D131CC" w:rsidRDefault="00903CA4" w:rsidP="00D131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131CC">
        <w:rPr>
          <w:rFonts w:ascii="Arial" w:hAnsi="Arial" w:cs="Arial"/>
          <w:sz w:val="24"/>
          <w:szCs w:val="24"/>
        </w:rPr>
        <w:t>муниципального образования</w:t>
      </w:r>
    </w:p>
    <w:p w:rsidR="00972C31" w:rsidRPr="00D131CC" w:rsidRDefault="00D711C3" w:rsidP="00D131C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131CC">
        <w:rPr>
          <w:rFonts w:ascii="Arial" w:hAnsi="Arial" w:cs="Arial"/>
          <w:sz w:val="24"/>
          <w:szCs w:val="24"/>
        </w:rPr>
        <w:t>В.Ю. Колесников</w:t>
      </w:r>
    </w:p>
    <w:sectPr w:rsidR="00972C31" w:rsidRPr="00D131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2320C"/>
    <w:multiLevelType w:val="hybridMultilevel"/>
    <w:tmpl w:val="563CA846"/>
    <w:lvl w:ilvl="0" w:tplc="1C5097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94D61EF"/>
    <w:multiLevelType w:val="hybridMultilevel"/>
    <w:tmpl w:val="33D0037C"/>
    <w:lvl w:ilvl="0" w:tplc="6F3CF270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 w15:restartNumberingAfterBreak="0">
    <w:nsid w:val="7C9F45FA"/>
    <w:multiLevelType w:val="hybridMultilevel"/>
    <w:tmpl w:val="7DD25314"/>
    <w:lvl w:ilvl="0" w:tplc="08C85D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BB5"/>
    <w:rsid w:val="0010733B"/>
    <w:rsid w:val="001C5ED5"/>
    <w:rsid w:val="001E6A5C"/>
    <w:rsid w:val="00321611"/>
    <w:rsid w:val="00361BB5"/>
    <w:rsid w:val="003B78F5"/>
    <w:rsid w:val="00403C3B"/>
    <w:rsid w:val="004A7E17"/>
    <w:rsid w:val="004F7719"/>
    <w:rsid w:val="00563796"/>
    <w:rsid w:val="00563A41"/>
    <w:rsid w:val="005B69F7"/>
    <w:rsid w:val="005F3F79"/>
    <w:rsid w:val="00684BC8"/>
    <w:rsid w:val="006F08A5"/>
    <w:rsid w:val="007D1EDF"/>
    <w:rsid w:val="0084532A"/>
    <w:rsid w:val="0089306C"/>
    <w:rsid w:val="008B5C90"/>
    <w:rsid w:val="00903CA4"/>
    <w:rsid w:val="009071AB"/>
    <w:rsid w:val="00972C31"/>
    <w:rsid w:val="00A22784"/>
    <w:rsid w:val="00A75B66"/>
    <w:rsid w:val="00BB4EBB"/>
    <w:rsid w:val="00D131CC"/>
    <w:rsid w:val="00D7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5A747"/>
  <w15:chartTrackingRefBased/>
  <w15:docId w15:val="{D5C1FA96-53D0-41B6-A65C-219C069DC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5C90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5C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8B5C90"/>
    <w:rPr>
      <w:b/>
      <w:bCs/>
    </w:rPr>
  </w:style>
  <w:style w:type="paragraph" w:styleId="a4">
    <w:name w:val="List Paragraph"/>
    <w:basedOn w:val="a"/>
    <w:uiPriority w:val="34"/>
    <w:qFormat/>
    <w:rsid w:val="008B5C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75B6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75B6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2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AdmErbMO</dc:creator>
  <cp:keywords/>
  <dc:description/>
  <cp:lastModifiedBy>Griha</cp:lastModifiedBy>
  <cp:revision>26</cp:revision>
  <cp:lastPrinted>2018-03-06T02:15:00Z</cp:lastPrinted>
  <dcterms:created xsi:type="dcterms:W3CDTF">2017-08-25T06:51:00Z</dcterms:created>
  <dcterms:modified xsi:type="dcterms:W3CDTF">2018-03-12T04:09:00Z</dcterms:modified>
</cp:coreProperties>
</file>