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1FA3" w:rsidRPr="00C15E9C" w:rsidRDefault="009D5DBB" w:rsidP="00146D0D">
      <w:pPr>
        <w:jc w:val="center"/>
        <w:rPr>
          <w:rFonts w:ascii="Arial" w:hAnsi="Arial" w:cs="Arial"/>
          <w:b/>
          <w:sz w:val="32"/>
          <w:szCs w:val="32"/>
        </w:rPr>
      </w:pPr>
      <w:r w:rsidRPr="00C15E9C">
        <w:rPr>
          <w:rFonts w:ascii="Arial" w:hAnsi="Arial" w:cs="Arial"/>
          <w:b/>
          <w:sz w:val="32"/>
          <w:szCs w:val="32"/>
        </w:rPr>
        <w:t>11</w:t>
      </w:r>
      <w:r w:rsidR="00AA1FA3" w:rsidRPr="00C15E9C">
        <w:rPr>
          <w:rFonts w:ascii="Arial" w:hAnsi="Arial" w:cs="Arial"/>
          <w:b/>
          <w:sz w:val="32"/>
          <w:szCs w:val="32"/>
        </w:rPr>
        <w:t>.04.2018Г.</w:t>
      </w:r>
      <w:r w:rsidR="00C15E9C" w:rsidRPr="00C15E9C">
        <w:rPr>
          <w:rFonts w:ascii="Arial" w:hAnsi="Arial" w:cs="Arial"/>
          <w:b/>
          <w:sz w:val="32"/>
          <w:szCs w:val="32"/>
        </w:rPr>
        <w:t xml:space="preserve"> </w:t>
      </w:r>
      <w:r w:rsidR="00AA1FA3" w:rsidRPr="00C15E9C">
        <w:rPr>
          <w:rFonts w:ascii="Arial" w:hAnsi="Arial" w:cs="Arial"/>
          <w:b/>
          <w:sz w:val="32"/>
          <w:szCs w:val="32"/>
        </w:rPr>
        <w:t>№</w:t>
      </w:r>
      <w:r w:rsidRPr="00C15E9C">
        <w:rPr>
          <w:rFonts w:ascii="Arial" w:hAnsi="Arial" w:cs="Arial"/>
          <w:b/>
          <w:sz w:val="32"/>
          <w:szCs w:val="32"/>
        </w:rPr>
        <w:t>28</w:t>
      </w:r>
      <w:r w:rsidR="00AA1FA3" w:rsidRPr="00C15E9C">
        <w:rPr>
          <w:rFonts w:ascii="Arial" w:hAnsi="Arial" w:cs="Arial"/>
          <w:b/>
          <w:sz w:val="32"/>
          <w:szCs w:val="32"/>
        </w:rPr>
        <w:t>-П</w:t>
      </w:r>
    </w:p>
    <w:p w:rsidR="00AA1FA3" w:rsidRPr="00C15E9C" w:rsidRDefault="00AA1FA3" w:rsidP="00146D0D">
      <w:pPr>
        <w:jc w:val="center"/>
        <w:rPr>
          <w:rFonts w:ascii="Arial" w:hAnsi="Arial" w:cs="Arial"/>
          <w:b/>
          <w:sz w:val="32"/>
          <w:szCs w:val="32"/>
        </w:rPr>
      </w:pPr>
      <w:r w:rsidRPr="00C15E9C">
        <w:rPr>
          <w:rFonts w:ascii="Arial" w:hAnsi="Arial" w:cs="Arial"/>
          <w:b/>
          <w:sz w:val="32"/>
          <w:szCs w:val="32"/>
        </w:rPr>
        <w:t>РОССИЙСКАЯ ФЕДЕРАЦИЯ</w:t>
      </w:r>
    </w:p>
    <w:p w:rsidR="00AA1FA3" w:rsidRPr="00C15E9C" w:rsidRDefault="00AA1FA3" w:rsidP="00146D0D">
      <w:pPr>
        <w:jc w:val="center"/>
        <w:rPr>
          <w:rFonts w:ascii="Arial" w:hAnsi="Arial" w:cs="Arial"/>
          <w:b/>
          <w:sz w:val="32"/>
          <w:szCs w:val="32"/>
        </w:rPr>
      </w:pPr>
      <w:r w:rsidRPr="00C15E9C">
        <w:rPr>
          <w:rFonts w:ascii="Arial" w:hAnsi="Arial" w:cs="Arial"/>
          <w:b/>
          <w:sz w:val="32"/>
          <w:szCs w:val="32"/>
        </w:rPr>
        <w:t>ИРКУТСКАЯ ОБЛАСТЬ</w:t>
      </w:r>
    </w:p>
    <w:p w:rsidR="00AA1FA3" w:rsidRPr="00C15E9C" w:rsidRDefault="00AA1FA3" w:rsidP="00146D0D">
      <w:pPr>
        <w:jc w:val="center"/>
        <w:rPr>
          <w:rFonts w:ascii="Arial" w:hAnsi="Arial" w:cs="Arial"/>
          <w:b/>
          <w:sz w:val="32"/>
          <w:szCs w:val="32"/>
        </w:rPr>
      </w:pPr>
      <w:r w:rsidRPr="00C15E9C">
        <w:rPr>
          <w:rFonts w:ascii="Arial" w:hAnsi="Arial" w:cs="Arial"/>
          <w:b/>
          <w:sz w:val="32"/>
          <w:szCs w:val="32"/>
        </w:rPr>
        <w:t>МУНИЦИПАЛЬНОЕ ОБРАЗОВАНИЕ</w:t>
      </w:r>
    </w:p>
    <w:p w:rsidR="00AA1FA3" w:rsidRPr="00C15E9C" w:rsidRDefault="00AA1FA3" w:rsidP="00146D0D">
      <w:pPr>
        <w:jc w:val="center"/>
        <w:rPr>
          <w:rFonts w:ascii="Arial" w:hAnsi="Arial" w:cs="Arial"/>
          <w:b/>
          <w:sz w:val="32"/>
          <w:szCs w:val="32"/>
        </w:rPr>
      </w:pPr>
      <w:r w:rsidRPr="00C15E9C">
        <w:rPr>
          <w:rFonts w:ascii="Arial" w:hAnsi="Arial" w:cs="Arial"/>
          <w:b/>
          <w:sz w:val="32"/>
          <w:szCs w:val="32"/>
        </w:rPr>
        <w:t>«КАТАНГСКИЙ РАЙОН»</w:t>
      </w:r>
    </w:p>
    <w:p w:rsidR="00AA1FA3" w:rsidRPr="00C15E9C" w:rsidRDefault="00AA1FA3" w:rsidP="00146D0D">
      <w:pPr>
        <w:jc w:val="center"/>
        <w:rPr>
          <w:rFonts w:ascii="Arial" w:hAnsi="Arial" w:cs="Arial"/>
          <w:b/>
          <w:sz w:val="32"/>
          <w:szCs w:val="32"/>
        </w:rPr>
      </w:pPr>
      <w:r w:rsidRPr="00C15E9C">
        <w:rPr>
          <w:rFonts w:ascii="Arial" w:hAnsi="Arial" w:cs="Arial"/>
          <w:b/>
          <w:sz w:val="32"/>
          <w:szCs w:val="32"/>
        </w:rPr>
        <w:t>ЕРБОГАЧЕНСКОЕ МУНИЦИПАЛЬНОЕ ОБРАЗОВАНИЕ</w:t>
      </w:r>
    </w:p>
    <w:p w:rsidR="00AA1FA3" w:rsidRPr="00C15E9C" w:rsidRDefault="00AA1FA3" w:rsidP="00146D0D">
      <w:pPr>
        <w:jc w:val="center"/>
        <w:rPr>
          <w:rFonts w:ascii="Arial" w:hAnsi="Arial" w:cs="Arial"/>
          <w:b/>
          <w:sz w:val="32"/>
          <w:szCs w:val="32"/>
        </w:rPr>
      </w:pPr>
      <w:r w:rsidRPr="00C15E9C">
        <w:rPr>
          <w:rFonts w:ascii="Arial" w:hAnsi="Arial" w:cs="Arial"/>
          <w:b/>
          <w:sz w:val="32"/>
          <w:szCs w:val="32"/>
        </w:rPr>
        <w:t>АДМИНИСТРАЦИЯ</w:t>
      </w:r>
    </w:p>
    <w:p w:rsidR="0075710F" w:rsidRPr="00C15E9C" w:rsidRDefault="00AA1FA3" w:rsidP="00146D0D">
      <w:pPr>
        <w:jc w:val="center"/>
        <w:rPr>
          <w:rFonts w:ascii="Arial" w:hAnsi="Arial" w:cs="Arial"/>
          <w:b/>
          <w:sz w:val="28"/>
          <w:szCs w:val="28"/>
        </w:rPr>
      </w:pPr>
      <w:r w:rsidRPr="00C15E9C">
        <w:rPr>
          <w:rFonts w:ascii="Arial" w:hAnsi="Arial" w:cs="Arial"/>
          <w:b/>
          <w:sz w:val="32"/>
          <w:szCs w:val="32"/>
        </w:rPr>
        <w:t>ПОСТАНОВЛЕНИЕ</w:t>
      </w:r>
    </w:p>
    <w:p w:rsidR="0075710F" w:rsidRPr="00C15E9C" w:rsidRDefault="0075710F" w:rsidP="00146D0D">
      <w:pPr>
        <w:jc w:val="center"/>
        <w:rPr>
          <w:rFonts w:ascii="Arial" w:hAnsi="Arial" w:cs="Arial"/>
          <w:b/>
          <w:sz w:val="32"/>
          <w:szCs w:val="32"/>
        </w:rPr>
      </w:pPr>
    </w:p>
    <w:p w:rsidR="00262CD1" w:rsidRPr="00C15E9C" w:rsidRDefault="00350E54" w:rsidP="00146D0D">
      <w:pPr>
        <w:pStyle w:val="1"/>
        <w:ind w:right="76"/>
        <w:jc w:val="center"/>
        <w:rPr>
          <w:rFonts w:ascii="Arial" w:hAnsi="Arial" w:cs="Arial"/>
          <w:b/>
          <w:szCs w:val="28"/>
        </w:rPr>
      </w:pPr>
      <w:r w:rsidRPr="00C15E9C">
        <w:rPr>
          <w:rFonts w:ascii="Arial" w:eastAsiaTheme="minorHAnsi" w:hAnsi="Arial" w:cs="Arial"/>
          <w:b/>
          <w:sz w:val="32"/>
          <w:szCs w:val="32"/>
          <w:lang w:eastAsia="en-US"/>
        </w:rPr>
        <w:t xml:space="preserve">О </w:t>
      </w:r>
      <w:r w:rsidR="00AA1FA3" w:rsidRPr="00C15E9C">
        <w:rPr>
          <w:rFonts w:ascii="Arial" w:eastAsiaTheme="minorHAnsi" w:hAnsi="Arial" w:cs="Arial"/>
          <w:b/>
          <w:sz w:val="32"/>
          <w:szCs w:val="32"/>
          <w:lang w:eastAsia="en-US"/>
        </w:rPr>
        <w:t>ПРОВЕДЕНИИ</w:t>
      </w:r>
      <w:r w:rsidRPr="00C15E9C">
        <w:rPr>
          <w:rFonts w:ascii="Arial" w:eastAsiaTheme="minorHAnsi" w:hAnsi="Arial" w:cs="Arial"/>
          <w:b/>
          <w:sz w:val="32"/>
          <w:szCs w:val="32"/>
          <w:lang w:eastAsia="en-US"/>
        </w:rPr>
        <w:t xml:space="preserve"> </w:t>
      </w:r>
      <w:r w:rsidR="00AA1FA3" w:rsidRPr="00C15E9C">
        <w:rPr>
          <w:rFonts w:ascii="Arial" w:eastAsiaTheme="minorHAnsi" w:hAnsi="Arial" w:cs="Arial"/>
          <w:b/>
          <w:sz w:val="32"/>
          <w:szCs w:val="32"/>
          <w:lang w:eastAsia="en-US"/>
        </w:rPr>
        <w:t>КОНКУРСА</w:t>
      </w:r>
      <w:r w:rsidRPr="00C15E9C">
        <w:rPr>
          <w:rFonts w:ascii="Arial" w:eastAsiaTheme="minorHAnsi" w:hAnsi="Arial" w:cs="Arial"/>
          <w:b/>
          <w:sz w:val="32"/>
          <w:szCs w:val="32"/>
          <w:lang w:eastAsia="en-US"/>
        </w:rPr>
        <w:t xml:space="preserve"> </w:t>
      </w:r>
      <w:r w:rsidR="00AA1FA3" w:rsidRPr="00C15E9C">
        <w:rPr>
          <w:rFonts w:ascii="Arial" w:eastAsiaTheme="minorHAnsi" w:hAnsi="Arial" w:cs="Arial"/>
          <w:b/>
          <w:sz w:val="32"/>
          <w:szCs w:val="32"/>
          <w:lang w:eastAsia="en-US"/>
        </w:rPr>
        <w:t>НА</w:t>
      </w:r>
      <w:r w:rsidR="006B4A1E" w:rsidRPr="00C15E9C">
        <w:rPr>
          <w:rFonts w:ascii="Arial" w:eastAsiaTheme="minorHAnsi" w:hAnsi="Arial" w:cs="Arial"/>
          <w:b/>
          <w:sz w:val="32"/>
          <w:szCs w:val="32"/>
          <w:lang w:eastAsia="en-US"/>
        </w:rPr>
        <w:t xml:space="preserve"> </w:t>
      </w:r>
      <w:r w:rsidR="00AA1FA3" w:rsidRPr="00C15E9C">
        <w:rPr>
          <w:rFonts w:ascii="Arial" w:eastAsiaTheme="minorHAnsi" w:hAnsi="Arial" w:cs="Arial"/>
          <w:b/>
          <w:sz w:val="32"/>
          <w:szCs w:val="32"/>
          <w:lang w:eastAsia="en-US"/>
        </w:rPr>
        <w:t>ПРАВО ЗАКЛЮЧЕНИЯ</w:t>
      </w:r>
      <w:r w:rsidR="0044335B">
        <w:rPr>
          <w:rFonts w:ascii="Arial" w:eastAsiaTheme="minorHAnsi" w:hAnsi="Arial" w:cs="Arial"/>
          <w:b/>
          <w:sz w:val="32"/>
          <w:szCs w:val="32"/>
          <w:lang w:eastAsia="en-US"/>
        </w:rPr>
        <w:t xml:space="preserve"> </w:t>
      </w:r>
      <w:bookmarkStart w:id="0" w:name="_GoBack"/>
      <w:bookmarkEnd w:id="0"/>
      <w:r w:rsidR="00AA1FA3" w:rsidRPr="00C15E9C">
        <w:rPr>
          <w:rFonts w:ascii="Arial" w:eastAsiaTheme="minorHAnsi" w:hAnsi="Arial" w:cs="Arial"/>
          <w:b/>
          <w:sz w:val="32"/>
          <w:szCs w:val="32"/>
          <w:lang w:eastAsia="en-US"/>
        </w:rPr>
        <w:t>ДОГОВОРА</w:t>
      </w:r>
      <w:r w:rsidR="006B4A1E" w:rsidRPr="00C15E9C">
        <w:rPr>
          <w:rFonts w:ascii="Arial" w:eastAsiaTheme="minorHAnsi" w:hAnsi="Arial" w:cs="Arial"/>
          <w:b/>
          <w:sz w:val="32"/>
          <w:szCs w:val="32"/>
          <w:lang w:eastAsia="en-US"/>
        </w:rPr>
        <w:t xml:space="preserve"> </w:t>
      </w:r>
      <w:r w:rsidR="00AA1FA3" w:rsidRPr="00C15E9C">
        <w:rPr>
          <w:rFonts w:ascii="Arial" w:eastAsiaTheme="minorHAnsi" w:hAnsi="Arial" w:cs="Arial"/>
          <w:b/>
          <w:sz w:val="32"/>
          <w:szCs w:val="32"/>
          <w:lang w:eastAsia="en-US"/>
        </w:rPr>
        <w:t>БЕЗВОЗМЕЗДНОГО ПОЛЬЗОВАНИЯ</w:t>
      </w:r>
      <w:r w:rsidR="00262CD1" w:rsidRPr="00C15E9C">
        <w:rPr>
          <w:rFonts w:ascii="Arial" w:eastAsiaTheme="minorHAnsi" w:hAnsi="Arial" w:cs="Arial"/>
          <w:b/>
          <w:sz w:val="32"/>
          <w:szCs w:val="32"/>
          <w:lang w:eastAsia="en-US"/>
        </w:rPr>
        <w:t xml:space="preserve"> </w:t>
      </w:r>
      <w:r w:rsidR="00AA1FA3" w:rsidRPr="00C15E9C">
        <w:rPr>
          <w:rFonts w:ascii="Arial" w:eastAsiaTheme="minorHAnsi" w:hAnsi="Arial" w:cs="Arial"/>
          <w:b/>
          <w:sz w:val="32"/>
          <w:szCs w:val="32"/>
          <w:lang w:eastAsia="en-US"/>
        </w:rPr>
        <w:t>МУНИЦИПАЛЬНЫМ ИМУЩЕСТВОМ</w:t>
      </w:r>
      <w:r w:rsidR="00262CD1" w:rsidRPr="00C15E9C">
        <w:rPr>
          <w:rFonts w:ascii="Arial" w:eastAsiaTheme="minorHAnsi" w:hAnsi="Arial" w:cs="Arial"/>
          <w:b/>
          <w:sz w:val="32"/>
          <w:szCs w:val="32"/>
          <w:lang w:eastAsia="en-US"/>
        </w:rPr>
        <w:t xml:space="preserve"> </w:t>
      </w:r>
      <w:r w:rsidR="00AA1FA3" w:rsidRPr="00C15E9C">
        <w:rPr>
          <w:rFonts w:ascii="Arial" w:eastAsiaTheme="minorHAnsi" w:hAnsi="Arial" w:cs="Arial"/>
          <w:b/>
          <w:sz w:val="32"/>
          <w:szCs w:val="32"/>
          <w:lang w:eastAsia="en-US"/>
        </w:rPr>
        <w:t>ЕРБОГАЧЕНСКОГО</w:t>
      </w:r>
      <w:r w:rsidR="00226621">
        <w:rPr>
          <w:rFonts w:ascii="Arial" w:eastAsiaTheme="minorHAnsi" w:hAnsi="Arial" w:cs="Arial"/>
          <w:b/>
          <w:sz w:val="32"/>
          <w:szCs w:val="32"/>
          <w:lang w:eastAsia="en-US"/>
        </w:rPr>
        <w:t xml:space="preserve"> </w:t>
      </w:r>
      <w:r w:rsidR="00AA1FA3" w:rsidRPr="00C15E9C">
        <w:rPr>
          <w:rFonts w:ascii="Arial" w:eastAsiaTheme="minorHAnsi" w:hAnsi="Arial" w:cs="Arial"/>
          <w:b/>
          <w:sz w:val="32"/>
          <w:szCs w:val="32"/>
          <w:lang w:eastAsia="en-US"/>
        </w:rPr>
        <w:t>МУНИЦИПАЛЬНОГО</w:t>
      </w:r>
      <w:r w:rsidR="004F1070" w:rsidRPr="00C15E9C">
        <w:rPr>
          <w:rFonts w:ascii="Arial" w:eastAsiaTheme="minorHAnsi" w:hAnsi="Arial" w:cs="Arial"/>
          <w:b/>
          <w:sz w:val="32"/>
          <w:szCs w:val="32"/>
          <w:lang w:eastAsia="en-US"/>
        </w:rPr>
        <w:t xml:space="preserve"> </w:t>
      </w:r>
      <w:r w:rsidR="00AA1FA3" w:rsidRPr="00C15E9C">
        <w:rPr>
          <w:rFonts w:ascii="Arial" w:eastAsiaTheme="minorHAnsi" w:hAnsi="Arial" w:cs="Arial"/>
          <w:b/>
          <w:sz w:val="32"/>
          <w:szCs w:val="32"/>
          <w:lang w:eastAsia="en-US"/>
        </w:rPr>
        <w:t>ОБРАЗОВАНИЯ</w:t>
      </w:r>
    </w:p>
    <w:p w:rsidR="0075710F" w:rsidRPr="00C15E9C" w:rsidRDefault="0075710F" w:rsidP="00C15E9C">
      <w:pPr>
        <w:ind w:firstLine="709"/>
        <w:jc w:val="both"/>
        <w:rPr>
          <w:rFonts w:ascii="Arial" w:hAnsi="Arial" w:cs="Arial"/>
          <w:szCs w:val="24"/>
        </w:rPr>
      </w:pPr>
    </w:p>
    <w:p w:rsidR="00B82CD8" w:rsidRPr="00C15E9C" w:rsidRDefault="004C67E0" w:rsidP="00C15E9C">
      <w:pPr>
        <w:autoSpaceDE w:val="0"/>
        <w:autoSpaceDN w:val="0"/>
        <w:adjustRightInd w:val="0"/>
        <w:ind w:firstLine="709"/>
        <w:jc w:val="both"/>
        <w:rPr>
          <w:rFonts w:ascii="Arial" w:hAnsi="Arial" w:cs="Arial"/>
          <w:color w:val="000000"/>
          <w:szCs w:val="24"/>
        </w:rPr>
      </w:pPr>
      <w:r w:rsidRPr="00C15E9C">
        <w:rPr>
          <w:rFonts w:ascii="Arial" w:hAnsi="Arial" w:cs="Arial"/>
          <w:szCs w:val="24"/>
        </w:rPr>
        <w:t>В соответствии с Гражданским кодексом Р</w:t>
      </w:r>
      <w:r w:rsidR="00262CD1" w:rsidRPr="00C15E9C">
        <w:rPr>
          <w:rFonts w:ascii="Arial" w:hAnsi="Arial" w:cs="Arial"/>
          <w:szCs w:val="24"/>
        </w:rPr>
        <w:t xml:space="preserve">оссийской </w:t>
      </w:r>
      <w:r w:rsidRPr="00C15E9C">
        <w:rPr>
          <w:rFonts w:ascii="Arial" w:hAnsi="Arial" w:cs="Arial"/>
          <w:szCs w:val="24"/>
        </w:rPr>
        <w:t>Ф</w:t>
      </w:r>
      <w:r w:rsidR="00262CD1" w:rsidRPr="00C15E9C">
        <w:rPr>
          <w:rFonts w:ascii="Arial" w:hAnsi="Arial" w:cs="Arial"/>
          <w:szCs w:val="24"/>
        </w:rPr>
        <w:t>едерации</w:t>
      </w:r>
      <w:r w:rsidRPr="00C15E9C">
        <w:rPr>
          <w:rFonts w:ascii="Arial" w:hAnsi="Arial" w:cs="Arial"/>
          <w:szCs w:val="24"/>
        </w:rPr>
        <w:t xml:space="preserve">, </w:t>
      </w:r>
      <w:r w:rsidR="001749BA" w:rsidRPr="00C15E9C">
        <w:rPr>
          <w:rFonts w:ascii="Arial" w:hAnsi="Arial" w:cs="Arial"/>
          <w:szCs w:val="24"/>
        </w:rPr>
        <w:t>статьей 17.1. Федерального закона</w:t>
      </w:r>
      <w:r w:rsidRPr="00C15E9C">
        <w:rPr>
          <w:rFonts w:ascii="Arial" w:hAnsi="Arial" w:cs="Arial"/>
          <w:szCs w:val="24"/>
        </w:rPr>
        <w:t xml:space="preserve"> от 26.07.2006 г. № 135-ФЗ «О защите конкуренции», приказом Федеральной антимонопольной службы Р</w:t>
      </w:r>
      <w:r w:rsidR="00262CD1" w:rsidRPr="00C15E9C">
        <w:rPr>
          <w:rFonts w:ascii="Arial" w:hAnsi="Arial" w:cs="Arial"/>
          <w:szCs w:val="24"/>
        </w:rPr>
        <w:t xml:space="preserve">оссийской </w:t>
      </w:r>
      <w:r w:rsidRPr="00C15E9C">
        <w:rPr>
          <w:rFonts w:ascii="Arial" w:hAnsi="Arial" w:cs="Arial"/>
          <w:szCs w:val="24"/>
        </w:rPr>
        <w:t>Ф</w:t>
      </w:r>
      <w:r w:rsidR="00262CD1" w:rsidRPr="00C15E9C">
        <w:rPr>
          <w:rFonts w:ascii="Arial" w:hAnsi="Arial" w:cs="Arial"/>
          <w:szCs w:val="24"/>
        </w:rPr>
        <w:t>едерации</w:t>
      </w:r>
      <w:r w:rsidRPr="00C15E9C">
        <w:rPr>
          <w:rFonts w:ascii="Arial" w:hAnsi="Arial" w:cs="Arial"/>
          <w:szCs w:val="24"/>
        </w:rPr>
        <w:t xml:space="preserve"> от 10.02.2010 г.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w:t>
      </w:r>
      <w:r w:rsidR="00813453" w:rsidRPr="00C15E9C">
        <w:rPr>
          <w:rFonts w:ascii="Arial" w:hAnsi="Arial" w:cs="Arial"/>
          <w:szCs w:val="24"/>
        </w:rPr>
        <w:t xml:space="preserve">руководствуясь Положением о порядке управления и распоряжения муниципальным имуществом Ербогаченского муниципального образования, утвержденного решением Думы Ербогаченского муниципального образования от 12.12.2013 г. № 16/9, </w:t>
      </w:r>
      <w:r w:rsidRPr="00C15E9C">
        <w:rPr>
          <w:rFonts w:ascii="Arial" w:hAnsi="Arial" w:cs="Arial"/>
          <w:szCs w:val="24"/>
        </w:rPr>
        <w:t xml:space="preserve">в целях эффективного использования </w:t>
      </w:r>
      <w:r w:rsidR="000A0260" w:rsidRPr="00C15E9C">
        <w:rPr>
          <w:rFonts w:ascii="Arial" w:hAnsi="Arial" w:cs="Arial"/>
          <w:szCs w:val="24"/>
        </w:rPr>
        <w:t>имущества</w:t>
      </w:r>
      <w:r w:rsidRPr="00C15E9C">
        <w:rPr>
          <w:rFonts w:ascii="Arial" w:hAnsi="Arial" w:cs="Arial"/>
          <w:szCs w:val="24"/>
        </w:rPr>
        <w:t>, относящ</w:t>
      </w:r>
      <w:r w:rsidR="000A0260" w:rsidRPr="00C15E9C">
        <w:rPr>
          <w:rFonts w:ascii="Arial" w:hAnsi="Arial" w:cs="Arial"/>
          <w:szCs w:val="24"/>
        </w:rPr>
        <w:t>его</w:t>
      </w:r>
      <w:r w:rsidRPr="00C15E9C">
        <w:rPr>
          <w:rFonts w:ascii="Arial" w:hAnsi="Arial" w:cs="Arial"/>
          <w:szCs w:val="24"/>
        </w:rPr>
        <w:t>ся к собственности Ербогаченского муниципального образования</w:t>
      </w:r>
      <w:r w:rsidR="000A0260" w:rsidRPr="00C15E9C">
        <w:rPr>
          <w:rFonts w:ascii="Arial" w:hAnsi="Arial" w:cs="Arial"/>
          <w:szCs w:val="24"/>
        </w:rPr>
        <w:t>,</w:t>
      </w:r>
      <w:r w:rsidRPr="00C15E9C">
        <w:rPr>
          <w:rFonts w:ascii="Arial" w:hAnsi="Arial" w:cs="Arial"/>
          <w:szCs w:val="24"/>
        </w:rPr>
        <w:t xml:space="preserve"> </w:t>
      </w:r>
      <w:r w:rsidR="00350E54" w:rsidRPr="00C15E9C">
        <w:rPr>
          <w:rFonts w:ascii="Arial" w:hAnsi="Arial" w:cs="Arial"/>
          <w:color w:val="000000"/>
          <w:szCs w:val="24"/>
        </w:rPr>
        <w:t xml:space="preserve">администрация </w:t>
      </w:r>
      <w:r w:rsidR="00B82CD8" w:rsidRPr="00C15E9C">
        <w:rPr>
          <w:rFonts w:ascii="Arial" w:hAnsi="Arial" w:cs="Arial"/>
          <w:color w:val="000000"/>
          <w:szCs w:val="24"/>
        </w:rPr>
        <w:t>Ербогаченского муниципального образования</w:t>
      </w:r>
    </w:p>
    <w:p w:rsidR="001749BA" w:rsidRPr="00C15E9C" w:rsidRDefault="001749BA" w:rsidP="00C15E9C">
      <w:pPr>
        <w:autoSpaceDE w:val="0"/>
        <w:autoSpaceDN w:val="0"/>
        <w:adjustRightInd w:val="0"/>
        <w:ind w:firstLine="709"/>
        <w:jc w:val="both"/>
        <w:rPr>
          <w:rFonts w:ascii="Arial" w:hAnsi="Arial" w:cs="Arial"/>
          <w:color w:val="000000"/>
          <w:szCs w:val="24"/>
        </w:rPr>
      </w:pPr>
    </w:p>
    <w:p w:rsidR="00350E54" w:rsidRPr="00C15E9C" w:rsidRDefault="00350E54" w:rsidP="001749BA">
      <w:pPr>
        <w:autoSpaceDE w:val="0"/>
        <w:autoSpaceDN w:val="0"/>
        <w:adjustRightInd w:val="0"/>
        <w:jc w:val="center"/>
        <w:rPr>
          <w:rFonts w:ascii="Arial" w:hAnsi="Arial" w:cs="Arial"/>
          <w:b/>
          <w:sz w:val="32"/>
          <w:szCs w:val="32"/>
        </w:rPr>
      </w:pPr>
      <w:r w:rsidRPr="00C15E9C">
        <w:rPr>
          <w:rFonts w:ascii="Arial" w:hAnsi="Arial" w:cs="Arial"/>
          <w:b/>
          <w:sz w:val="32"/>
          <w:szCs w:val="32"/>
        </w:rPr>
        <w:t>ПОСТАНОВЛЯЕТ:</w:t>
      </w:r>
    </w:p>
    <w:p w:rsidR="001749BA" w:rsidRPr="00C15E9C" w:rsidRDefault="001749BA" w:rsidP="00C15E9C">
      <w:pPr>
        <w:autoSpaceDE w:val="0"/>
        <w:autoSpaceDN w:val="0"/>
        <w:adjustRightInd w:val="0"/>
        <w:ind w:firstLine="709"/>
        <w:jc w:val="both"/>
        <w:rPr>
          <w:rFonts w:ascii="Arial" w:hAnsi="Arial" w:cs="Arial"/>
          <w:szCs w:val="24"/>
        </w:rPr>
      </w:pPr>
    </w:p>
    <w:p w:rsidR="008814B4" w:rsidRPr="00C15E9C" w:rsidRDefault="000A0260" w:rsidP="00C15E9C">
      <w:pPr>
        <w:autoSpaceDE w:val="0"/>
        <w:autoSpaceDN w:val="0"/>
        <w:adjustRightInd w:val="0"/>
        <w:ind w:firstLine="709"/>
        <w:jc w:val="both"/>
        <w:rPr>
          <w:rFonts w:ascii="Arial" w:hAnsi="Arial" w:cs="Arial"/>
          <w:color w:val="000000"/>
          <w:szCs w:val="24"/>
        </w:rPr>
      </w:pPr>
      <w:r w:rsidRPr="00C15E9C">
        <w:rPr>
          <w:rFonts w:ascii="Arial" w:hAnsi="Arial" w:cs="Arial"/>
          <w:color w:val="000000"/>
          <w:szCs w:val="24"/>
        </w:rPr>
        <w:t xml:space="preserve">1. Утвердить </w:t>
      </w:r>
      <w:hyperlink r:id="rId5" w:history="1">
        <w:r w:rsidR="007C2AEC" w:rsidRPr="00612919">
          <w:rPr>
            <w:rStyle w:val="a7"/>
            <w:rFonts w:ascii="Arial" w:hAnsi="Arial" w:cs="Arial"/>
            <w:szCs w:val="24"/>
          </w:rPr>
          <w:t>Конкурсную</w:t>
        </w:r>
        <w:r w:rsidRPr="00612919">
          <w:rPr>
            <w:rStyle w:val="a7"/>
            <w:rFonts w:ascii="Arial" w:hAnsi="Arial" w:cs="Arial"/>
            <w:szCs w:val="24"/>
          </w:rPr>
          <w:t xml:space="preserve"> документацию </w:t>
        </w:r>
        <w:r w:rsidR="007C2AEC" w:rsidRPr="00612919">
          <w:rPr>
            <w:rStyle w:val="a7"/>
            <w:rFonts w:ascii="Arial" w:hAnsi="Arial" w:cs="Arial"/>
            <w:szCs w:val="24"/>
          </w:rPr>
          <w:t>п</w:t>
        </w:r>
        <w:r w:rsidRPr="00612919">
          <w:rPr>
            <w:rStyle w:val="a7"/>
            <w:rFonts w:ascii="Arial" w:hAnsi="Arial" w:cs="Arial"/>
            <w:szCs w:val="24"/>
          </w:rPr>
          <w:t>о пров</w:t>
        </w:r>
        <w:r w:rsidR="007C2AEC" w:rsidRPr="00612919">
          <w:rPr>
            <w:rStyle w:val="a7"/>
            <w:rFonts w:ascii="Arial" w:hAnsi="Arial" w:cs="Arial"/>
            <w:szCs w:val="24"/>
          </w:rPr>
          <w:t>едению</w:t>
        </w:r>
        <w:r w:rsidRPr="00612919">
          <w:rPr>
            <w:rStyle w:val="a7"/>
            <w:rFonts w:ascii="Arial" w:hAnsi="Arial" w:cs="Arial"/>
            <w:szCs w:val="24"/>
          </w:rPr>
          <w:t xml:space="preserve"> </w:t>
        </w:r>
        <w:r w:rsidR="007C2AEC" w:rsidRPr="00612919">
          <w:rPr>
            <w:rStyle w:val="a7"/>
            <w:rFonts w:ascii="Arial" w:hAnsi="Arial" w:cs="Arial"/>
            <w:szCs w:val="24"/>
          </w:rPr>
          <w:t>конкурса</w:t>
        </w:r>
        <w:r w:rsidRPr="00612919">
          <w:rPr>
            <w:rStyle w:val="a7"/>
            <w:rFonts w:ascii="Arial" w:hAnsi="Arial" w:cs="Arial"/>
            <w:szCs w:val="24"/>
          </w:rPr>
          <w:t xml:space="preserve"> на </w:t>
        </w:r>
        <w:r w:rsidR="007C2AEC" w:rsidRPr="00612919">
          <w:rPr>
            <w:rStyle w:val="a7"/>
            <w:rFonts w:ascii="Arial" w:hAnsi="Arial" w:cs="Arial"/>
            <w:szCs w:val="24"/>
          </w:rPr>
          <w:t xml:space="preserve">право </w:t>
        </w:r>
        <w:r w:rsidR="00272DB8" w:rsidRPr="00612919">
          <w:rPr>
            <w:rStyle w:val="a7"/>
            <w:rFonts w:ascii="Arial" w:hAnsi="Arial" w:cs="Arial"/>
            <w:szCs w:val="24"/>
          </w:rPr>
          <w:t>з</w:t>
        </w:r>
        <w:r w:rsidRPr="00612919">
          <w:rPr>
            <w:rStyle w:val="a7"/>
            <w:rFonts w:ascii="Arial" w:hAnsi="Arial" w:cs="Arial"/>
            <w:szCs w:val="24"/>
          </w:rPr>
          <w:t>аключени</w:t>
        </w:r>
        <w:r w:rsidR="007C2AEC" w:rsidRPr="00612919">
          <w:rPr>
            <w:rStyle w:val="a7"/>
            <w:rFonts w:ascii="Arial" w:hAnsi="Arial" w:cs="Arial"/>
            <w:szCs w:val="24"/>
          </w:rPr>
          <w:t>я</w:t>
        </w:r>
        <w:r w:rsidRPr="00612919">
          <w:rPr>
            <w:rStyle w:val="a7"/>
            <w:rFonts w:ascii="Arial" w:hAnsi="Arial" w:cs="Arial"/>
            <w:szCs w:val="24"/>
          </w:rPr>
          <w:t xml:space="preserve"> договор</w:t>
        </w:r>
        <w:r w:rsidR="00A60A5F" w:rsidRPr="00612919">
          <w:rPr>
            <w:rStyle w:val="a7"/>
            <w:rFonts w:ascii="Arial" w:hAnsi="Arial" w:cs="Arial"/>
            <w:szCs w:val="24"/>
          </w:rPr>
          <w:t>а</w:t>
        </w:r>
        <w:r w:rsidRPr="00612919">
          <w:rPr>
            <w:rStyle w:val="a7"/>
            <w:rFonts w:ascii="Arial" w:hAnsi="Arial" w:cs="Arial"/>
            <w:szCs w:val="24"/>
          </w:rPr>
          <w:t xml:space="preserve"> </w:t>
        </w:r>
        <w:r w:rsidR="007C2AEC" w:rsidRPr="00612919">
          <w:rPr>
            <w:rStyle w:val="a7"/>
            <w:rFonts w:ascii="Arial" w:hAnsi="Arial" w:cs="Arial"/>
            <w:szCs w:val="24"/>
          </w:rPr>
          <w:t>безвозмездного пользования</w:t>
        </w:r>
        <w:r w:rsidRPr="00612919">
          <w:rPr>
            <w:rStyle w:val="a7"/>
            <w:rFonts w:ascii="Arial" w:hAnsi="Arial" w:cs="Arial"/>
            <w:szCs w:val="24"/>
          </w:rPr>
          <w:t xml:space="preserve"> </w:t>
        </w:r>
        <w:r w:rsidR="007C2AEC" w:rsidRPr="00612919">
          <w:rPr>
            <w:rStyle w:val="a7"/>
            <w:rFonts w:ascii="Arial" w:hAnsi="Arial" w:cs="Arial"/>
            <w:szCs w:val="24"/>
          </w:rPr>
          <w:t>муниципальным имуществом</w:t>
        </w:r>
        <w:r w:rsidRPr="00612919">
          <w:rPr>
            <w:rStyle w:val="a7"/>
            <w:rFonts w:ascii="Arial" w:hAnsi="Arial" w:cs="Arial"/>
            <w:szCs w:val="24"/>
          </w:rPr>
          <w:t xml:space="preserve"> Ербогаченского муниципального образования (приложение)</w:t>
        </w:r>
      </w:hyperlink>
      <w:r w:rsidRPr="00C15E9C">
        <w:rPr>
          <w:rFonts w:ascii="Arial" w:hAnsi="Arial" w:cs="Arial"/>
          <w:color w:val="000000"/>
          <w:szCs w:val="24"/>
        </w:rPr>
        <w:t>.</w:t>
      </w:r>
    </w:p>
    <w:p w:rsidR="008814B4" w:rsidRPr="00C15E9C" w:rsidRDefault="00DA7380" w:rsidP="00C15E9C">
      <w:pPr>
        <w:autoSpaceDE w:val="0"/>
        <w:autoSpaceDN w:val="0"/>
        <w:adjustRightInd w:val="0"/>
        <w:ind w:firstLine="709"/>
        <w:jc w:val="both"/>
        <w:rPr>
          <w:rFonts w:ascii="Arial" w:hAnsi="Arial" w:cs="Arial"/>
          <w:color w:val="000000"/>
          <w:szCs w:val="24"/>
        </w:rPr>
      </w:pPr>
      <w:r w:rsidRPr="00C15E9C">
        <w:rPr>
          <w:rFonts w:ascii="Arial" w:hAnsi="Arial" w:cs="Arial"/>
          <w:color w:val="000000"/>
          <w:szCs w:val="24"/>
        </w:rPr>
        <w:t>2</w:t>
      </w:r>
      <w:r w:rsidR="00350E54" w:rsidRPr="00C15E9C">
        <w:rPr>
          <w:rFonts w:ascii="Arial" w:hAnsi="Arial" w:cs="Arial"/>
          <w:color w:val="000000"/>
          <w:szCs w:val="24"/>
        </w:rPr>
        <w:t xml:space="preserve">. </w:t>
      </w:r>
      <w:r w:rsidRPr="00C15E9C">
        <w:rPr>
          <w:rFonts w:ascii="Arial" w:hAnsi="Arial" w:cs="Arial"/>
          <w:color w:val="000000"/>
          <w:szCs w:val="24"/>
        </w:rPr>
        <w:t>Единой</w:t>
      </w:r>
      <w:r w:rsidR="00033917" w:rsidRPr="00C15E9C">
        <w:rPr>
          <w:rFonts w:ascii="Arial" w:hAnsi="Arial" w:cs="Arial"/>
          <w:color w:val="000000"/>
          <w:szCs w:val="24"/>
        </w:rPr>
        <w:t xml:space="preserve"> комиссии</w:t>
      </w:r>
      <w:r w:rsidR="00350E54" w:rsidRPr="00C15E9C">
        <w:rPr>
          <w:rFonts w:ascii="Arial" w:hAnsi="Arial" w:cs="Arial"/>
          <w:color w:val="000000"/>
          <w:szCs w:val="24"/>
        </w:rPr>
        <w:t xml:space="preserve"> </w:t>
      </w:r>
      <w:r w:rsidR="000A0260" w:rsidRPr="00C15E9C">
        <w:rPr>
          <w:rFonts w:ascii="Arial" w:hAnsi="Arial" w:cs="Arial"/>
          <w:color w:val="000000"/>
          <w:szCs w:val="24"/>
        </w:rPr>
        <w:t>при проведении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муниципального имущества:</w:t>
      </w:r>
    </w:p>
    <w:p w:rsidR="008814B4" w:rsidRPr="00C15E9C" w:rsidRDefault="000A0260" w:rsidP="00C15E9C">
      <w:pPr>
        <w:autoSpaceDE w:val="0"/>
        <w:autoSpaceDN w:val="0"/>
        <w:adjustRightInd w:val="0"/>
        <w:ind w:firstLine="709"/>
        <w:jc w:val="both"/>
        <w:rPr>
          <w:rFonts w:ascii="Arial" w:hAnsi="Arial" w:cs="Arial"/>
          <w:color w:val="000000"/>
          <w:szCs w:val="24"/>
        </w:rPr>
      </w:pPr>
      <w:r w:rsidRPr="00C15E9C">
        <w:rPr>
          <w:rFonts w:ascii="Arial" w:hAnsi="Arial" w:cs="Arial"/>
          <w:color w:val="000000"/>
          <w:szCs w:val="24"/>
        </w:rPr>
        <w:t>2.1. В</w:t>
      </w:r>
      <w:r w:rsidR="006B4A1E" w:rsidRPr="00C15E9C">
        <w:rPr>
          <w:rFonts w:ascii="Arial" w:hAnsi="Arial" w:cs="Arial"/>
          <w:color w:val="000000"/>
          <w:szCs w:val="24"/>
        </w:rPr>
        <w:t xml:space="preserve"> </w:t>
      </w:r>
      <w:r w:rsidR="00350E54" w:rsidRPr="00C15E9C">
        <w:rPr>
          <w:rFonts w:ascii="Arial" w:hAnsi="Arial" w:cs="Arial"/>
          <w:color w:val="000000"/>
          <w:szCs w:val="24"/>
        </w:rPr>
        <w:t xml:space="preserve">установленном законодательством порядке организовать и провести </w:t>
      </w:r>
      <w:r w:rsidR="007C2AEC" w:rsidRPr="00C15E9C">
        <w:rPr>
          <w:rFonts w:ascii="Arial" w:hAnsi="Arial" w:cs="Arial"/>
          <w:color w:val="000000"/>
          <w:szCs w:val="24"/>
        </w:rPr>
        <w:t>конкурс</w:t>
      </w:r>
      <w:r w:rsidR="00350E54" w:rsidRPr="00C15E9C">
        <w:rPr>
          <w:rFonts w:ascii="Arial" w:hAnsi="Arial" w:cs="Arial"/>
          <w:color w:val="000000"/>
          <w:szCs w:val="24"/>
        </w:rPr>
        <w:t xml:space="preserve"> </w:t>
      </w:r>
      <w:r w:rsidR="007C2AEC" w:rsidRPr="00C15E9C">
        <w:rPr>
          <w:rFonts w:ascii="Arial" w:hAnsi="Arial" w:cs="Arial"/>
          <w:color w:val="000000"/>
          <w:szCs w:val="24"/>
        </w:rPr>
        <w:t>на право заключения договора безвозмездного пользования муниципальным имуществом Ербогаченского муниципального образования</w:t>
      </w:r>
      <w:r w:rsidR="0046026C" w:rsidRPr="00C15E9C">
        <w:rPr>
          <w:rFonts w:ascii="Arial" w:hAnsi="Arial" w:cs="Arial"/>
          <w:color w:val="000000"/>
          <w:szCs w:val="24"/>
        </w:rPr>
        <w:t>:</w:t>
      </w:r>
    </w:p>
    <w:p w:rsidR="008814B4" w:rsidRPr="00C15E9C" w:rsidRDefault="00DA7380" w:rsidP="00C15E9C">
      <w:pPr>
        <w:autoSpaceDE w:val="0"/>
        <w:autoSpaceDN w:val="0"/>
        <w:adjustRightInd w:val="0"/>
        <w:ind w:firstLine="709"/>
        <w:jc w:val="both"/>
        <w:rPr>
          <w:rFonts w:ascii="Arial" w:hAnsi="Arial" w:cs="Arial"/>
          <w:color w:val="000000"/>
          <w:szCs w:val="24"/>
        </w:rPr>
      </w:pPr>
      <w:r w:rsidRPr="00C15E9C">
        <w:rPr>
          <w:rFonts w:ascii="Arial" w:hAnsi="Arial" w:cs="Arial"/>
          <w:color w:val="000000"/>
          <w:szCs w:val="24"/>
        </w:rPr>
        <w:t>2</w:t>
      </w:r>
      <w:r w:rsidR="00350E54" w:rsidRPr="00C15E9C">
        <w:rPr>
          <w:rFonts w:ascii="Arial" w:hAnsi="Arial" w:cs="Arial"/>
          <w:color w:val="000000"/>
          <w:szCs w:val="24"/>
        </w:rPr>
        <w:t>.1.</w:t>
      </w:r>
      <w:r w:rsidR="000A0260" w:rsidRPr="00C15E9C">
        <w:rPr>
          <w:rFonts w:ascii="Arial" w:hAnsi="Arial" w:cs="Arial"/>
          <w:color w:val="000000"/>
          <w:szCs w:val="24"/>
        </w:rPr>
        <w:t>1.</w:t>
      </w:r>
      <w:r w:rsidR="00350E54" w:rsidRPr="00C15E9C">
        <w:rPr>
          <w:rFonts w:ascii="Arial" w:hAnsi="Arial" w:cs="Arial"/>
          <w:color w:val="000000"/>
          <w:szCs w:val="24"/>
        </w:rPr>
        <w:t xml:space="preserve"> </w:t>
      </w:r>
      <w:r w:rsidR="00F40607" w:rsidRPr="00C15E9C">
        <w:rPr>
          <w:rFonts w:ascii="Arial" w:hAnsi="Arial" w:cs="Arial"/>
          <w:color w:val="000000"/>
          <w:szCs w:val="24"/>
        </w:rPr>
        <w:t xml:space="preserve">Лот № </w:t>
      </w:r>
      <w:r w:rsidR="00A60A5F" w:rsidRPr="00C15E9C">
        <w:rPr>
          <w:rFonts w:ascii="Arial" w:hAnsi="Arial" w:cs="Arial"/>
          <w:color w:val="000000"/>
          <w:szCs w:val="24"/>
        </w:rPr>
        <w:t>1</w:t>
      </w:r>
      <w:r w:rsidR="00F40607" w:rsidRPr="00C15E9C">
        <w:rPr>
          <w:rFonts w:ascii="Arial" w:hAnsi="Arial" w:cs="Arial"/>
          <w:color w:val="000000"/>
          <w:szCs w:val="24"/>
        </w:rPr>
        <w:t xml:space="preserve"> </w:t>
      </w:r>
      <w:r w:rsidR="00C96E16" w:rsidRPr="00C15E9C">
        <w:rPr>
          <w:rFonts w:ascii="Arial" w:hAnsi="Arial" w:cs="Arial"/>
          <w:color w:val="000000"/>
          <w:szCs w:val="24"/>
        </w:rPr>
        <w:t>–</w:t>
      </w:r>
      <w:r w:rsidR="00F40607" w:rsidRPr="00C15E9C">
        <w:rPr>
          <w:rFonts w:ascii="Arial" w:hAnsi="Arial" w:cs="Arial"/>
          <w:color w:val="000000"/>
          <w:szCs w:val="24"/>
        </w:rPr>
        <w:t xml:space="preserve"> </w:t>
      </w:r>
      <w:r w:rsidR="008814B4" w:rsidRPr="00C15E9C">
        <w:rPr>
          <w:rFonts w:ascii="Arial" w:hAnsi="Arial" w:cs="Arial"/>
          <w:color w:val="000000"/>
          <w:szCs w:val="24"/>
        </w:rPr>
        <w:t xml:space="preserve">Автомобиль КО-520, </w:t>
      </w:r>
      <w:r w:rsidR="009D5DBB" w:rsidRPr="00C15E9C">
        <w:rPr>
          <w:rFonts w:ascii="Arial" w:hAnsi="Arial" w:cs="Arial"/>
          <w:color w:val="000000"/>
          <w:szCs w:val="24"/>
        </w:rPr>
        <w:t>государственный регистрационный знак Т457АВ138, 2</w:t>
      </w:r>
      <w:r w:rsidR="008814B4" w:rsidRPr="00C15E9C">
        <w:rPr>
          <w:rFonts w:ascii="Arial" w:hAnsi="Arial" w:cs="Arial"/>
          <w:color w:val="000000"/>
          <w:szCs w:val="24"/>
        </w:rPr>
        <w:t>012 года выпуска.</w:t>
      </w:r>
    </w:p>
    <w:p w:rsidR="008814B4" w:rsidRPr="00C15E9C" w:rsidRDefault="008814B4" w:rsidP="00C15E9C">
      <w:pPr>
        <w:autoSpaceDE w:val="0"/>
        <w:autoSpaceDN w:val="0"/>
        <w:adjustRightInd w:val="0"/>
        <w:ind w:firstLine="709"/>
        <w:jc w:val="both"/>
        <w:rPr>
          <w:rFonts w:ascii="Arial" w:hAnsi="Arial" w:cs="Arial"/>
          <w:color w:val="000000"/>
          <w:szCs w:val="24"/>
        </w:rPr>
      </w:pPr>
      <w:r w:rsidRPr="00C15E9C">
        <w:rPr>
          <w:rFonts w:ascii="Arial" w:hAnsi="Arial" w:cs="Arial"/>
          <w:color w:val="000000"/>
          <w:szCs w:val="24"/>
        </w:rPr>
        <w:t>Технические характеристики:</w:t>
      </w:r>
    </w:p>
    <w:p w:rsidR="008814B4" w:rsidRPr="00C15E9C" w:rsidRDefault="008814B4" w:rsidP="00C15E9C">
      <w:pPr>
        <w:autoSpaceDE w:val="0"/>
        <w:autoSpaceDN w:val="0"/>
        <w:adjustRightInd w:val="0"/>
        <w:ind w:firstLine="709"/>
        <w:jc w:val="both"/>
        <w:rPr>
          <w:rFonts w:ascii="Arial" w:hAnsi="Arial" w:cs="Arial"/>
          <w:color w:val="000000"/>
          <w:szCs w:val="24"/>
        </w:rPr>
      </w:pPr>
      <w:r w:rsidRPr="00C15E9C">
        <w:rPr>
          <w:rFonts w:ascii="Arial" w:hAnsi="Arial" w:cs="Arial"/>
          <w:color w:val="000000"/>
          <w:szCs w:val="24"/>
        </w:rPr>
        <w:t>- наименование – машина вакуумная;</w:t>
      </w:r>
    </w:p>
    <w:p w:rsidR="008814B4" w:rsidRPr="00C15E9C" w:rsidRDefault="008814B4" w:rsidP="00C15E9C">
      <w:pPr>
        <w:autoSpaceDE w:val="0"/>
        <w:autoSpaceDN w:val="0"/>
        <w:adjustRightInd w:val="0"/>
        <w:ind w:firstLine="709"/>
        <w:jc w:val="both"/>
        <w:rPr>
          <w:rFonts w:ascii="Arial" w:hAnsi="Arial" w:cs="Arial"/>
          <w:color w:val="000000"/>
          <w:szCs w:val="24"/>
        </w:rPr>
      </w:pPr>
      <w:r w:rsidRPr="00C15E9C">
        <w:rPr>
          <w:rFonts w:ascii="Arial" w:hAnsi="Arial" w:cs="Arial"/>
          <w:color w:val="000000"/>
          <w:szCs w:val="24"/>
        </w:rPr>
        <w:t>- модель, № двигателя: 508300 В0295641;</w:t>
      </w:r>
    </w:p>
    <w:p w:rsidR="00042F28" w:rsidRPr="00C15E9C" w:rsidRDefault="008814B4" w:rsidP="00C15E9C">
      <w:pPr>
        <w:autoSpaceDE w:val="0"/>
        <w:autoSpaceDN w:val="0"/>
        <w:adjustRightInd w:val="0"/>
        <w:ind w:firstLine="709"/>
        <w:jc w:val="both"/>
        <w:rPr>
          <w:rFonts w:ascii="Arial" w:hAnsi="Arial" w:cs="Arial"/>
          <w:color w:val="000000"/>
          <w:szCs w:val="24"/>
        </w:rPr>
      </w:pPr>
      <w:r w:rsidRPr="00C15E9C">
        <w:rPr>
          <w:rFonts w:ascii="Arial" w:hAnsi="Arial" w:cs="Arial"/>
          <w:color w:val="000000"/>
          <w:szCs w:val="24"/>
        </w:rPr>
        <w:lastRenderedPageBreak/>
        <w:t xml:space="preserve">- тип двигателя: бензиновый, объем – 6000 </w:t>
      </w:r>
      <w:proofErr w:type="spellStart"/>
      <w:r w:rsidRPr="00C15E9C">
        <w:rPr>
          <w:rFonts w:ascii="Arial" w:hAnsi="Arial" w:cs="Arial"/>
          <w:color w:val="000000"/>
          <w:szCs w:val="24"/>
        </w:rPr>
        <w:t>куб.см</w:t>
      </w:r>
      <w:proofErr w:type="spellEnd"/>
      <w:r w:rsidRPr="00C15E9C">
        <w:rPr>
          <w:rFonts w:ascii="Arial" w:hAnsi="Arial" w:cs="Arial"/>
          <w:color w:val="000000"/>
          <w:szCs w:val="24"/>
        </w:rPr>
        <w:t xml:space="preserve">., мощность – 134 </w:t>
      </w:r>
      <w:proofErr w:type="spellStart"/>
      <w:r w:rsidRPr="00C15E9C">
        <w:rPr>
          <w:rFonts w:ascii="Arial" w:hAnsi="Arial" w:cs="Arial"/>
          <w:color w:val="000000"/>
          <w:szCs w:val="24"/>
        </w:rPr>
        <w:t>л.с</w:t>
      </w:r>
      <w:proofErr w:type="spellEnd"/>
      <w:r w:rsidRPr="00C15E9C">
        <w:rPr>
          <w:rFonts w:ascii="Arial" w:hAnsi="Arial" w:cs="Arial"/>
          <w:color w:val="000000"/>
          <w:szCs w:val="24"/>
        </w:rPr>
        <w:t>.</w:t>
      </w:r>
    </w:p>
    <w:p w:rsidR="008814B4" w:rsidRPr="00C15E9C" w:rsidRDefault="008814B4" w:rsidP="00C15E9C">
      <w:pPr>
        <w:autoSpaceDE w:val="0"/>
        <w:autoSpaceDN w:val="0"/>
        <w:adjustRightInd w:val="0"/>
        <w:ind w:firstLine="709"/>
        <w:jc w:val="both"/>
        <w:rPr>
          <w:rFonts w:ascii="Arial" w:hAnsi="Arial" w:cs="Arial"/>
          <w:color w:val="000000"/>
          <w:szCs w:val="24"/>
        </w:rPr>
      </w:pPr>
      <w:r w:rsidRPr="00C15E9C">
        <w:rPr>
          <w:rFonts w:ascii="Arial" w:hAnsi="Arial" w:cs="Arial"/>
          <w:color w:val="000000"/>
          <w:szCs w:val="24"/>
        </w:rPr>
        <w:t xml:space="preserve">Лот № 2 – Автомобиль ЗИЛ-433360, </w:t>
      </w:r>
      <w:r w:rsidR="009D5DBB" w:rsidRPr="00C15E9C">
        <w:rPr>
          <w:rFonts w:ascii="Arial" w:hAnsi="Arial" w:cs="Arial"/>
          <w:color w:val="000000"/>
          <w:szCs w:val="24"/>
        </w:rPr>
        <w:t xml:space="preserve">государственный регистрационный знак С409ЕК38, </w:t>
      </w:r>
      <w:r w:rsidRPr="00C15E9C">
        <w:rPr>
          <w:rFonts w:ascii="Arial" w:hAnsi="Arial" w:cs="Arial"/>
          <w:color w:val="000000"/>
          <w:szCs w:val="24"/>
        </w:rPr>
        <w:t>2010 года выпуска.</w:t>
      </w:r>
    </w:p>
    <w:p w:rsidR="008814B4" w:rsidRPr="00C15E9C" w:rsidRDefault="008814B4" w:rsidP="00C15E9C">
      <w:pPr>
        <w:autoSpaceDE w:val="0"/>
        <w:autoSpaceDN w:val="0"/>
        <w:adjustRightInd w:val="0"/>
        <w:ind w:firstLine="709"/>
        <w:jc w:val="both"/>
        <w:rPr>
          <w:rFonts w:ascii="Arial" w:hAnsi="Arial" w:cs="Arial"/>
          <w:color w:val="000000"/>
          <w:szCs w:val="24"/>
        </w:rPr>
      </w:pPr>
      <w:r w:rsidRPr="00C15E9C">
        <w:rPr>
          <w:rFonts w:ascii="Arial" w:hAnsi="Arial" w:cs="Arial"/>
          <w:color w:val="000000"/>
          <w:szCs w:val="24"/>
        </w:rPr>
        <w:t xml:space="preserve">Технические характеристики: </w:t>
      </w:r>
    </w:p>
    <w:p w:rsidR="008814B4" w:rsidRPr="00C15E9C" w:rsidRDefault="008814B4" w:rsidP="00C15E9C">
      <w:pPr>
        <w:autoSpaceDE w:val="0"/>
        <w:autoSpaceDN w:val="0"/>
        <w:adjustRightInd w:val="0"/>
        <w:ind w:firstLine="709"/>
        <w:jc w:val="both"/>
        <w:rPr>
          <w:rFonts w:ascii="Arial" w:hAnsi="Arial" w:cs="Arial"/>
          <w:color w:val="000000"/>
          <w:szCs w:val="24"/>
        </w:rPr>
      </w:pPr>
      <w:r w:rsidRPr="00C15E9C">
        <w:rPr>
          <w:rFonts w:ascii="Arial" w:hAnsi="Arial" w:cs="Arial"/>
          <w:color w:val="000000"/>
          <w:szCs w:val="24"/>
        </w:rPr>
        <w:t>- наименование – грузовой бортовой;</w:t>
      </w:r>
    </w:p>
    <w:p w:rsidR="008814B4" w:rsidRPr="00C15E9C" w:rsidRDefault="008814B4" w:rsidP="00C15E9C">
      <w:pPr>
        <w:autoSpaceDE w:val="0"/>
        <w:autoSpaceDN w:val="0"/>
        <w:adjustRightInd w:val="0"/>
        <w:ind w:firstLine="709"/>
        <w:jc w:val="both"/>
        <w:rPr>
          <w:rFonts w:ascii="Arial" w:hAnsi="Arial" w:cs="Arial"/>
          <w:color w:val="000000"/>
          <w:szCs w:val="24"/>
        </w:rPr>
      </w:pPr>
      <w:r w:rsidRPr="00C15E9C">
        <w:rPr>
          <w:rFonts w:ascii="Arial" w:hAnsi="Arial" w:cs="Arial"/>
          <w:color w:val="000000"/>
          <w:szCs w:val="24"/>
        </w:rPr>
        <w:t>- модель, № двигателя: 508300 А0294592;</w:t>
      </w:r>
    </w:p>
    <w:p w:rsidR="00F40607" w:rsidRPr="00C15E9C" w:rsidRDefault="008814B4" w:rsidP="00C15E9C">
      <w:pPr>
        <w:autoSpaceDE w:val="0"/>
        <w:autoSpaceDN w:val="0"/>
        <w:adjustRightInd w:val="0"/>
        <w:ind w:firstLine="709"/>
        <w:jc w:val="both"/>
        <w:rPr>
          <w:rFonts w:ascii="Arial" w:hAnsi="Arial" w:cs="Arial"/>
          <w:color w:val="000000"/>
          <w:szCs w:val="24"/>
        </w:rPr>
      </w:pPr>
      <w:r w:rsidRPr="00C15E9C">
        <w:rPr>
          <w:rFonts w:ascii="Arial" w:hAnsi="Arial" w:cs="Arial"/>
          <w:color w:val="000000"/>
          <w:szCs w:val="24"/>
        </w:rPr>
        <w:t xml:space="preserve">- тип двигателя: бензиновый, объем – 6000 </w:t>
      </w:r>
      <w:proofErr w:type="spellStart"/>
      <w:r w:rsidRPr="00C15E9C">
        <w:rPr>
          <w:rFonts w:ascii="Arial" w:hAnsi="Arial" w:cs="Arial"/>
          <w:color w:val="000000"/>
          <w:szCs w:val="24"/>
        </w:rPr>
        <w:t>куб.см</w:t>
      </w:r>
      <w:proofErr w:type="spellEnd"/>
      <w:r w:rsidRPr="00C15E9C">
        <w:rPr>
          <w:rFonts w:ascii="Arial" w:hAnsi="Arial" w:cs="Arial"/>
          <w:color w:val="000000"/>
          <w:szCs w:val="24"/>
        </w:rPr>
        <w:t xml:space="preserve">., мощность – 134 </w:t>
      </w:r>
      <w:proofErr w:type="spellStart"/>
      <w:r w:rsidRPr="00C15E9C">
        <w:rPr>
          <w:rFonts w:ascii="Arial" w:hAnsi="Arial" w:cs="Arial"/>
          <w:color w:val="000000"/>
          <w:szCs w:val="24"/>
        </w:rPr>
        <w:t>л.с</w:t>
      </w:r>
      <w:proofErr w:type="spellEnd"/>
      <w:r w:rsidRPr="00C15E9C">
        <w:rPr>
          <w:rFonts w:ascii="Arial" w:hAnsi="Arial" w:cs="Arial"/>
          <w:color w:val="000000"/>
          <w:szCs w:val="24"/>
        </w:rPr>
        <w:t>.</w:t>
      </w:r>
    </w:p>
    <w:p w:rsidR="008814B4" w:rsidRPr="00C15E9C" w:rsidRDefault="000A0260" w:rsidP="00C15E9C">
      <w:pPr>
        <w:autoSpaceDE w:val="0"/>
        <w:autoSpaceDN w:val="0"/>
        <w:adjustRightInd w:val="0"/>
        <w:ind w:firstLine="709"/>
        <w:jc w:val="both"/>
        <w:rPr>
          <w:rFonts w:ascii="Arial" w:hAnsi="Arial" w:cs="Arial"/>
          <w:color w:val="000000"/>
          <w:szCs w:val="24"/>
        </w:rPr>
      </w:pPr>
      <w:r w:rsidRPr="00C15E9C">
        <w:rPr>
          <w:rFonts w:ascii="Arial" w:hAnsi="Arial" w:cs="Arial"/>
          <w:color w:val="000000"/>
          <w:szCs w:val="24"/>
        </w:rPr>
        <w:t>2.2</w:t>
      </w:r>
      <w:r w:rsidR="00350E54" w:rsidRPr="00C15E9C">
        <w:rPr>
          <w:rFonts w:ascii="Arial" w:hAnsi="Arial" w:cs="Arial"/>
          <w:color w:val="000000"/>
          <w:szCs w:val="24"/>
        </w:rPr>
        <w:t xml:space="preserve">. </w:t>
      </w:r>
      <w:r w:rsidRPr="00C15E9C">
        <w:rPr>
          <w:rFonts w:ascii="Arial" w:hAnsi="Arial" w:cs="Arial"/>
          <w:color w:val="000000"/>
          <w:szCs w:val="24"/>
        </w:rPr>
        <w:t>Р</w:t>
      </w:r>
      <w:r w:rsidR="00350E54" w:rsidRPr="00C15E9C">
        <w:rPr>
          <w:rFonts w:ascii="Arial" w:hAnsi="Arial" w:cs="Arial"/>
          <w:color w:val="000000"/>
          <w:szCs w:val="24"/>
        </w:rPr>
        <w:t>азместить</w:t>
      </w:r>
      <w:r w:rsidR="006B4A1E" w:rsidRPr="00C15E9C">
        <w:rPr>
          <w:rFonts w:ascii="Arial" w:hAnsi="Arial" w:cs="Arial"/>
          <w:color w:val="000000"/>
          <w:szCs w:val="24"/>
        </w:rPr>
        <w:t xml:space="preserve"> </w:t>
      </w:r>
      <w:hyperlink r:id="rId6" w:history="1">
        <w:r w:rsidR="00042F28" w:rsidRPr="00612919">
          <w:rPr>
            <w:rStyle w:val="a7"/>
            <w:rFonts w:ascii="Arial" w:hAnsi="Arial" w:cs="Arial"/>
            <w:szCs w:val="24"/>
          </w:rPr>
          <w:t>Конкурсную</w:t>
        </w:r>
        <w:r w:rsidR="00DA7380" w:rsidRPr="00612919">
          <w:rPr>
            <w:rStyle w:val="a7"/>
            <w:rFonts w:ascii="Arial" w:hAnsi="Arial" w:cs="Arial"/>
            <w:szCs w:val="24"/>
          </w:rPr>
          <w:t xml:space="preserve"> документацию</w:t>
        </w:r>
        <w:r w:rsidR="00350E54" w:rsidRPr="00612919">
          <w:rPr>
            <w:rStyle w:val="a7"/>
            <w:rFonts w:ascii="Arial" w:hAnsi="Arial" w:cs="Arial"/>
            <w:szCs w:val="24"/>
          </w:rPr>
          <w:t xml:space="preserve"> </w:t>
        </w:r>
        <w:r w:rsidR="00042F28" w:rsidRPr="00612919">
          <w:rPr>
            <w:rStyle w:val="a7"/>
            <w:rFonts w:ascii="Arial" w:hAnsi="Arial" w:cs="Arial"/>
            <w:szCs w:val="24"/>
          </w:rPr>
          <w:t>по проведению конкурса на право заключения договора безвозмездного пользования муниципальным имуществом Ербогаченского муниципального образования</w:t>
        </w:r>
      </w:hyperlink>
      <w:r w:rsidR="00BD73F0" w:rsidRPr="00C15E9C">
        <w:rPr>
          <w:rFonts w:ascii="Arial" w:hAnsi="Arial" w:cs="Arial"/>
          <w:color w:val="000000"/>
          <w:szCs w:val="24"/>
        </w:rPr>
        <w:t xml:space="preserve"> </w:t>
      </w:r>
      <w:r w:rsidR="00350E54" w:rsidRPr="00C15E9C">
        <w:rPr>
          <w:rFonts w:ascii="Arial" w:hAnsi="Arial" w:cs="Arial"/>
          <w:color w:val="000000"/>
          <w:szCs w:val="24"/>
        </w:rPr>
        <w:t>на</w:t>
      </w:r>
      <w:r w:rsidR="006B4A1E" w:rsidRPr="00C15E9C">
        <w:rPr>
          <w:rFonts w:ascii="Arial" w:hAnsi="Arial" w:cs="Arial"/>
          <w:color w:val="000000"/>
          <w:szCs w:val="24"/>
        </w:rPr>
        <w:t xml:space="preserve"> </w:t>
      </w:r>
      <w:r w:rsidR="00350E54" w:rsidRPr="00C15E9C">
        <w:rPr>
          <w:rFonts w:ascii="Arial" w:hAnsi="Arial" w:cs="Arial"/>
          <w:color w:val="000000"/>
          <w:szCs w:val="24"/>
        </w:rPr>
        <w:t xml:space="preserve">официальном сайте Российской Федерации </w:t>
      </w:r>
      <w:r w:rsidR="00D754EC" w:rsidRPr="00C15E9C">
        <w:rPr>
          <w:rFonts w:ascii="Arial" w:hAnsi="Arial" w:cs="Arial"/>
          <w:szCs w:val="24"/>
        </w:rPr>
        <w:t>www.torgi.gov.ru</w:t>
      </w:r>
      <w:r w:rsidR="00D754EC" w:rsidRPr="00C15E9C">
        <w:rPr>
          <w:rFonts w:ascii="Arial" w:hAnsi="Arial" w:cs="Arial"/>
          <w:color w:val="000000"/>
          <w:szCs w:val="24"/>
        </w:rPr>
        <w:t xml:space="preserve"> </w:t>
      </w:r>
      <w:r w:rsidR="00350E54" w:rsidRPr="00C15E9C">
        <w:rPr>
          <w:rFonts w:ascii="Arial" w:hAnsi="Arial" w:cs="Arial"/>
          <w:color w:val="000000"/>
          <w:szCs w:val="24"/>
        </w:rPr>
        <w:t>в сети Интернет</w:t>
      </w:r>
      <w:r w:rsidRPr="00C15E9C">
        <w:rPr>
          <w:rFonts w:ascii="Arial" w:hAnsi="Arial" w:cs="Arial"/>
          <w:szCs w:val="24"/>
        </w:rPr>
        <w:t xml:space="preserve">; </w:t>
      </w:r>
      <w:r w:rsidR="00350E54" w:rsidRPr="00C15E9C">
        <w:rPr>
          <w:rFonts w:ascii="Arial" w:hAnsi="Arial" w:cs="Arial"/>
          <w:color w:val="000000"/>
          <w:szCs w:val="24"/>
        </w:rPr>
        <w:t xml:space="preserve">на официальном сайте </w:t>
      </w:r>
      <w:r w:rsidR="00033917" w:rsidRPr="00C15E9C">
        <w:rPr>
          <w:rFonts w:ascii="Arial" w:hAnsi="Arial" w:cs="Arial"/>
          <w:color w:val="000000"/>
          <w:szCs w:val="24"/>
        </w:rPr>
        <w:t xml:space="preserve">Ербогаченского </w:t>
      </w:r>
      <w:r w:rsidR="00350E54" w:rsidRPr="00C15E9C">
        <w:rPr>
          <w:rFonts w:ascii="Arial" w:hAnsi="Arial" w:cs="Arial"/>
          <w:color w:val="000000"/>
          <w:szCs w:val="24"/>
        </w:rPr>
        <w:t>муниципального</w:t>
      </w:r>
      <w:r w:rsidR="006B4A1E" w:rsidRPr="00C15E9C">
        <w:rPr>
          <w:rFonts w:ascii="Arial" w:hAnsi="Arial" w:cs="Arial"/>
          <w:color w:val="000000"/>
          <w:szCs w:val="24"/>
        </w:rPr>
        <w:t xml:space="preserve"> </w:t>
      </w:r>
      <w:r w:rsidR="00350E54" w:rsidRPr="00C15E9C">
        <w:rPr>
          <w:rFonts w:ascii="Arial" w:hAnsi="Arial" w:cs="Arial"/>
          <w:color w:val="000000"/>
          <w:szCs w:val="24"/>
        </w:rPr>
        <w:t xml:space="preserve">образования </w:t>
      </w:r>
      <w:r w:rsidR="00554853" w:rsidRPr="00C15E9C">
        <w:rPr>
          <w:rFonts w:ascii="Arial" w:hAnsi="Arial" w:cs="Arial"/>
          <w:color w:val="000000"/>
          <w:szCs w:val="24"/>
        </w:rPr>
        <w:t xml:space="preserve">www.erbogachen.ru </w:t>
      </w:r>
      <w:r w:rsidR="00350E54" w:rsidRPr="00C15E9C">
        <w:rPr>
          <w:rFonts w:ascii="Arial" w:hAnsi="Arial" w:cs="Arial"/>
          <w:color w:val="000000"/>
          <w:szCs w:val="24"/>
        </w:rPr>
        <w:t xml:space="preserve">и опубликовать в </w:t>
      </w:r>
      <w:r w:rsidR="00554853" w:rsidRPr="00C15E9C">
        <w:rPr>
          <w:rFonts w:ascii="Arial" w:hAnsi="Arial" w:cs="Arial"/>
          <w:color w:val="000000"/>
          <w:szCs w:val="24"/>
        </w:rPr>
        <w:t>печатном издании «Ербогаченский вестник</w:t>
      </w:r>
      <w:r w:rsidR="00350E54" w:rsidRPr="00C15E9C">
        <w:rPr>
          <w:rFonts w:ascii="Arial" w:hAnsi="Arial" w:cs="Arial"/>
          <w:color w:val="000000"/>
          <w:szCs w:val="24"/>
        </w:rPr>
        <w:t>».</w:t>
      </w:r>
    </w:p>
    <w:p w:rsidR="008814B4" w:rsidRPr="00C15E9C" w:rsidRDefault="000A0260" w:rsidP="00C15E9C">
      <w:pPr>
        <w:autoSpaceDE w:val="0"/>
        <w:autoSpaceDN w:val="0"/>
        <w:adjustRightInd w:val="0"/>
        <w:ind w:firstLine="709"/>
        <w:jc w:val="both"/>
        <w:rPr>
          <w:rFonts w:ascii="Arial" w:hAnsi="Arial" w:cs="Arial"/>
          <w:color w:val="000000"/>
          <w:szCs w:val="24"/>
        </w:rPr>
      </w:pPr>
      <w:r w:rsidRPr="00C15E9C">
        <w:rPr>
          <w:rFonts w:ascii="Arial" w:hAnsi="Arial" w:cs="Arial"/>
          <w:color w:val="000000"/>
          <w:szCs w:val="24"/>
        </w:rPr>
        <w:t>3</w:t>
      </w:r>
      <w:r w:rsidR="00B72EC6" w:rsidRPr="00C15E9C">
        <w:rPr>
          <w:rFonts w:ascii="Arial" w:hAnsi="Arial" w:cs="Arial"/>
          <w:color w:val="000000"/>
          <w:szCs w:val="24"/>
        </w:rPr>
        <w:t xml:space="preserve">. </w:t>
      </w:r>
      <w:r w:rsidR="00B72EC6" w:rsidRPr="00C15E9C">
        <w:rPr>
          <w:rFonts w:ascii="Arial" w:hAnsi="Arial" w:cs="Arial"/>
          <w:szCs w:val="24"/>
        </w:rPr>
        <w:t>Опубликовать настоящее постановление в печатном издании «Ербогаченский вестник», разместить на сайте администрации в сети «Интернет».</w:t>
      </w:r>
    </w:p>
    <w:p w:rsidR="0075710F" w:rsidRPr="00C15E9C" w:rsidRDefault="000A0260" w:rsidP="00C15E9C">
      <w:pPr>
        <w:ind w:firstLine="709"/>
        <w:jc w:val="both"/>
        <w:rPr>
          <w:rFonts w:ascii="Arial" w:hAnsi="Arial" w:cs="Arial"/>
          <w:szCs w:val="24"/>
        </w:rPr>
      </w:pPr>
      <w:r w:rsidRPr="00C15E9C">
        <w:rPr>
          <w:rFonts w:ascii="Arial" w:hAnsi="Arial" w:cs="Arial"/>
          <w:color w:val="000000"/>
          <w:szCs w:val="24"/>
        </w:rPr>
        <w:t>4</w:t>
      </w:r>
      <w:r w:rsidR="00350E54" w:rsidRPr="00C15E9C">
        <w:rPr>
          <w:rFonts w:ascii="Arial" w:hAnsi="Arial" w:cs="Arial"/>
          <w:color w:val="000000"/>
          <w:szCs w:val="24"/>
        </w:rPr>
        <w:t xml:space="preserve">. Постановление вступает в силу со дня </w:t>
      </w:r>
      <w:r w:rsidR="00B72EC6" w:rsidRPr="00C15E9C">
        <w:rPr>
          <w:rFonts w:ascii="Arial" w:hAnsi="Arial" w:cs="Arial"/>
          <w:color w:val="000000"/>
          <w:szCs w:val="24"/>
        </w:rPr>
        <w:t>официального опубликования</w:t>
      </w:r>
      <w:r w:rsidR="00350E54" w:rsidRPr="00C15E9C">
        <w:rPr>
          <w:rFonts w:ascii="Arial" w:hAnsi="Arial" w:cs="Arial"/>
          <w:color w:val="000000"/>
          <w:szCs w:val="24"/>
        </w:rPr>
        <w:t>.</w:t>
      </w:r>
    </w:p>
    <w:p w:rsidR="0075710F" w:rsidRPr="00C15E9C" w:rsidRDefault="0075710F" w:rsidP="00C15E9C">
      <w:pPr>
        <w:ind w:firstLine="709"/>
        <w:rPr>
          <w:rFonts w:ascii="Arial" w:hAnsi="Arial" w:cs="Arial"/>
          <w:szCs w:val="24"/>
        </w:rPr>
      </w:pPr>
    </w:p>
    <w:p w:rsidR="006948BE" w:rsidRPr="00C15E9C" w:rsidRDefault="006948BE" w:rsidP="00C15E9C">
      <w:pPr>
        <w:ind w:firstLine="709"/>
        <w:rPr>
          <w:rFonts w:ascii="Arial" w:hAnsi="Arial" w:cs="Arial"/>
          <w:szCs w:val="24"/>
        </w:rPr>
      </w:pPr>
    </w:p>
    <w:p w:rsidR="0075710F" w:rsidRPr="00C15E9C" w:rsidRDefault="00291D70" w:rsidP="00C15E9C">
      <w:pPr>
        <w:ind w:firstLine="709"/>
        <w:rPr>
          <w:rFonts w:ascii="Arial" w:hAnsi="Arial" w:cs="Arial"/>
          <w:szCs w:val="24"/>
        </w:rPr>
      </w:pPr>
      <w:r w:rsidRPr="00C15E9C">
        <w:rPr>
          <w:rFonts w:ascii="Arial" w:hAnsi="Arial" w:cs="Arial"/>
          <w:szCs w:val="24"/>
        </w:rPr>
        <w:t>Г</w:t>
      </w:r>
      <w:r w:rsidR="0075710F" w:rsidRPr="00C15E9C">
        <w:rPr>
          <w:rFonts w:ascii="Arial" w:hAnsi="Arial" w:cs="Arial"/>
          <w:szCs w:val="24"/>
        </w:rPr>
        <w:t>лав</w:t>
      </w:r>
      <w:r w:rsidRPr="00C15E9C">
        <w:rPr>
          <w:rFonts w:ascii="Arial" w:hAnsi="Arial" w:cs="Arial"/>
          <w:szCs w:val="24"/>
        </w:rPr>
        <w:t>а</w:t>
      </w:r>
      <w:r w:rsidR="00AA0FF0" w:rsidRPr="00C15E9C">
        <w:rPr>
          <w:rFonts w:ascii="Arial" w:hAnsi="Arial" w:cs="Arial"/>
          <w:szCs w:val="24"/>
        </w:rPr>
        <w:t xml:space="preserve"> </w:t>
      </w:r>
      <w:r w:rsidR="0075710F" w:rsidRPr="00C15E9C">
        <w:rPr>
          <w:rFonts w:ascii="Arial" w:hAnsi="Arial" w:cs="Arial"/>
          <w:szCs w:val="24"/>
        </w:rPr>
        <w:t>Ербогаченского</w:t>
      </w:r>
    </w:p>
    <w:p w:rsidR="00C15E9C" w:rsidRDefault="0075710F" w:rsidP="00C15E9C">
      <w:pPr>
        <w:ind w:firstLine="709"/>
        <w:rPr>
          <w:rFonts w:ascii="Arial" w:hAnsi="Arial" w:cs="Arial"/>
          <w:szCs w:val="24"/>
        </w:rPr>
      </w:pPr>
      <w:r w:rsidRPr="00C15E9C">
        <w:rPr>
          <w:rFonts w:ascii="Arial" w:hAnsi="Arial" w:cs="Arial"/>
          <w:szCs w:val="24"/>
        </w:rPr>
        <w:t>муниципального образования</w:t>
      </w:r>
    </w:p>
    <w:p w:rsidR="00A60A5F" w:rsidRPr="00C15E9C" w:rsidRDefault="00291D70" w:rsidP="00C15E9C">
      <w:pPr>
        <w:ind w:firstLine="709"/>
        <w:rPr>
          <w:rFonts w:ascii="Arial" w:hAnsi="Arial" w:cs="Arial"/>
          <w:szCs w:val="24"/>
        </w:rPr>
      </w:pPr>
      <w:r w:rsidRPr="00C15E9C">
        <w:rPr>
          <w:rFonts w:ascii="Arial" w:hAnsi="Arial" w:cs="Arial"/>
          <w:szCs w:val="24"/>
        </w:rPr>
        <w:t>Е.Н. Дроздова</w:t>
      </w:r>
    </w:p>
    <w:sectPr w:rsidR="00A60A5F" w:rsidRPr="00C15E9C" w:rsidSect="00C15E9C">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D56147"/>
    <w:multiLevelType w:val="multilevel"/>
    <w:tmpl w:val="44C816D2"/>
    <w:lvl w:ilvl="0">
      <w:start w:val="1"/>
      <w:numFmt w:val="decimal"/>
      <w:lvlText w:val="%1."/>
      <w:lvlJc w:val="left"/>
      <w:pPr>
        <w:tabs>
          <w:tab w:val="num" w:pos="928"/>
        </w:tabs>
        <w:ind w:left="928" w:hanging="360"/>
      </w:pPr>
    </w:lvl>
    <w:lvl w:ilvl="1" w:tentative="1">
      <w:start w:val="1"/>
      <w:numFmt w:val="decimal"/>
      <w:lvlText w:val="%2."/>
      <w:lvlJc w:val="left"/>
      <w:pPr>
        <w:tabs>
          <w:tab w:val="num" w:pos="1648"/>
        </w:tabs>
        <w:ind w:left="1648" w:hanging="360"/>
      </w:p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10F"/>
    <w:rsid w:val="00030552"/>
    <w:rsid w:val="00033917"/>
    <w:rsid w:val="00042F28"/>
    <w:rsid w:val="00044153"/>
    <w:rsid w:val="000A0260"/>
    <w:rsid w:val="000A0F65"/>
    <w:rsid w:val="000E4419"/>
    <w:rsid w:val="000F261F"/>
    <w:rsid w:val="00126252"/>
    <w:rsid w:val="00146D0D"/>
    <w:rsid w:val="001579BB"/>
    <w:rsid w:val="001749BA"/>
    <w:rsid w:val="00174DAD"/>
    <w:rsid w:val="0017585E"/>
    <w:rsid w:val="00193645"/>
    <w:rsid w:val="00195300"/>
    <w:rsid w:val="00226621"/>
    <w:rsid w:val="00235215"/>
    <w:rsid w:val="00262CD1"/>
    <w:rsid w:val="00272DB8"/>
    <w:rsid w:val="00291D70"/>
    <w:rsid w:val="002C2D60"/>
    <w:rsid w:val="002C4E4E"/>
    <w:rsid w:val="002D147A"/>
    <w:rsid w:val="002E58B0"/>
    <w:rsid w:val="00350E54"/>
    <w:rsid w:val="00370789"/>
    <w:rsid w:val="004059C0"/>
    <w:rsid w:val="004306BA"/>
    <w:rsid w:val="0044335B"/>
    <w:rsid w:val="00457412"/>
    <w:rsid w:val="0046026C"/>
    <w:rsid w:val="00497E9B"/>
    <w:rsid w:val="004C67E0"/>
    <w:rsid w:val="004F1070"/>
    <w:rsid w:val="00554853"/>
    <w:rsid w:val="0056068E"/>
    <w:rsid w:val="0057272E"/>
    <w:rsid w:val="005D48AC"/>
    <w:rsid w:val="00612919"/>
    <w:rsid w:val="006948BE"/>
    <w:rsid w:val="006B4A1E"/>
    <w:rsid w:val="00702A4F"/>
    <w:rsid w:val="00712789"/>
    <w:rsid w:val="00750838"/>
    <w:rsid w:val="0075710F"/>
    <w:rsid w:val="00762629"/>
    <w:rsid w:val="00774BA3"/>
    <w:rsid w:val="0078531C"/>
    <w:rsid w:val="007A42EE"/>
    <w:rsid w:val="007C19F6"/>
    <w:rsid w:val="007C2AEC"/>
    <w:rsid w:val="00813453"/>
    <w:rsid w:val="00837E1B"/>
    <w:rsid w:val="00853DAD"/>
    <w:rsid w:val="008814B4"/>
    <w:rsid w:val="00917549"/>
    <w:rsid w:val="009469DA"/>
    <w:rsid w:val="00967E5B"/>
    <w:rsid w:val="009D5DBB"/>
    <w:rsid w:val="009E536D"/>
    <w:rsid w:val="00A11490"/>
    <w:rsid w:val="00A60A5F"/>
    <w:rsid w:val="00A65444"/>
    <w:rsid w:val="00A672E0"/>
    <w:rsid w:val="00AA0FF0"/>
    <w:rsid w:val="00AA1FA3"/>
    <w:rsid w:val="00AD032D"/>
    <w:rsid w:val="00AF05F1"/>
    <w:rsid w:val="00B07304"/>
    <w:rsid w:val="00B52B11"/>
    <w:rsid w:val="00B72EC6"/>
    <w:rsid w:val="00B824B0"/>
    <w:rsid w:val="00B82CD8"/>
    <w:rsid w:val="00BC20C7"/>
    <w:rsid w:val="00BC35C3"/>
    <w:rsid w:val="00BD73F0"/>
    <w:rsid w:val="00BF1528"/>
    <w:rsid w:val="00C10D2E"/>
    <w:rsid w:val="00C15E9C"/>
    <w:rsid w:val="00C40D0D"/>
    <w:rsid w:val="00C71B69"/>
    <w:rsid w:val="00C96E16"/>
    <w:rsid w:val="00D03712"/>
    <w:rsid w:val="00D12420"/>
    <w:rsid w:val="00D30714"/>
    <w:rsid w:val="00D308A6"/>
    <w:rsid w:val="00D754EC"/>
    <w:rsid w:val="00DA7380"/>
    <w:rsid w:val="00E45287"/>
    <w:rsid w:val="00ED081F"/>
    <w:rsid w:val="00ED6BFA"/>
    <w:rsid w:val="00EF27EA"/>
    <w:rsid w:val="00F40607"/>
    <w:rsid w:val="00F5009D"/>
    <w:rsid w:val="00FB4E82"/>
    <w:rsid w:val="00FF2B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8BE1D"/>
  <w15:docId w15:val="{E630B6AD-6D1C-496A-9C27-AC0D47927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сновной текст1"/>
    <w:basedOn w:val="a"/>
    <w:rsid w:val="006B4A1E"/>
    <w:rPr>
      <w:rFonts w:eastAsia="Times New Roman" w:cs="Times New Roman"/>
      <w:sz w:val="28"/>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6B4A1E"/>
    <w:pPr>
      <w:spacing w:before="100" w:beforeAutospacing="1" w:after="100" w:afterAutospacing="1"/>
    </w:pPr>
    <w:rPr>
      <w:rFonts w:ascii="Tahoma" w:eastAsia="Times New Roman" w:hAnsi="Tahoma" w:cs="Times New Roman"/>
      <w:sz w:val="20"/>
      <w:szCs w:val="20"/>
      <w:lang w:val="en-US"/>
    </w:rPr>
  </w:style>
  <w:style w:type="table" w:styleId="a3">
    <w:name w:val="Table Grid"/>
    <w:basedOn w:val="a1"/>
    <w:uiPriority w:val="59"/>
    <w:rsid w:val="000339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
    <w:rsid w:val="00554853"/>
    <w:pPr>
      <w:spacing w:before="100" w:beforeAutospacing="1" w:after="100" w:afterAutospacing="1"/>
    </w:pPr>
    <w:rPr>
      <w:rFonts w:ascii="Tahoma" w:eastAsia="Times New Roman" w:hAnsi="Tahoma" w:cs="Times New Roman"/>
      <w:sz w:val="20"/>
      <w:szCs w:val="20"/>
      <w:lang w:val="en-US"/>
    </w:rPr>
  </w:style>
  <w:style w:type="paragraph" w:styleId="a4">
    <w:name w:val="Balloon Text"/>
    <w:basedOn w:val="a"/>
    <w:link w:val="a5"/>
    <w:uiPriority w:val="99"/>
    <w:semiHidden/>
    <w:unhideWhenUsed/>
    <w:rsid w:val="0017585E"/>
    <w:rPr>
      <w:rFonts w:ascii="Segoe UI" w:hAnsi="Segoe UI" w:cs="Segoe UI"/>
      <w:sz w:val="18"/>
      <w:szCs w:val="18"/>
    </w:rPr>
  </w:style>
  <w:style w:type="character" w:customStyle="1" w:styleId="a5">
    <w:name w:val="Текст выноски Знак"/>
    <w:basedOn w:val="a0"/>
    <w:link w:val="a4"/>
    <w:uiPriority w:val="99"/>
    <w:semiHidden/>
    <w:rsid w:val="0017585E"/>
    <w:rPr>
      <w:rFonts w:ascii="Segoe UI" w:hAnsi="Segoe UI" w:cs="Segoe UI"/>
      <w:sz w:val="18"/>
      <w:szCs w:val="18"/>
    </w:rPr>
  </w:style>
  <w:style w:type="paragraph" w:styleId="a6">
    <w:name w:val="List Paragraph"/>
    <w:basedOn w:val="a"/>
    <w:uiPriority w:val="34"/>
    <w:qFormat/>
    <w:rsid w:val="004C67E0"/>
    <w:pPr>
      <w:ind w:left="720"/>
      <w:contextualSpacing/>
    </w:pPr>
  </w:style>
  <w:style w:type="character" w:styleId="a7">
    <w:name w:val="Hyperlink"/>
    <w:basedOn w:val="a0"/>
    <w:uiPriority w:val="99"/>
    <w:unhideWhenUsed/>
    <w:rsid w:val="0061291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rbogachen.ru/files/files/2018-04-11-1673059668.docx" TargetMode="External"/><Relationship Id="rId5" Type="http://schemas.openxmlformats.org/officeDocument/2006/relationships/hyperlink" Target="http://erbogachen.ru/files/files/2018-04-11-1673059668.docx"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844</TotalTime>
  <Pages>2</Pages>
  <Words>515</Words>
  <Characters>2941</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Erb_MO-2</dc:creator>
  <cp:lastModifiedBy>Griha</cp:lastModifiedBy>
  <cp:revision>87</cp:revision>
  <cp:lastPrinted>2017-03-06T06:33:00Z</cp:lastPrinted>
  <dcterms:created xsi:type="dcterms:W3CDTF">2015-04-08T02:12:00Z</dcterms:created>
  <dcterms:modified xsi:type="dcterms:W3CDTF">2018-04-11T08:38:00Z</dcterms:modified>
</cp:coreProperties>
</file>