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F9A" w:rsidRPr="00F94F8E" w:rsidRDefault="006C4F9A" w:rsidP="000B07BE">
      <w:pPr>
        <w:jc w:val="center"/>
      </w:pPr>
      <w:r w:rsidRPr="00F94F8E">
        <w:t>РОССИЙСКАЯ ФЕДЕРАЦИЯ</w:t>
      </w:r>
    </w:p>
    <w:p w:rsidR="006C4F9A" w:rsidRPr="00F94F8E" w:rsidRDefault="006C4F9A" w:rsidP="000B07BE">
      <w:pPr>
        <w:jc w:val="center"/>
      </w:pPr>
      <w:r w:rsidRPr="00F94F8E">
        <w:t>ИРКУТСКАЯ ОБЛАСТЬ</w:t>
      </w:r>
    </w:p>
    <w:p w:rsidR="006C4F9A" w:rsidRPr="00F94F8E" w:rsidRDefault="00E05EC4" w:rsidP="000B07BE">
      <w:pPr>
        <w:jc w:val="center"/>
      </w:pPr>
      <w:r>
        <w:t>Глава</w:t>
      </w:r>
    </w:p>
    <w:p w:rsidR="006C4F9A" w:rsidRPr="00F94F8E" w:rsidRDefault="006C4F9A" w:rsidP="000B07BE">
      <w:pPr>
        <w:overflowPunct w:val="0"/>
        <w:autoSpaceDE w:val="0"/>
        <w:autoSpaceDN w:val="0"/>
        <w:adjustRightInd w:val="0"/>
        <w:jc w:val="center"/>
      </w:pPr>
      <w:r w:rsidRPr="00F94F8E">
        <w:t>Ербогаченского муниципального образования</w:t>
      </w:r>
    </w:p>
    <w:p w:rsidR="006C4F9A" w:rsidRPr="00F94F8E" w:rsidRDefault="006C4F9A" w:rsidP="000B07BE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Pr="00F94F8E" w:rsidRDefault="006C4F9A" w:rsidP="000B07BE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 w:rsidRPr="00F94F8E">
        <w:rPr>
          <w:rFonts w:ascii="Times New Roman" w:hAnsi="Times New Roman" w:cs="Times New Roman"/>
          <w:sz w:val="28"/>
          <w:szCs w:val="36"/>
        </w:rPr>
        <w:t>П О С Т А Н О В Л Е Н И Е</w:t>
      </w:r>
    </w:p>
    <w:p w:rsidR="006C4F9A" w:rsidRDefault="006C4F9A" w:rsidP="000B07BE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Default="006C4F9A" w:rsidP="000B07BE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46468" w:rsidRPr="00893B25" w:rsidRDefault="000B07BE" w:rsidP="000B07BE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24 </w:t>
      </w:r>
      <w:r w:rsidRPr="000E0398">
        <w:rPr>
          <w:rFonts w:ascii="Times New Roman" w:hAnsi="Times New Roman" w:cs="Times New Roman"/>
          <w:sz w:val="28"/>
          <w:szCs w:val="24"/>
        </w:rPr>
        <w:t>декабря 2014</w:t>
      </w:r>
      <w:r w:rsidR="0087624E" w:rsidRPr="000E0398">
        <w:rPr>
          <w:rFonts w:ascii="Times New Roman" w:hAnsi="Times New Roman" w:cs="Times New Roman"/>
          <w:sz w:val="28"/>
          <w:szCs w:val="24"/>
        </w:rPr>
        <w:t xml:space="preserve"> г</w:t>
      </w:r>
      <w:r w:rsidR="0087624E">
        <w:rPr>
          <w:rFonts w:ascii="Times New Roman" w:hAnsi="Times New Roman" w:cs="Times New Roman"/>
          <w:sz w:val="24"/>
          <w:szCs w:val="24"/>
        </w:rPr>
        <w:t xml:space="preserve">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 </w:t>
      </w:r>
      <w:r w:rsidR="00C46468" w:rsidRPr="00893B25">
        <w:rPr>
          <w:rFonts w:ascii="Times New Roman" w:hAnsi="Times New Roman" w:cs="Times New Roman"/>
          <w:sz w:val="24"/>
          <w:szCs w:val="24"/>
        </w:rPr>
        <w:t xml:space="preserve">      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</w:t>
      </w:r>
      <w:r w:rsidR="006C4F9A">
        <w:rPr>
          <w:rFonts w:ascii="Times New Roman" w:hAnsi="Times New Roman" w:cs="Times New Roman"/>
          <w:sz w:val="24"/>
          <w:szCs w:val="24"/>
        </w:rPr>
        <w:t xml:space="preserve">   </w:t>
      </w:r>
      <w:r w:rsidR="006C4F9A" w:rsidRPr="000E0398">
        <w:rPr>
          <w:rFonts w:ascii="Times New Roman" w:hAnsi="Times New Roman" w:cs="Times New Roman"/>
          <w:sz w:val="28"/>
          <w:szCs w:val="24"/>
        </w:rPr>
        <w:t xml:space="preserve">с. Ербогачен            </w:t>
      </w:r>
      <w:r w:rsidR="005D7200" w:rsidRPr="000E0398">
        <w:rPr>
          <w:rFonts w:ascii="Times New Roman" w:hAnsi="Times New Roman" w:cs="Times New Roman"/>
          <w:sz w:val="28"/>
          <w:szCs w:val="24"/>
        </w:rPr>
        <w:t xml:space="preserve">      </w:t>
      </w:r>
      <w:r w:rsidR="006C4F9A" w:rsidRPr="000E0398">
        <w:rPr>
          <w:rFonts w:ascii="Times New Roman" w:hAnsi="Times New Roman" w:cs="Times New Roman"/>
          <w:sz w:val="28"/>
          <w:szCs w:val="24"/>
        </w:rPr>
        <w:t xml:space="preserve">      № </w:t>
      </w:r>
      <w:r w:rsidR="00420049">
        <w:rPr>
          <w:rFonts w:ascii="Times New Roman" w:hAnsi="Times New Roman" w:cs="Times New Roman"/>
          <w:sz w:val="28"/>
          <w:szCs w:val="24"/>
        </w:rPr>
        <w:t>118-п</w:t>
      </w:r>
    </w:p>
    <w:p w:rsidR="00C46468" w:rsidRPr="00893B25" w:rsidRDefault="00C46468" w:rsidP="00967DEB">
      <w:pPr>
        <w:pStyle w:val="ConsNonformat"/>
        <w:widowControl/>
      </w:pPr>
      <w:r w:rsidRPr="00893B25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E04A5D" w:rsidRDefault="00E04A5D" w:rsidP="006C4F9A">
      <w:pPr>
        <w:jc w:val="center"/>
      </w:pPr>
    </w:p>
    <w:p w:rsidR="00E04A5D" w:rsidRDefault="00CA2BA3" w:rsidP="00CA2BA3">
      <w:r>
        <w:t xml:space="preserve"> </w:t>
      </w:r>
      <w:r w:rsidR="00893B25">
        <w:t>О</w:t>
      </w:r>
      <w:r w:rsidR="00F41F6A">
        <w:t xml:space="preserve">б отмене </w:t>
      </w:r>
      <w:r w:rsidR="00893B25">
        <w:t>режима «</w:t>
      </w:r>
      <w:r w:rsidR="00420049">
        <w:t>Чрезвычайная ситуация</w:t>
      </w:r>
      <w:r w:rsidR="00893B25">
        <w:t>»</w:t>
      </w:r>
    </w:p>
    <w:p w:rsidR="00893B25" w:rsidRDefault="00A36FE2" w:rsidP="00CA2BA3">
      <w:r>
        <w:t xml:space="preserve">на территории </w:t>
      </w:r>
      <w:r w:rsidR="000E0398">
        <w:t>Ербогаченского</w:t>
      </w:r>
      <w:r w:rsidR="00D6589C">
        <w:t xml:space="preserve"> муниципального образования</w:t>
      </w:r>
    </w:p>
    <w:p w:rsidR="00893B25" w:rsidRDefault="00893B25" w:rsidP="00CA2BA3"/>
    <w:p w:rsidR="007A3601" w:rsidRDefault="00893B25" w:rsidP="00AE0A85">
      <w:pPr>
        <w:jc w:val="both"/>
      </w:pPr>
      <w:r>
        <w:t xml:space="preserve">  </w:t>
      </w:r>
      <w:r w:rsidR="002D190A">
        <w:t xml:space="preserve">   </w:t>
      </w:r>
      <w:r w:rsidR="00F41F6A">
        <w:t>В связи</w:t>
      </w:r>
      <w:r w:rsidR="00420049" w:rsidRPr="00420049">
        <w:t xml:space="preserve"> </w:t>
      </w:r>
      <w:r w:rsidR="000B07BE">
        <w:t>с проведением</w:t>
      </w:r>
      <w:r w:rsidR="00420049">
        <w:t xml:space="preserve"> аварийно-восстановительных работ и возобновлением подачи </w:t>
      </w:r>
      <w:r w:rsidR="000B07BE">
        <w:t>электроэнергии всем</w:t>
      </w:r>
      <w:r w:rsidR="00420049">
        <w:t xml:space="preserve"> потребителям с.</w:t>
      </w:r>
      <w:r w:rsidR="000B07BE">
        <w:t xml:space="preserve"> Ербогачен, руководствуясь</w:t>
      </w:r>
      <w:r w:rsidR="00420049">
        <w:t xml:space="preserve"> протоколом комиссии по предупреждению и ликвидации последствий чрезвычайных ситуаций и обеспечения пожарной безопасности Ербогаченского муниципального образования от 24.12.2014 года № </w:t>
      </w:r>
      <w:r w:rsidR="000B07BE">
        <w:t xml:space="preserve">20, </w:t>
      </w:r>
      <w:r>
        <w:t>статьей 23,</w:t>
      </w:r>
      <w:r w:rsidR="000B07BE">
        <w:t xml:space="preserve"> </w:t>
      </w:r>
      <w:r>
        <w:t>46 Устава Ербогаченского муниципального образования</w:t>
      </w:r>
    </w:p>
    <w:p w:rsidR="007A3601" w:rsidRDefault="00893B25" w:rsidP="00AE0A85">
      <w:pPr>
        <w:jc w:val="both"/>
      </w:pPr>
      <w:r>
        <w:t xml:space="preserve"> </w:t>
      </w:r>
    </w:p>
    <w:p w:rsidR="00287624" w:rsidRDefault="007A3601" w:rsidP="00AE0A85">
      <w:pPr>
        <w:jc w:val="both"/>
      </w:pPr>
      <w:r>
        <w:t xml:space="preserve">                                    </w:t>
      </w:r>
      <w:r w:rsidR="00893B25">
        <w:t>ПОСТАНОВЛЯЮ:</w:t>
      </w:r>
    </w:p>
    <w:p w:rsidR="007A3601" w:rsidRDefault="007A3601" w:rsidP="00AE0A85">
      <w:pPr>
        <w:jc w:val="both"/>
      </w:pPr>
    </w:p>
    <w:p w:rsidR="004E3FD5" w:rsidRPr="00704E35" w:rsidRDefault="000B07BE" w:rsidP="007E56C8">
      <w:pPr>
        <w:jc w:val="both"/>
      </w:pPr>
      <w:r>
        <w:t xml:space="preserve">     </w:t>
      </w:r>
      <w:r w:rsidR="00893B25">
        <w:t>1.</w:t>
      </w:r>
      <w:r>
        <w:t xml:space="preserve"> Режим «</w:t>
      </w:r>
      <w:r w:rsidR="00420049">
        <w:t>Чрезвычайная ситуация</w:t>
      </w:r>
      <w:r>
        <w:t>», введенный с</w:t>
      </w:r>
      <w:r w:rsidR="004578EE">
        <w:t xml:space="preserve"> 16</w:t>
      </w:r>
      <w:r w:rsidR="00420049">
        <w:t xml:space="preserve"> часов 30 минут</w:t>
      </w:r>
      <w:r w:rsidR="00704E35">
        <w:t xml:space="preserve">           </w:t>
      </w:r>
      <w:r w:rsidR="00420049">
        <w:t xml:space="preserve"> 23</w:t>
      </w:r>
      <w:r w:rsidR="004578EE">
        <w:t xml:space="preserve"> декабря 2014 года</w:t>
      </w:r>
      <w:r w:rsidR="00420049">
        <w:t xml:space="preserve"> </w:t>
      </w:r>
      <w:r w:rsidR="00DD17C5">
        <w:t>для звена территориальной подсистемы единой государственной системы предупреждения и ликвидации чрезвычайной ситуации Ербогаченского муниципального образования</w:t>
      </w:r>
      <w:r w:rsidR="004578EE">
        <w:t>, отменить</w:t>
      </w:r>
      <w:r w:rsidR="00704E35" w:rsidRPr="00704E35">
        <w:t xml:space="preserve"> </w:t>
      </w:r>
      <w:r w:rsidR="00704E35">
        <w:t xml:space="preserve">с 11часов.00 </w:t>
      </w:r>
      <w:r>
        <w:t>минут 24.12.2014</w:t>
      </w:r>
      <w:r w:rsidR="00704E35">
        <w:t xml:space="preserve"> года</w:t>
      </w:r>
      <w:r w:rsidR="004578EE">
        <w:t>.</w:t>
      </w:r>
    </w:p>
    <w:p w:rsidR="00660703" w:rsidRDefault="000B07BE" w:rsidP="007E56C8">
      <w:pPr>
        <w:jc w:val="both"/>
      </w:pPr>
      <w:r>
        <w:t xml:space="preserve">     </w:t>
      </w:r>
      <w:r w:rsidR="004E3FD5" w:rsidRPr="004E3FD5">
        <w:t>2</w:t>
      </w:r>
      <w:r w:rsidR="004578EE">
        <w:t>. Признать утратившим силу постановление Главы Ербогаченского муниципального образования</w:t>
      </w:r>
      <w:r w:rsidR="00E26A37">
        <w:t xml:space="preserve"> от </w:t>
      </w:r>
      <w:r w:rsidR="00420049">
        <w:t>23</w:t>
      </w:r>
      <w:r w:rsidR="00E26A37">
        <w:t>.12.2014 года № 11</w:t>
      </w:r>
      <w:r w:rsidR="00420049">
        <w:t>7</w:t>
      </w:r>
      <w:r w:rsidR="00E26A37">
        <w:t>-п.</w:t>
      </w:r>
    </w:p>
    <w:p w:rsidR="00AE0A85" w:rsidRDefault="000B07BE" w:rsidP="007E56C8">
      <w:pPr>
        <w:jc w:val="both"/>
        <w:rPr>
          <w:szCs w:val="28"/>
        </w:rPr>
      </w:pPr>
      <w:bookmarkStart w:id="0" w:name="sub_7"/>
      <w:r>
        <w:t xml:space="preserve">     </w:t>
      </w:r>
      <w:r w:rsidR="00AE0A85">
        <w:rPr>
          <w:szCs w:val="28"/>
        </w:rPr>
        <w:t xml:space="preserve"> </w:t>
      </w:r>
      <w:r w:rsidR="004E3FD5" w:rsidRPr="004E3FD5">
        <w:rPr>
          <w:szCs w:val="28"/>
        </w:rPr>
        <w:t>3</w:t>
      </w:r>
      <w:r w:rsidR="00AE0A85">
        <w:rPr>
          <w:szCs w:val="28"/>
        </w:rPr>
        <w:t>.</w:t>
      </w:r>
      <w:r>
        <w:rPr>
          <w:szCs w:val="28"/>
        </w:rPr>
        <w:t xml:space="preserve"> </w:t>
      </w:r>
      <w:r w:rsidR="00120879">
        <w:rPr>
          <w:szCs w:val="28"/>
        </w:rPr>
        <w:t xml:space="preserve">Отделу по управлению делами (Капустиной Ю.Ю.) разместить </w:t>
      </w:r>
      <w:r>
        <w:rPr>
          <w:szCs w:val="28"/>
        </w:rPr>
        <w:t>настоящее постановление на официальном</w:t>
      </w:r>
      <w:r w:rsidR="00AE0A85">
        <w:rPr>
          <w:rStyle w:val="ad"/>
          <w:rFonts w:eastAsiaTheme="minorEastAsia"/>
          <w:color w:val="000000"/>
          <w:szCs w:val="28"/>
        </w:rPr>
        <w:t xml:space="preserve"> сайте</w:t>
      </w:r>
      <w:r w:rsidR="00120879">
        <w:t xml:space="preserve"> </w:t>
      </w:r>
      <w:r w:rsidR="00AE0A85">
        <w:rPr>
          <w:szCs w:val="28"/>
        </w:rPr>
        <w:t>Ербогачен</w:t>
      </w:r>
      <w:r w:rsidR="00120879">
        <w:rPr>
          <w:szCs w:val="28"/>
        </w:rPr>
        <w:t>с</w:t>
      </w:r>
      <w:r w:rsidR="00AE0A85">
        <w:rPr>
          <w:szCs w:val="28"/>
        </w:rPr>
        <w:t xml:space="preserve">кого муниципального образования </w:t>
      </w:r>
      <w:bookmarkStart w:id="1" w:name="sub_8"/>
      <w:bookmarkEnd w:id="0"/>
      <w:r w:rsidR="00120879" w:rsidRPr="000B07BE">
        <w:rPr>
          <w:szCs w:val="28"/>
          <w:lang w:val="en-US"/>
        </w:rPr>
        <w:t>www</w:t>
      </w:r>
      <w:r w:rsidR="00120879" w:rsidRPr="000B07BE">
        <w:rPr>
          <w:szCs w:val="28"/>
        </w:rPr>
        <w:t>.</w:t>
      </w:r>
      <w:proofErr w:type="spellStart"/>
      <w:r w:rsidR="00120879" w:rsidRPr="000B07BE">
        <w:rPr>
          <w:szCs w:val="28"/>
          <w:lang w:val="en-US"/>
        </w:rPr>
        <w:t>erbogachen</w:t>
      </w:r>
      <w:proofErr w:type="spellEnd"/>
      <w:r w:rsidR="00120879" w:rsidRPr="000B07BE">
        <w:rPr>
          <w:szCs w:val="28"/>
        </w:rPr>
        <w:t>.</w:t>
      </w:r>
      <w:proofErr w:type="spellStart"/>
      <w:r w:rsidR="00120879" w:rsidRPr="000B07BE">
        <w:rPr>
          <w:szCs w:val="28"/>
          <w:lang w:val="en-US"/>
        </w:rPr>
        <w:t>ru</w:t>
      </w:r>
      <w:proofErr w:type="spellEnd"/>
      <w:proofErr w:type="gramStart"/>
      <w:r w:rsidR="00AE0A85">
        <w:rPr>
          <w:szCs w:val="28"/>
        </w:rPr>
        <w:t>.</w:t>
      </w:r>
      <w:r w:rsidR="00120879">
        <w:rPr>
          <w:szCs w:val="28"/>
        </w:rPr>
        <w:t xml:space="preserve"> и</w:t>
      </w:r>
      <w:proofErr w:type="gramEnd"/>
      <w:r w:rsidR="00120879">
        <w:rPr>
          <w:szCs w:val="28"/>
        </w:rPr>
        <w:t xml:space="preserve"> направить</w:t>
      </w:r>
      <w:r w:rsidR="007E56C8">
        <w:rPr>
          <w:szCs w:val="28"/>
        </w:rPr>
        <w:t xml:space="preserve">  </w:t>
      </w:r>
      <w:r w:rsidR="00120879">
        <w:rPr>
          <w:szCs w:val="28"/>
        </w:rPr>
        <w:t xml:space="preserve">заинтересованным лицам. </w:t>
      </w:r>
    </w:p>
    <w:p w:rsidR="00AE0A85" w:rsidRDefault="00AE0A85" w:rsidP="007E56C8">
      <w:pPr>
        <w:jc w:val="both"/>
        <w:rPr>
          <w:szCs w:val="28"/>
        </w:rPr>
      </w:pPr>
      <w:r>
        <w:rPr>
          <w:szCs w:val="28"/>
        </w:rPr>
        <w:t xml:space="preserve"> </w:t>
      </w:r>
      <w:r w:rsidR="000B07BE">
        <w:t xml:space="preserve">     </w:t>
      </w:r>
      <w:r w:rsidR="004E3FD5" w:rsidRPr="004E3FD5">
        <w:rPr>
          <w:szCs w:val="28"/>
        </w:rPr>
        <w:t>4</w:t>
      </w:r>
      <w:r>
        <w:rPr>
          <w:szCs w:val="28"/>
        </w:rPr>
        <w:t>. Контроль исполнения настоящего постановления оставляю за собой.</w:t>
      </w:r>
    </w:p>
    <w:bookmarkEnd w:id="1"/>
    <w:p w:rsidR="00AE0A85" w:rsidRDefault="00AE0A85" w:rsidP="007E56C8">
      <w:pPr>
        <w:ind w:firstLine="720"/>
        <w:jc w:val="both"/>
        <w:rPr>
          <w:szCs w:val="28"/>
        </w:rPr>
      </w:pPr>
    </w:p>
    <w:p w:rsidR="00AE0A85" w:rsidRDefault="00AE0A85" w:rsidP="007E56C8">
      <w:pPr>
        <w:ind w:firstLine="720"/>
        <w:jc w:val="both"/>
        <w:rPr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296"/>
        <w:gridCol w:w="3060"/>
      </w:tblGrid>
      <w:tr w:rsidR="00AE0A85" w:rsidTr="000F4404">
        <w:tc>
          <w:tcPr>
            <w:tcW w:w="6296" w:type="dxa"/>
            <w:vAlign w:val="bottom"/>
            <w:hideMark/>
          </w:tcPr>
          <w:p w:rsidR="00AE0A85" w:rsidRDefault="00AE0A85" w:rsidP="007E56C8">
            <w:pPr>
              <w:pStyle w:val="ac"/>
              <w:spacing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Ербогаченского</w:t>
            </w:r>
          </w:p>
          <w:p w:rsidR="00AE0A85" w:rsidRDefault="00AE0A85" w:rsidP="007E56C8">
            <w:pPr>
              <w:spacing w:line="276" w:lineRule="auto"/>
              <w:jc w:val="both"/>
            </w:pPr>
            <w:r>
              <w:rPr>
                <w:szCs w:val="28"/>
              </w:rPr>
              <w:t>муниципального образования</w:t>
            </w:r>
          </w:p>
        </w:tc>
        <w:tc>
          <w:tcPr>
            <w:tcW w:w="3060" w:type="dxa"/>
            <w:vAlign w:val="bottom"/>
            <w:hideMark/>
          </w:tcPr>
          <w:p w:rsidR="00AE0A85" w:rsidRDefault="00AE0A85" w:rsidP="007E56C8">
            <w:pPr>
              <w:pStyle w:val="ab"/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Е.Н. Дроздова</w:t>
            </w:r>
          </w:p>
        </w:tc>
      </w:tr>
    </w:tbl>
    <w:p w:rsidR="00AE0A85" w:rsidRDefault="00AE0A85" w:rsidP="007E56C8">
      <w:pPr>
        <w:ind w:firstLine="720"/>
        <w:jc w:val="both"/>
      </w:pPr>
      <w:bookmarkStart w:id="2" w:name="_GoBack"/>
      <w:bookmarkEnd w:id="2"/>
    </w:p>
    <w:sectPr w:rsidR="00AE0A85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604A0"/>
    <w:multiLevelType w:val="hybridMultilevel"/>
    <w:tmpl w:val="034C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25579"/>
    <w:multiLevelType w:val="hybridMultilevel"/>
    <w:tmpl w:val="644AF99C"/>
    <w:lvl w:ilvl="0" w:tplc="4F2E1D2C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1413B66"/>
    <w:multiLevelType w:val="hybridMultilevel"/>
    <w:tmpl w:val="C43EF5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6A6204"/>
    <w:multiLevelType w:val="hybridMultilevel"/>
    <w:tmpl w:val="E54EA82E"/>
    <w:lvl w:ilvl="0" w:tplc="45320CF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>
    <w:nsid w:val="4E665579"/>
    <w:multiLevelType w:val="hybridMultilevel"/>
    <w:tmpl w:val="5810BADE"/>
    <w:lvl w:ilvl="0" w:tplc="8392D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10352"/>
    <w:rsid w:val="00010548"/>
    <w:rsid w:val="00023293"/>
    <w:rsid w:val="00030FEF"/>
    <w:rsid w:val="0004322C"/>
    <w:rsid w:val="0008439B"/>
    <w:rsid w:val="000B07BE"/>
    <w:rsid w:val="000B7B56"/>
    <w:rsid w:val="000D5CB7"/>
    <w:rsid w:val="000D62E8"/>
    <w:rsid w:val="000E0398"/>
    <w:rsid w:val="00115D25"/>
    <w:rsid w:val="00120879"/>
    <w:rsid w:val="00120BFF"/>
    <w:rsid w:val="00153BD3"/>
    <w:rsid w:val="001655DD"/>
    <w:rsid w:val="00173601"/>
    <w:rsid w:val="00175BEC"/>
    <w:rsid w:val="001A076E"/>
    <w:rsid w:val="001C51F8"/>
    <w:rsid w:val="002363DE"/>
    <w:rsid w:val="00236B52"/>
    <w:rsid w:val="002373E8"/>
    <w:rsid w:val="00264D97"/>
    <w:rsid w:val="00270B07"/>
    <w:rsid w:val="00287624"/>
    <w:rsid w:val="00294422"/>
    <w:rsid w:val="002B6464"/>
    <w:rsid w:val="002D190A"/>
    <w:rsid w:val="002F517C"/>
    <w:rsid w:val="003106EC"/>
    <w:rsid w:val="00312A9D"/>
    <w:rsid w:val="003311DA"/>
    <w:rsid w:val="003332F6"/>
    <w:rsid w:val="00334F6F"/>
    <w:rsid w:val="00342734"/>
    <w:rsid w:val="00346D66"/>
    <w:rsid w:val="003573B1"/>
    <w:rsid w:val="00363B9C"/>
    <w:rsid w:val="00377982"/>
    <w:rsid w:val="003A4C67"/>
    <w:rsid w:val="003B09E1"/>
    <w:rsid w:val="003B6979"/>
    <w:rsid w:val="003C33FA"/>
    <w:rsid w:val="003C5CE6"/>
    <w:rsid w:val="003D2206"/>
    <w:rsid w:val="003F1876"/>
    <w:rsid w:val="003F2FD7"/>
    <w:rsid w:val="00420049"/>
    <w:rsid w:val="00450763"/>
    <w:rsid w:val="00450D06"/>
    <w:rsid w:val="004578EE"/>
    <w:rsid w:val="00460DC9"/>
    <w:rsid w:val="0046366D"/>
    <w:rsid w:val="004646FD"/>
    <w:rsid w:val="00473948"/>
    <w:rsid w:val="00477C5D"/>
    <w:rsid w:val="004930EE"/>
    <w:rsid w:val="00497A52"/>
    <w:rsid w:val="004A2212"/>
    <w:rsid w:val="004D046C"/>
    <w:rsid w:val="004E2B08"/>
    <w:rsid w:val="004E3FD5"/>
    <w:rsid w:val="005010FC"/>
    <w:rsid w:val="00545BA2"/>
    <w:rsid w:val="00561B08"/>
    <w:rsid w:val="00564388"/>
    <w:rsid w:val="005709EA"/>
    <w:rsid w:val="00595476"/>
    <w:rsid w:val="005A18A0"/>
    <w:rsid w:val="005D7200"/>
    <w:rsid w:val="005F0710"/>
    <w:rsid w:val="005F1E20"/>
    <w:rsid w:val="00614A6B"/>
    <w:rsid w:val="0062156B"/>
    <w:rsid w:val="006303DC"/>
    <w:rsid w:val="00645769"/>
    <w:rsid w:val="006512B8"/>
    <w:rsid w:val="00660703"/>
    <w:rsid w:val="0067120C"/>
    <w:rsid w:val="00680293"/>
    <w:rsid w:val="00681825"/>
    <w:rsid w:val="00694D30"/>
    <w:rsid w:val="006C4F9A"/>
    <w:rsid w:val="006E0740"/>
    <w:rsid w:val="00704E35"/>
    <w:rsid w:val="00714860"/>
    <w:rsid w:val="007378A5"/>
    <w:rsid w:val="0074232A"/>
    <w:rsid w:val="00762BBD"/>
    <w:rsid w:val="007704D6"/>
    <w:rsid w:val="00787A9B"/>
    <w:rsid w:val="007A0699"/>
    <w:rsid w:val="007A3601"/>
    <w:rsid w:val="007B51D1"/>
    <w:rsid w:val="007B5593"/>
    <w:rsid w:val="007B5C1C"/>
    <w:rsid w:val="007B6E4B"/>
    <w:rsid w:val="007C4629"/>
    <w:rsid w:val="007C4FFF"/>
    <w:rsid w:val="007C6472"/>
    <w:rsid w:val="007C7DDD"/>
    <w:rsid w:val="007E56C8"/>
    <w:rsid w:val="007E6410"/>
    <w:rsid w:val="007F4685"/>
    <w:rsid w:val="00813DA6"/>
    <w:rsid w:val="00835C2C"/>
    <w:rsid w:val="008526B1"/>
    <w:rsid w:val="00860335"/>
    <w:rsid w:val="0087624E"/>
    <w:rsid w:val="00883199"/>
    <w:rsid w:val="00883675"/>
    <w:rsid w:val="00893B25"/>
    <w:rsid w:val="008A5652"/>
    <w:rsid w:val="008B0723"/>
    <w:rsid w:val="008B21B4"/>
    <w:rsid w:val="008E4B6F"/>
    <w:rsid w:val="008F49F4"/>
    <w:rsid w:val="00933D57"/>
    <w:rsid w:val="00937CC1"/>
    <w:rsid w:val="009423A7"/>
    <w:rsid w:val="0095492F"/>
    <w:rsid w:val="0096532F"/>
    <w:rsid w:val="00967DEB"/>
    <w:rsid w:val="009763FD"/>
    <w:rsid w:val="009C0D48"/>
    <w:rsid w:val="009D2305"/>
    <w:rsid w:val="009E5147"/>
    <w:rsid w:val="009F4770"/>
    <w:rsid w:val="00A06D4B"/>
    <w:rsid w:val="00A12B07"/>
    <w:rsid w:val="00A25ACE"/>
    <w:rsid w:val="00A36FE2"/>
    <w:rsid w:val="00A54A6A"/>
    <w:rsid w:val="00A65C33"/>
    <w:rsid w:val="00A75BD9"/>
    <w:rsid w:val="00A75D57"/>
    <w:rsid w:val="00A805D3"/>
    <w:rsid w:val="00A80848"/>
    <w:rsid w:val="00A8367A"/>
    <w:rsid w:val="00A96C61"/>
    <w:rsid w:val="00AA1C47"/>
    <w:rsid w:val="00AB7248"/>
    <w:rsid w:val="00AD6376"/>
    <w:rsid w:val="00AE0A85"/>
    <w:rsid w:val="00AE5605"/>
    <w:rsid w:val="00B05A70"/>
    <w:rsid w:val="00B33368"/>
    <w:rsid w:val="00B35BED"/>
    <w:rsid w:val="00B51BE5"/>
    <w:rsid w:val="00B56B57"/>
    <w:rsid w:val="00B579CB"/>
    <w:rsid w:val="00B6740A"/>
    <w:rsid w:val="00B90100"/>
    <w:rsid w:val="00B92097"/>
    <w:rsid w:val="00B93913"/>
    <w:rsid w:val="00BA4998"/>
    <w:rsid w:val="00BB1D80"/>
    <w:rsid w:val="00BE0654"/>
    <w:rsid w:val="00C251DE"/>
    <w:rsid w:val="00C46468"/>
    <w:rsid w:val="00C65389"/>
    <w:rsid w:val="00C85909"/>
    <w:rsid w:val="00CA2A2A"/>
    <w:rsid w:val="00CA2BA3"/>
    <w:rsid w:val="00CA3C9B"/>
    <w:rsid w:val="00CE7BDA"/>
    <w:rsid w:val="00CE7C2D"/>
    <w:rsid w:val="00D0461E"/>
    <w:rsid w:val="00D168E1"/>
    <w:rsid w:val="00D31373"/>
    <w:rsid w:val="00D622AA"/>
    <w:rsid w:val="00D6589C"/>
    <w:rsid w:val="00D97F74"/>
    <w:rsid w:val="00DA1978"/>
    <w:rsid w:val="00DA2EE1"/>
    <w:rsid w:val="00DA4698"/>
    <w:rsid w:val="00DA79B7"/>
    <w:rsid w:val="00DB121B"/>
    <w:rsid w:val="00DB35C8"/>
    <w:rsid w:val="00DC56FA"/>
    <w:rsid w:val="00DC7EB3"/>
    <w:rsid w:val="00DD17C5"/>
    <w:rsid w:val="00E00633"/>
    <w:rsid w:val="00E0336C"/>
    <w:rsid w:val="00E04A5D"/>
    <w:rsid w:val="00E05EC4"/>
    <w:rsid w:val="00E26A37"/>
    <w:rsid w:val="00E27A72"/>
    <w:rsid w:val="00E36CC7"/>
    <w:rsid w:val="00E4101B"/>
    <w:rsid w:val="00E441E0"/>
    <w:rsid w:val="00E727F1"/>
    <w:rsid w:val="00EB2558"/>
    <w:rsid w:val="00EE06A3"/>
    <w:rsid w:val="00EE0EF0"/>
    <w:rsid w:val="00F07B2A"/>
    <w:rsid w:val="00F10BCF"/>
    <w:rsid w:val="00F1149E"/>
    <w:rsid w:val="00F2013C"/>
    <w:rsid w:val="00F41F6A"/>
    <w:rsid w:val="00F428A0"/>
    <w:rsid w:val="00F47E53"/>
    <w:rsid w:val="00F547CE"/>
    <w:rsid w:val="00F54DD3"/>
    <w:rsid w:val="00F57898"/>
    <w:rsid w:val="00F80DFA"/>
    <w:rsid w:val="00F94F8E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7BBCBA-762B-4B6A-BC7C-3BED72A4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1D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a3">
    <w:name w:val="Комментарий"/>
    <w:basedOn w:val="a"/>
    <w:next w:val="a"/>
    <w:uiPriority w:val="99"/>
    <w:rsid w:val="003311DA"/>
    <w:pPr>
      <w:widowControl w:val="0"/>
      <w:autoSpaceDE w:val="0"/>
      <w:autoSpaceDN w:val="0"/>
      <w:adjustRightInd w:val="0"/>
      <w:ind w:left="170"/>
      <w:jc w:val="both"/>
    </w:pPr>
    <w:rPr>
      <w:rFonts w:ascii="Arial" w:eastAsiaTheme="minorEastAsia" w:hAnsi="Arial"/>
      <w:i/>
      <w:iCs/>
      <w:color w:val="800080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3311DA"/>
    <w:rPr>
      <w:rFonts w:ascii="Arial" w:eastAsiaTheme="minorEastAsia" w:hAnsi="Arial" w:cs="Arial"/>
      <w:color w:val="000080"/>
      <w:sz w:val="20"/>
      <w:szCs w:val="20"/>
      <w:lang w:eastAsia="ru-RU"/>
    </w:rPr>
  </w:style>
  <w:style w:type="paragraph" w:customStyle="1" w:styleId="a4">
    <w:name w:val="Текст (ле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</w:pPr>
    <w:rPr>
      <w:rFonts w:ascii="Arial" w:eastAsiaTheme="minorEastAsia" w:hAnsi="Arial"/>
      <w:sz w:val="20"/>
      <w:szCs w:val="20"/>
    </w:rPr>
  </w:style>
  <w:style w:type="paragraph" w:customStyle="1" w:styleId="a5">
    <w:name w:val="Текст (пра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/>
      <w:sz w:val="20"/>
      <w:szCs w:val="20"/>
    </w:rPr>
  </w:style>
  <w:style w:type="paragraph" w:styleId="a6">
    <w:name w:val="List Paragraph"/>
    <w:basedOn w:val="a"/>
    <w:uiPriority w:val="34"/>
    <w:qFormat/>
    <w:rsid w:val="00E04A5D"/>
    <w:pPr>
      <w:ind w:left="720"/>
      <w:contextualSpacing/>
    </w:pPr>
  </w:style>
  <w:style w:type="paragraph" w:customStyle="1" w:styleId="a7">
    <w:name w:val="Таблицы (моноширинный)"/>
    <w:basedOn w:val="a"/>
    <w:next w:val="a"/>
    <w:uiPriority w:val="99"/>
    <w:rsid w:val="00883675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</w:rPr>
  </w:style>
  <w:style w:type="table" w:styleId="a8">
    <w:name w:val="Table Grid"/>
    <w:basedOn w:val="a1"/>
    <w:uiPriority w:val="59"/>
    <w:rsid w:val="008836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05E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05E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a9">
    <w:name w:val="Знак"/>
    <w:basedOn w:val="a"/>
    <w:uiPriority w:val="99"/>
    <w:rsid w:val="00E05E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lock Text"/>
    <w:basedOn w:val="a"/>
    <w:uiPriority w:val="99"/>
    <w:semiHidden/>
    <w:unhideWhenUsed/>
    <w:rsid w:val="00CE7C2D"/>
    <w:pPr>
      <w:spacing w:before="100" w:beforeAutospacing="1" w:after="100" w:afterAutospacing="1"/>
    </w:pPr>
    <w:rPr>
      <w:rFonts w:cs="Times New Roman"/>
      <w:color w:val="008000"/>
      <w:sz w:val="24"/>
    </w:rPr>
  </w:style>
  <w:style w:type="paragraph" w:customStyle="1" w:styleId="ab">
    <w:name w:val="Нормальный (таблица)"/>
    <w:basedOn w:val="a"/>
    <w:next w:val="a"/>
    <w:uiPriority w:val="99"/>
    <w:rsid w:val="00AE0A85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/>
      <w:sz w:val="24"/>
    </w:rPr>
  </w:style>
  <w:style w:type="paragraph" w:customStyle="1" w:styleId="ac">
    <w:name w:val="Прижатый влево"/>
    <w:basedOn w:val="a"/>
    <w:next w:val="a"/>
    <w:uiPriority w:val="99"/>
    <w:rsid w:val="00AE0A85"/>
    <w:pPr>
      <w:widowControl w:val="0"/>
      <w:autoSpaceDE w:val="0"/>
      <w:autoSpaceDN w:val="0"/>
      <w:adjustRightInd w:val="0"/>
    </w:pPr>
    <w:rPr>
      <w:rFonts w:ascii="Arial" w:eastAsiaTheme="minorEastAsia" w:hAnsi="Arial"/>
      <w:sz w:val="24"/>
    </w:rPr>
  </w:style>
  <w:style w:type="character" w:customStyle="1" w:styleId="ad">
    <w:name w:val="Гипертекстовая ссылка"/>
    <w:basedOn w:val="a0"/>
    <w:uiPriority w:val="99"/>
    <w:rsid w:val="00AE0A85"/>
    <w:rPr>
      <w:rFonts w:ascii="Times New Roman" w:hAnsi="Times New Roman" w:cs="Times New Roman" w:hint="default"/>
      <w:b/>
      <w:bCs/>
      <w:color w:val="106BBE"/>
      <w:sz w:val="26"/>
    </w:rPr>
  </w:style>
  <w:style w:type="paragraph" w:customStyle="1" w:styleId="headertext">
    <w:name w:val="headertext"/>
    <w:basedOn w:val="a"/>
    <w:rsid w:val="00A36FE2"/>
    <w:pPr>
      <w:spacing w:before="100" w:beforeAutospacing="1" w:after="100" w:afterAutospacing="1"/>
    </w:pPr>
    <w:rPr>
      <w:rFonts w:cs="Times New Roman"/>
      <w:sz w:val="24"/>
    </w:rPr>
  </w:style>
  <w:style w:type="paragraph" w:customStyle="1" w:styleId="formattext">
    <w:name w:val="formattext"/>
    <w:basedOn w:val="a"/>
    <w:rsid w:val="00A36FE2"/>
    <w:pPr>
      <w:spacing w:before="100" w:beforeAutospacing="1" w:after="100" w:afterAutospacing="1"/>
    </w:pPr>
    <w:rPr>
      <w:rFonts w:cs="Times New Roman"/>
      <w:sz w:val="24"/>
    </w:rPr>
  </w:style>
  <w:style w:type="character" w:styleId="ae">
    <w:name w:val="Hyperlink"/>
    <w:basedOn w:val="a0"/>
    <w:uiPriority w:val="99"/>
    <w:unhideWhenUsed/>
    <w:rsid w:val="00A36FE2"/>
    <w:rPr>
      <w:color w:val="0000FF"/>
      <w:u w:val="single"/>
    </w:rPr>
  </w:style>
  <w:style w:type="paragraph" w:styleId="af">
    <w:name w:val="Normal (Web)"/>
    <w:basedOn w:val="a"/>
    <w:uiPriority w:val="99"/>
    <w:semiHidden/>
    <w:unhideWhenUsed/>
    <w:rsid w:val="007A3601"/>
    <w:pPr>
      <w:spacing w:before="100" w:beforeAutospacing="1" w:after="100" w:afterAutospacing="1"/>
    </w:pPr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4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9BBFB-6E0B-4971-9074-CA37E519D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ErbMO</cp:lastModifiedBy>
  <cp:revision>85</cp:revision>
  <cp:lastPrinted>2014-12-24T06:50:00Z</cp:lastPrinted>
  <dcterms:created xsi:type="dcterms:W3CDTF">2010-07-30T03:21:00Z</dcterms:created>
  <dcterms:modified xsi:type="dcterms:W3CDTF">2014-12-24T08:25:00Z</dcterms:modified>
</cp:coreProperties>
</file>