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F93" w:rsidRDefault="00227F93" w:rsidP="00054275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227F93" w:rsidRDefault="00227F93" w:rsidP="00054275">
      <w:pPr>
        <w:jc w:val="center"/>
        <w:rPr>
          <w:sz w:val="28"/>
        </w:rPr>
      </w:pPr>
    </w:p>
    <w:p w:rsidR="00227F93" w:rsidRDefault="00227F93" w:rsidP="00054275">
      <w:pPr>
        <w:jc w:val="center"/>
        <w:rPr>
          <w:sz w:val="28"/>
        </w:rPr>
      </w:pPr>
      <w:r>
        <w:rPr>
          <w:sz w:val="28"/>
        </w:rPr>
        <w:t>ГЛАВА</w:t>
      </w:r>
    </w:p>
    <w:p w:rsidR="00227F93" w:rsidRDefault="00227F93" w:rsidP="00054275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>ПОСТАНОВЛЕНИЕ</w:t>
      </w: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23 июня 2014 года                                                                                       № </w:t>
      </w:r>
      <w:r w:rsidR="00054275" w:rsidRPr="00054275">
        <w:rPr>
          <w:rFonts w:ascii="Times New Roman" w:hAnsi="Times New Roman" w:cs="Times New Roman"/>
          <w:sz w:val="28"/>
          <w:szCs w:val="24"/>
        </w:rPr>
        <w:t>5</w:t>
      </w:r>
      <w:r w:rsidR="00054275">
        <w:rPr>
          <w:rFonts w:ascii="Times New Roman" w:hAnsi="Times New Roman" w:cs="Times New Roman"/>
          <w:sz w:val="28"/>
          <w:szCs w:val="24"/>
          <w:lang w:val="en-US"/>
        </w:rPr>
        <w:t>2</w:t>
      </w:r>
      <w:r>
        <w:rPr>
          <w:rFonts w:ascii="Times New Roman" w:hAnsi="Times New Roman" w:cs="Times New Roman"/>
          <w:sz w:val="28"/>
          <w:szCs w:val="24"/>
        </w:rPr>
        <w:t>-п</w:t>
      </w:r>
    </w:p>
    <w:p w:rsidR="00227F93" w:rsidRDefault="00227F93" w:rsidP="0005427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с. Ербогачен</w:t>
      </w:r>
    </w:p>
    <w:p w:rsidR="00227F93" w:rsidRDefault="00227F93" w:rsidP="00227F9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227F93" w:rsidRDefault="00227F93" w:rsidP="00227F9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введении особого противопожарного</w:t>
      </w:r>
    </w:p>
    <w:p w:rsidR="00227F93" w:rsidRDefault="00227F93" w:rsidP="00227F9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режима на территории  Ербогаченского</w:t>
      </w:r>
    </w:p>
    <w:p w:rsidR="00227F93" w:rsidRDefault="00227F93" w:rsidP="00227F9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муниципального образования  </w:t>
      </w:r>
    </w:p>
    <w:p w:rsidR="00227F93" w:rsidRDefault="00227F93" w:rsidP="00227F93">
      <w:pPr>
        <w:pStyle w:val="ConsNonformat"/>
        <w:widowControl/>
        <w:rPr>
          <w:sz w:val="28"/>
        </w:rPr>
      </w:pPr>
    </w:p>
    <w:p w:rsidR="00227F93" w:rsidRDefault="00227F93" w:rsidP="00227F93">
      <w:pPr>
        <w:pStyle w:val="ConsNonformat"/>
        <w:widowControl/>
        <w:rPr>
          <w:sz w:val="28"/>
        </w:rPr>
      </w:pP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 xml:space="preserve">В связи с наступлением устойчивой жаркой погоды и повышения риска возникновения пожаров в лесах  на территории Ербогаченского муниципального образования , с  целью обеспечения пожарной безопасности населения  и эффективной организации мероприятий по ликвидации чрезвычайной ситуации вследствие лесных пожаров , руководствуясь </w:t>
      </w:r>
      <w:r>
        <w:rPr>
          <w:rStyle w:val="a5"/>
          <w:color w:val="000000"/>
          <w:sz w:val="28"/>
          <w:szCs w:val="28"/>
        </w:rPr>
        <w:t>ст. 52</w:t>
      </w:r>
      <w:r>
        <w:rPr>
          <w:sz w:val="28"/>
          <w:szCs w:val="28"/>
        </w:rPr>
        <w:t xml:space="preserve">, </w:t>
      </w:r>
      <w:r>
        <w:rPr>
          <w:rStyle w:val="a5"/>
          <w:color w:val="000000"/>
          <w:sz w:val="28"/>
          <w:szCs w:val="28"/>
        </w:rPr>
        <w:t>53</w:t>
      </w:r>
      <w:r>
        <w:rPr>
          <w:sz w:val="28"/>
          <w:szCs w:val="28"/>
        </w:rPr>
        <w:t xml:space="preserve">, </w:t>
      </w:r>
      <w:r>
        <w:rPr>
          <w:rStyle w:val="a5"/>
          <w:color w:val="000000"/>
          <w:sz w:val="28"/>
          <w:szCs w:val="28"/>
        </w:rPr>
        <w:t>84</w:t>
      </w:r>
      <w:r>
        <w:rPr>
          <w:sz w:val="28"/>
          <w:szCs w:val="28"/>
        </w:rPr>
        <w:t xml:space="preserve"> Лесного кодекса Российской Федерации, </w:t>
      </w:r>
      <w:r>
        <w:rPr>
          <w:rStyle w:val="a5"/>
          <w:color w:val="000000"/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 131-ФЗ "Об общих принципах организации местного самоуправления в Российской Федерации", </w:t>
      </w:r>
      <w:r>
        <w:rPr>
          <w:rStyle w:val="a5"/>
          <w:color w:val="000000"/>
          <w:sz w:val="28"/>
          <w:szCs w:val="28"/>
        </w:rPr>
        <w:t>ст.30</w:t>
      </w:r>
      <w:r>
        <w:rPr>
          <w:sz w:val="28"/>
          <w:szCs w:val="28"/>
        </w:rPr>
        <w:t xml:space="preserve"> Федерального закона от </w:t>
      </w:r>
      <w:smartTag w:uri="urn:schemas-microsoft-com:office:smarttags" w:element="date">
        <w:smartTagPr>
          <w:attr w:name="Year" w:val="1994"/>
          <w:attr w:name="Day" w:val="21"/>
          <w:attr w:name="Month" w:val="12"/>
          <w:attr w:name="ls" w:val="trans"/>
        </w:smartTagPr>
        <w:r>
          <w:rPr>
            <w:sz w:val="28"/>
            <w:szCs w:val="28"/>
          </w:rPr>
          <w:t>21.12.1994</w:t>
        </w:r>
      </w:smartTag>
      <w:r>
        <w:rPr>
          <w:sz w:val="28"/>
          <w:szCs w:val="28"/>
        </w:rPr>
        <w:t xml:space="preserve"> № 69-ФЗ "О пожарной безопасности", ст.23,</w:t>
      </w:r>
      <w:r w:rsidR="009E4496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46 Устава Ербогаченского муниципального образования, ПОСТАНОВЛЯЮ: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 особый противопожарный режим на территории Ербогаченского муниципального образования  на период с 23  июня  2014 года до особого распоряжения.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целях обеспечения пожарной безопасности: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Установить запрет на посещение гражданами лесов и въезд автомототранспортных средств (за исключением техники, привлекаемой для тушения пожаров и ликвидаций их последствий) в леса, расположенные на территории Ербогаченского муниципального образования, на период с 23 июня 2014 года до особого распоряжения.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период высокой пожарной опасности запретить населению и юридическим лицам разведение костров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мангалов), сжигание порубочных остатков, сухой травы на всей территории лесов Ербогаченского муниципального образования, включая огородные участки и придомовые территории.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2.3. Разработать график дежурств руководителей и должностных лиц администрации Ербогаченского  муниципального образования для оперативного решения вопросов на случай возникновения чрезвычайной ситуации  .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2.4.Организовать патрулирование традиционных мест отдыха граждан, примыкающих к лесам силами добровольных пожарных, особенно в выходные и праздничны дни, а в период осложнения пожароопасной обстановки – ежедневно</w:t>
      </w:r>
      <w:r w:rsidR="00054275" w:rsidRPr="00054275">
        <w:rPr>
          <w:sz w:val="28"/>
          <w:szCs w:val="28"/>
        </w:rPr>
        <w:t xml:space="preserve"> </w:t>
      </w:r>
      <w:r w:rsidR="00054275">
        <w:rPr>
          <w:sz w:val="28"/>
          <w:szCs w:val="28"/>
        </w:rPr>
        <w:t>(</w:t>
      </w:r>
      <w:r>
        <w:rPr>
          <w:sz w:val="28"/>
          <w:szCs w:val="28"/>
        </w:rPr>
        <w:t>администрация Ербогаченского МО).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2.5.Привлекать в установленном порядке в помощь добровольным пожарным сотрудников пункта полиции с. Ербогачен (по согласованию), ОНД по Катангскому району (по согласованию) для патрулирования, пресечения нарушений правил пожарной безопасности и привлечения нарушителей к ответственности (администрация Ербогаченского МО).   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2.6. Под личную ответственность руководителей предприятий и организаций всех форм собственности: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разъяснительную работу с сотрудниками о соблюдении правил пожарной безопасности, ограничений и запретов на период действия особого противопожарного режима;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-обеспечить запасы воды для целей пожаротушения;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</w:t>
      </w:r>
      <w:proofErr w:type="spellStart"/>
      <w:r>
        <w:rPr>
          <w:sz w:val="28"/>
          <w:szCs w:val="28"/>
        </w:rPr>
        <w:t>обкашиванию</w:t>
      </w:r>
      <w:proofErr w:type="spellEnd"/>
      <w:r>
        <w:rPr>
          <w:sz w:val="28"/>
          <w:szCs w:val="28"/>
        </w:rPr>
        <w:t xml:space="preserve"> сухой травы, уборке горючего мусора с территории предприятий, организаций и с прилегающих территорий;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предприятий и организаций, имеющих водовозную, землеройную и иную технику предусмотреть возможность её использования для целей пожаротушения</w:t>
      </w:r>
      <w:r w:rsidR="00054275" w:rsidRPr="000542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(закрепить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о выполнении указанных в п.2.6. мероприятий направить  в адрес администрации Ербогаченского МО </w:t>
      </w:r>
      <w:r>
        <w:rPr>
          <w:b/>
          <w:sz w:val="28"/>
          <w:szCs w:val="28"/>
        </w:rPr>
        <w:t>в срок до 26.06.2014 г.</w:t>
      </w:r>
      <w:r>
        <w:rPr>
          <w:sz w:val="28"/>
          <w:szCs w:val="28"/>
        </w:rPr>
        <w:t xml:space="preserve"> 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Рекомендовать Катангскому лесничеству (</w:t>
      </w:r>
      <w:proofErr w:type="spellStart"/>
      <w:r>
        <w:rPr>
          <w:sz w:val="28"/>
          <w:szCs w:val="28"/>
        </w:rPr>
        <w:t>Говорина</w:t>
      </w:r>
      <w:proofErr w:type="spellEnd"/>
      <w:r>
        <w:rPr>
          <w:sz w:val="28"/>
          <w:szCs w:val="28"/>
        </w:rPr>
        <w:t xml:space="preserve"> Н.Я.)  </w:t>
      </w:r>
      <w:proofErr w:type="gramStart"/>
      <w:r>
        <w:rPr>
          <w:sz w:val="28"/>
          <w:szCs w:val="28"/>
        </w:rPr>
        <w:t>усилить</w:t>
      </w:r>
      <w:proofErr w:type="gramEnd"/>
      <w:r>
        <w:rPr>
          <w:sz w:val="28"/>
          <w:szCs w:val="28"/>
        </w:rPr>
        <w:t xml:space="preserve"> контроль за выполнением противопожарных мероприятий хозяйствующими субъектами и </w:t>
      </w:r>
      <w:proofErr w:type="spellStart"/>
      <w:r>
        <w:rPr>
          <w:sz w:val="28"/>
          <w:szCs w:val="28"/>
        </w:rPr>
        <w:t>лесопользователями</w:t>
      </w:r>
      <w:proofErr w:type="spellEnd"/>
      <w:r>
        <w:rPr>
          <w:sz w:val="28"/>
          <w:szCs w:val="28"/>
        </w:rPr>
        <w:t xml:space="preserve"> на территории Ербогаченского муниципального образования, установить шлагбаумы , препятствующие въезду автомототранспортных средств в лесные массивы.  </w:t>
      </w:r>
    </w:p>
    <w:p w:rsidR="00227F93" w:rsidRDefault="00227F93" w:rsidP="00227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Настоящее постановление </w:t>
      </w:r>
      <w:r>
        <w:rPr>
          <w:rStyle w:val="a5"/>
          <w:color w:val="000000"/>
          <w:sz w:val="28"/>
          <w:szCs w:val="28"/>
        </w:rPr>
        <w:t>опубликовать</w:t>
      </w:r>
      <w:r>
        <w:rPr>
          <w:sz w:val="28"/>
          <w:szCs w:val="28"/>
        </w:rPr>
        <w:t xml:space="preserve"> в печатном издании «Ербогаченский вестник», газета «Правда Севера» и разместить на </w:t>
      </w:r>
      <w:r>
        <w:rPr>
          <w:rStyle w:val="a5"/>
          <w:color w:val="000000"/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Ербогаченкого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erbogachen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227F93" w:rsidRDefault="00227F93" w:rsidP="00227F9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227F93" w:rsidTr="00227F93">
        <w:tc>
          <w:tcPr>
            <w:tcW w:w="6296" w:type="dxa"/>
            <w:vAlign w:val="bottom"/>
            <w:hideMark/>
          </w:tcPr>
          <w:p w:rsidR="00227F93" w:rsidRDefault="00227F9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Ербогаченского</w:t>
            </w:r>
          </w:p>
          <w:p w:rsidR="00227F93" w:rsidRDefault="00227F9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227F93" w:rsidRDefault="00227F93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Е.Н. Дроздова</w:t>
            </w:r>
          </w:p>
        </w:tc>
      </w:tr>
    </w:tbl>
    <w:p w:rsidR="00227F93" w:rsidRDefault="00227F93" w:rsidP="00227F93"/>
    <w:sectPr w:rsidR="00227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18"/>
    <w:rsid w:val="00054275"/>
    <w:rsid w:val="00227F93"/>
    <w:rsid w:val="00882618"/>
    <w:rsid w:val="009E4496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38F4CD8E-5FCD-4C08-8692-57AD1D9E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F9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27F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227F9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uiPriority w:val="99"/>
    <w:rsid w:val="00227F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Гипертекстовая ссылка"/>
    <w:basedOn w:val="a0"/>
    <w:uiPriority w:val="99"/>
    <w:rsid w:val="00227F93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4</cp:revision>
  <dcterms:created xsi:type="dcterms:W3CDTF">2014-06-23T08:42:00Z</dcterms:created>
  <dcterms:modified xsi:type="dcterms:W3CDTF">2014-06-23T08:50:00Z</dcterms:modified>
</cp:coreProperties>
</file>