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26" w:rsidRPr="008A49C7" w:rsidRDefault="00A87363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A87363">
        <w:rPr>
          <w:rFonts w:ascii="Arial" w:hAnsi="Arial" w:cs="Arial"/>
          <w:b/>
          <w:sz w:val="32"/>
          <w:szCs w:val="32"/>
        </w:rPr>
        <w:t>12</w:t>
      </w:r>
      <w:r w:rsidR="00FF2526" w:rsidRPr="00A87363">
        <w:rPr>
          <w:rFonts w:ascii="Arial" w:hAnsi="Arial" w:cs="Arial"/>
          <w:b/>
          <w:sz w:val="32"/>
          <w:szCs w:val="32"/>
        </w:rPr>
        <w:t>.</w:t>
      </w:r>
      <w:r w:rsidRPr="00A87363">
        <w:rPr>
          <w:rFonts w:ascii="Arial" w:hAnsi="Arial" w:cs="Arial"/>
          <w:b/>
          <w:sz w:val="32"/>
          <w:szCs w:val="32"/>
        </w:rPr>
        <w:t>02.2018</w:t>
      </w:r>
      <w:r w:rsidR="00FF2526" w:rsidRPr="00A87363">
        <w:rPr>
          <w:rFonts w:ascii="Arial" w:hAnsi="Arial" w:cs="Arial"/>
          <w:b/>
          <w:sz w:val="32"/>
          <w:szCs w:val="32"/>
        </w:rPr>
        <w:t>Г. №</w:t>
      </w:r>
      <w:r w:rsidRPr="00A87363">
        <w:rPr>
          <w:rFonts w:ascii="Arial" w:hAnsi="Arial" w:cs="Arial"/>
          <w:b/>
          <w:sz w:val="32"/>
          <w:szCs w:val="32"/>
        </w:rPr>
        <w:t>19</w:t>
      </w:r>
      <w:r w:rsidR="00FF2526" w:rsidRPr="00A87363">
        <w:rPr>
          <w:rFonts w:ascii="Arial" w:hAnsi="Arial" w:cs="Arial"/>
          <w:b/>
          <w:sz w:val="32"/>
          <w:szCs w:val="32"/>
        </w:rPr>
        <w:t>-</w:t>
      </w:r>
      <w:r w:rsidR="00DA6DE1">
        <w:rPr>
          <w:rFonts w:ascii="Arial" w:hAnsi="Arial" w:cs="Arial"/>
          <w:b/>
          <w:sz w:val="32"/>
          <w:szCs w:val="32"/>
        </w:rPr>
        <w:t>П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ИРКУТСКАЯ ОБЛАСТЬ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«КАТАНГСКИЙ РАЙОН»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4E064A">
        <w:rPr>
          <w:rFonts w:ascii="Arial" w:hAnsi="Arial" w:cs="Arial"/>
          <w:b/>
          <w:sz w:val="32"/>
          <w:szCs w:val="32"/>
        </w:rPr>
        <w:t>ПОСТАНОВЛЕНИЕ</w:t>
      </w:r>
    </w:p>
    <w:p w:rsidR="00FF2526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</w:p>
    <w:p w:rsidR="00BE3F38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ПОРЯДКА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ФОРМИРОВАНИЯ</w:t>
      </w:r>
      <w:r w:rsidR="00DA6DE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РАЗМЕЩЕНИЯ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ОФИЦИАЛЬНОМ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САЙТЕ</w:t>
      </w:r>
      <w:r w:rsidR="00DA6DE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АДМИНИСТРАЦИИ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ЕРБОГАЧЕНСКОГО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ПЕРЕЧНЕЙ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ЗЕМЕЛЬНЫХ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УЧАСТКОВ</w:t>
      </w:r>
      <w:r w:rsidR="0054384B">
        <w:rPr>
          <w:rFonts w:ascii="Arial" w:hAnsi="Arial" w:cs="Arial"/>
          <w:b/>
          <w:sz w:val="32"/>
          <w:szCs w:val="32"/>
        </w:rPr>
        <w:t>, НАХОДЯЩИХСЯ В МУНИЦИПАЛЬНОЙ СОБСТВЕННОСТИ ЕРБОГАЧЕНСКОГО МУНИЦИПАЛЬНОГО ОБРАЗОВАНИЯ</w:t>
      </w:r>
    </w:p>
    <w:p w:rsidR="004A7F67" w:rsidRPr="00DA6DE1" w:rsidRDefault="004A7F67" w:rsidP="00DA6DE1">
      <w:pPr>
        <w:ind w:firstLine="709"/>
        <w:jc w:val="both"/>
        <w:rPr>
          <w:rFonts w:ascii="Arial" w:hAnsi="Arial" w:cs="Arial"/>
          <w:szCs w:val="24"/>
        </w:rPr>
      </w:pPr>
    </w:p>
    <w:p w:rsidR="004A7F67" w:rsidRPr="00872228" w:rsidRDefault="0075710F" w:rsidP="00DA6DE1">
      <w:pPr>
        <w:ind w:firstLine="709"/>
        <w:jc w:val="both"/>
        <w:rPr>
          <w:rFonts w:ascii="Arial" w:hAnsi="Arial" w:cs="Arial"/>
        </w:rPr>
      </w:pPr>
      <w:r w:rsidRPr="00872228">
        <w:rPr>
          <w:rFonts w:ascii="Arial" w:hAnsi="Arial" w:cs="Arial"/>
        </w:rPr>
        <w:t xml:space="preserve">В соответствии с </w:t>
      </w:r>
      <w:r w:rsidR="005D660E" w:rsidRPr="00872228">
        <w:rPr>
          <w:rFonts w:ascii="Arial" w:hAnsi="Arial" w:cs="Arial"/>
        </w:rPr>
        <w:t>частью</w:t>
      </w:r>
      <w:r w:rsidRPr="00872228">
        <w:rPr>
          <w:rFonts w:ascii="Arial" w:hAnsi="Arial" w:cs="Arial"/>
        </w:rPr>
        <w:t xml:space="preserve"> </w:t>
      </w:r>
      <w:r w:rsidR="0078531C" w:rsidRPr="00872228">
        <w:rPr>
          <w:rFonts w:ascii="Arial" w:hAnsi="Arial" w:cs="Arial"/>
        </w:rPr>
        <w:t>2</w:t>
      </w:r>
      <w:r w:rsidRPr="00872228">
        <w:rPr>
          <w:rFonts w:ascii="Arial" w:hAnsi="Arial" w:cs="Arial"/>
        </w:rPr>
        <w:t xml:space="preserve"> статьи </w:t>
      </w:r>
      <w:r w:rsidR="005D660E" w:rsidRPr="00872228">
        <w:rPr>
          <w:rFonts w:ascii="Arial" w:hAnsi="Arial" w:cs="Arial"/>
        </w:rPr>
        <w:t>6</w:t>
      </w:r>
      <w:r w:rsidRPr="00872228">
        <w:rPr>
          <w:rFonts w:ascii="Arial" w:hAnsi="Arial" w:cs="Arial"/>
        </w:rPr>
        <w:t xml:space="preserve"> </w:t>
      </w:r>
      <w:r w:rsidR="005D660E" w:rsidRPr="00872228">
        <w:rPr>
          <w:rFonts w:ascii="Arial" w:hAnsi="Arial" w:cs="Arial"/>
        </w:rPr>
        <w:t>Закона Иркутской области от 28.12.2015 г. № 146-ОЗ «О бесплатном предоставлении земельных участков в собственность граждан»</w:t>
      </w:r>
      <w:r w:rsidR="007A42EE" w:rsidRPr="00872228">
        <w:rPr>
          <w:rFonts w:ascii="Arial" w:hAnsi="Arial" w:cs="Arial"/>
        </w:rPr>
        <w:t xml:space="preserve">, </w:t>
      </w:r>
      <w:r w:rsidR="005D660E" w:rsidRPr="00872228">
        <w:rPr>
          <w:rFonts w:ascii="Arial" w:hAnsi="Arial" w:cs="Arial"/>
        </w:rPr>
        <w:t>руководствуясь</w:t>
      </w:r>
      <w:r w:rsidRPr="00872228">
        <w:rPr>
          <w:rFonts w:ascii="Arial" w:hAnsi="Arial" w:cs="Arial"/>
        </w:rPr>
        <w:t xml:space="preserve"> </w:t>
      </w:r>
      <w:r w:rsidR="00596720" w:rsidRPr="00872228">
        <w:rPr>
          <w:rFonts w:ascii="Arial" w:hAnsi="Arial" w:cs="Arial"/>
        </w:rPr>
        <w:t xml:space="preserve">статьями 23, 46 </w:t>
      </w:r>
      <w:r w:rsidRPr="00872228">
        <w:rPr>
          <w:rFonts w:ascii="Arial" w:hAnsi="Arial" w:cs="Arial"/>
        </w:rPr>
        <w:t>Устав</w:t>
      </w:r>
      <w:r w:rsidR="00596720" w:rsidRPr="00872228">
        <w:rPr>
          <w:rFonts w:ascii="Arial" w:hAnsi="Arial" w:cs="Arial"/>
        </w:rPr>
        <w:t>а</w:t>
      </w:r>
      <w:r w:rsidRPr="00872228">
        <w:rPr>
          <w:rFonts w:ascii="Arial" w:hAnsi="Arial" w:cs="Arial"/>
        </w:rPr>
        <w:t xml:space="preserve"> Ербогаченского муниципального образования, администрация Ербогаченского муниципального образования</w:t>
      </w:r>
    </w:p>
    <w:p w:rsidR="0075710F" w:rsidRPr="00872228" w:rsidRDefault="0075710F" w:rsidP="00872228">
      <w:pPr>
        <w:ind w:firstLine="709"/>
        <w:jc w:val="both"/>
        <w:rPr>
          <w:rFonts w:ascii="Arial" w:hAnsi="Arial" w:cs="Arial"/>
        </w:rPr>
      </w:pPr>
    </w:p>
    <w:p w:rsidR="0075710F" w:rsidRPr="00872228" w:rsidRDefault="0075710F" w:rsidP="00DA6DE1">
      <w:pPr>
        <w:jc w:val="center"/>
        <w:rPr>
          <w:rFonts w:ascii="Arial" w:hAnsi="Arial" w:cs="Arial"/>
          <w:b/>
          <w:sz w:val="30"/>
          <w:szCs w:val="30"/>
        </w:rPr>
      </w:pPr>
      <w:r w:rsidRPr="00872228">
        <w:rPr>
          <w:rFonts w:ascii="Arial" w:hAnsi="Arial" w:cs="Arial"/>
          <w:b/>
          <w:sz w:val="30"/>
          <w:szCs w:val="30"/>
        </w:rPr>
        <w:t>ПОСТАНОВЛЯЕТ:</w:t>
      </w:r>
    </w:p>
    <w:p w:rsidR="004A7F67" w:rsidRPr="00872228" w:rsidRDefault="004A7F67" w:rsidP="00872228">
      <w:pPr>
        <w:ind w:firstLine="709"/>
        <w:jc w:val="both"/>
        <w:rPr>
          <w:rFonts w:ascii="Arial" w:hAnsi="Arial" w:cs="Arial"/>
          <w:szCs w:val="24"/>
        </w:rPr>
      </w:pPr>
    </w:p>
    <w:p w:rsidR="0075710F" w:rsidRPr="00872228" w:rsidRDefault="00916A7E" w:rsidP="00DA6DE1">
      <w:pPr>
        <w:ind w:firstLine="709"/>
        <w:jc w:val="both"/>
        <w:rPr>
          <w:rFonts w:ascii="Arial" w:hAnsi="Arial" w:cs="Arial"/>
        </w:rPr>
      </w:pPr>
      <w:r w:rsidRPr="00872228">
        <w:rPr>
          <w:rFonts w:ascii="Arial" w:hAnsi="Arial" w:cs="Arial"/>
        </w:rPr>
        <w:t xml:space="preserve">1. </w:t>
      </w:r>
      <w:r w:rsidR="007C24EB" w:rsidRPr="00872228">
        <w:rPr>
          <w:rFonts w:ascii="Arial" w:hAnsi="Arial" w:cs="Arial"/>
        </w:rPr>
        <w:t>Утвердить прилагаемый Порядок формирования и размещения на официальном сайте администрации Ербогаченского муниципального образова</w:t>
      </w:r>
      <w:r w:rsidR="005A124B" w:rsidRPr="00872228">
        <w:rPr>
          <w:rFonts w:ascii="Arial" w:hAnsi="Arial" w:cs="Arial"/>
        </w:rPr>
        <w:t xml:space="preserve">ния перечней земельных участков, </w:t>
      </w:r>
      <w:r w:rsidR="0054384B" w:rsidRPr="00872228">
        <w:rPr>
          <w:rFonts w:ascii="Arial" w:hAnsi="Arial" w:cs="Arial"/>
        </w:rPr>
        <w:t xml:space="preserve">находящихся в муниципальной собственности Ербогаченского муниципального образования и </w:t>
      </w:r>
      <w:r w:rsidR="005A124B" w:rsidRPr="00872228">
        <w:rPr>
          <w:rFonts w:ascii="Arial" w:hAnsi="Arial" w:cs="Arial"/>
        </w:rPr>
        <w:t>предназначенных для бесплатного предоставления в собственность граждан.</w:t>
      </w:r>
    </w:p>
    <w:p w:rsidR="0075710F" w:rsidRPr="00872228" w:rsidRDefault="0075710F" w:rsidP="00DA6DE1">
      <w:pPr>
        <w:ind w:firstLine="709"/>
        <w:jc w:val="both"/>
        <w:rPr>
          <w:rFonts w:ascii="Arial" w:hAnsi="Arial" w:cs="Arial"/>
        </w:rPr>
      </w:pPr>
      <w:r w:rsidRPr="00872228">
        <w:rPr>
          <w:rFonts w:ascii="Arial" w:hAnsi="Arial" w:cs="Arial"/>
        </w:rP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Pr="00872228" w:rsidRDefault="0075710F" w:rsidP="00DA6DE1">
      <w:pPr>
        <w:ind w:firstLine="709"/>
        <w:rPr>
          <w:rFonts w:ascii="Arial" w:hAnsi="Arial" w:cs="Arial"/>
        </w:rPr>
      </w:pPr>
    </w:p>
    <w:p w:rsidR="0075710F" w:rsidRPr="00872228" w:rsidRDefault="0075710F" w:rsidP="00DA6DE1">
      <w:pPr>
        <w:ind w:firstLine="709"/>
        <w:rPr>
          <w:rFonts w:ascii="Arial" w:hAnsi="Arial" w:cs="Arial"/>
        </w:rPr>
      </w:pPr>
    </w:p>
    <w:p w:rsidR="0075710F" w:rsidRPr="00872228" w:rsidRDefault="00964FFD" w:rsidP="00DA6DE1">
      <w:pPr>
        <w:ind w:firstLine="709"/>
        <w:rPr>
          <w:rFonts w:ascii="Arial" w:hAnsi="Arial" w:cs="Arial"/>
        </w:rPr>
      </w:pPr>
      <w:r w:rsidRPr="00872228">
        <w:rPr>
          <w:rFonts w:ascii="Arial" w:hAnsi="Arial" w:cs="Arial"/>
        </w:rPr>
        <w:t>Г</w:t>
      </w:r>
      <w:r w:rsidR="0075710F" w:rsidRPr="00872228">
        <w:rPr>
          <w:rFonts w:ascii="Arial" w:hAnsi="Arial" w:cs="Arial"/>
        </w:rPr>
        <w:t>лав</w:t>
      </w:r>
      <w:r w:rsidRPr="00872228">
        <w:rPr>
          <w:rFonts w:ascii="Arial" w:hAnsi="Arial" w:cs="Arial"/>
        </w:rPr>
        <w:t>а</w:t>
      </w:r>
      <w:r w:rsidR="00AA0FF0" w:rsidRPr="00872228">
        <w:rPr>
          <w:rFonts w:ascii="Arial" w:hAnsi="Arial" w:cs="Arial"/>
        </w:rPr>
        <w:t xml:space="preserve"> </w:t>
      </w:r>
      <w:r w:rsidR="0075710F" w:rsidRPr="00872228">
        <w:rPr>
          <w:rFonts w:ascii="Arial" w:hAnsi="Arial" w:cs="Arial"/>
        </w:rPr>
        <w:t>Ербогаченского</w:t>
      </w:r>
    </w:p>
    <w:p w:rsidR="0068347E" w:rsidRPr="00872228" w:rsidRDefault="0075710F" w:rsidP="00DA6DE1">
      <w:pPr>
        <w:ind w:firstLine="709"/>
        <w:rPr>
          <w:rFonts w:ascii="Arial" w:hAnsi="Arial" w:cs="Arial"/>
        </w:rPr>
      </w:pPr>
      <w:r w:rsidRPr="00872228">
        <w:rPr>
          <w:rFonts w:ascii="Arial" w:hAnsi="Arial" w:cs="Arial"/>
        </w:rPr>
        <w:t>муниципального образования</w:t>
      </w:r>
    </w:p>
    <w:p w:rsidR="007B31CA" w:rsidRPr="00872228" w:rsidRDefault="00964FFD" w:rsidP="00DA6DE1">
      <w:pPr>
        <w:ind w:firstLine="709"/>
        <w:rPr>
          <w:rFonts w:ascii="Arial" w:hAnsi="Arial" w:cs="Arial"/>
        </w:rPr>
      </w:pPr>
      <w:r w:rsidRPr="00872228">
        <w:rPr>
          <w:rFonts w:ascii="Arial" w:hAnsi="Arial" w:cs="Arial"/>
        </w:rPr>
        <w:t>Е.Н. Дроздова</w:t>
      </w:r>
      <w:r w:rsidR="007B31CA" w:rsidRPr="00872228">
        <w:rPr>
          <w:rFonts w:ascii="Arial" w:hAnsi="Arial" w:cs="Arial"/>
        </w:rPr>
        <w:br w:type="page"/>
      </w:r>
    </w:p>
    <w:p w:rsidR="007B31CA" w:rsidRPr="00DA6DE1" w:rsidRDefault="007B31CA" w:rsidP="00DA6DE1">
      <w:pPr>
        <w:jc w:val="right"/>
        <w:rPr>
          <w:rFonts w:ascii="Courier New" w:hAnsi="Courier New" w:cs="Courier New"/>
          <w:sz w:val="22"/>
        </w:rPr>
      </w:pPr>
      <w:r w:rsidRPr="00DA6DE1">
        <w:rPr>
          <w:rFonts w:ascii="Courier New" w:hAnsi="Courier New" w:cs="Courier New"/>
          <w:sz w:val="22"/>
        </w:rPr>
        <w:lastRenderedPageBreak/>
        <w:t>Утвержден</w:t>
      </w:r>
    </w:p>
    <w:p w:rsidR="007B31CA" w:rsidRPr="00DA6DE1" w:rsidRDefault="004A61C4" w:rsidP="00DA6DE1">
      <w:pPr>
        <w:jc w:val="right"/>
        <w:rPr>
          <w:rFonts w:ascii="Courier New" w:hAnsi="Courier New" w:cs="Courier New"/>
          <w:sz w:val="22"/>
        </w:rPr>
      </w:pPr>
      <w:r w:rsidRPr="00DA6DE1">
        <w:rPr>
          <w:rFonts w:ascii="Courier New" w:hAnsi="Courier New" w:cs="Courier New"/>
          <w:sz w:val="22"/>
        </w:rPr>
        <w:t>п</w:t>
      </w:r>
      <w:r w:rsidR="007B31CA" w:rsidRPr="00DA6DE1">
        <w:rPr>
          <w:rFonts w:ascii="Courier New" w:hAnsi="Courier New" w:cs="Courier New"/>
          <w:sz w:val="22"/>
        </w:rPr>
        <w:t>остановлением администрации</w:t>
      </w:r>
    </w:p>
    <w:p w:rsidR="007B31CA" w:rsidRPr="00DA6DE1" w:rsidRDefault="007B31CA" w:rsidP="00DA6DE1">
      <w:pPr>
        <w:jc w:val="right"/>
        <w:rPr>
          <w:rFonts w:ascii="Courier New" w:hAnsi="Courier New" w:cs="Courier New"/>
          <w:sz w:val="22"/>
        </w:rPr>
      </w:pPr>
      <w:r w:rsidRPr="00DA6DE1">
        <w:rPr>
          <w:rFonts w:ascii="Courier New" w:hAnsi="Courier New" w:cs="Courier New"/>
          <w:sz w:val="22"/>
        </w:rPr>
        <w:t>Ербогаченского МО</w:t>
      </w:r>
    </w:p>
    <w:p w:rsidR="007B31CA" w:rsidRPr="00DA6DE1" w:rsidRDefault="00C2539E" w:rsidP="00DA6DE1">
      <w:pPr>
        <w:jc w:val="right"/>
        <w:rPr>
          <w:rFonts w:ascii="Courier New" w:hAnsi="Courier New" w:cs="Courier New"/>
          <w:sz w:val="22"/>
        </w:rPr>
      </w:pPr>
      <w:r w:rsidRPr="00DA6DE1">
        <w:rPr>
          <w:rFonts w:ascii="Courier New" w:hAnsi="Courier New" w:cs="Courier New"/>
          <w:sz w:val="22"/>
        </w:rPr>
        <w:t xml:space="preserve"> от </w:t>
      </w:r>
      <w:r w:rsidR="003C537F" w:rsidRPr="00DA6DE1">
        <w:rPr>
          <w:rFonts w:ascii="Courier New" w:hAnsi="Courier New" w:cs="Courier New"/>
          <w:sz w:val="22"/>
        </w:rPr>
        <w:t>12.02.</w:t>
      </w:r>
      <w:r w:rsidRPr="00DA6DE1">
        <w:rPr>
          <w:rFonts w:ascii="Courier New" w:hAnsi="Courier New" w:cs="Courier New"/>
          <w:sz w:val="22"/>
        </w:rPr>
        <w:t>2018</w:t>
      </w:r>
      <w:r w:rsidR="007B31CA" w:rsidRPr="00DA6DE1">
        <w:rPr>
          <w:rFonts w:ascii="Courier New" w:hAnsi="Courier New" w:cs="Courier New"/>
          <w:sz w:val="22"/>
        </w:rPr>
        <w:t xml:space="preserve"> г. № </w:t>
      </w:r>
      <w:r w:rsidR="003C537F" w:rsidRPr="00DA6DE1">
        <w:rPr>
          <w:rFonts w:ascii="Courier New" w:hAnsi="Courier New" w:cs="Courier New"/>
          <w:sz w:val="22"/>
        </w:rPr>
        <w:t>19-п</w:t>
      </w:r>
    </w:p>
    <w:p w:rsidR="004A61C4" w:rsidRPr="00C2539E" w:rsidRDefault="004A61C4" w:rsidP="00DA6DE1">
      <w:pPr>
        <w:ind w:firstLine="709"/>
        <w:jc w:val="both"/>
        <w:rPr>
          <w:rFonts w:ascii="Arial" w:hAnsi="Arial" w:cs="Arial"/>
        </w:rPr>
      </w:pPr>
    </w:p>
    <w:p w:rsidR="0057290D" w:rsidRPr="00DA6DE1" w:rsidRDefault="00DA6DE1" w:rsidP="00DA6DE1">
      <w:pPr>
        <w:jc w:val="center"/>
        <w:rPr>
          <w:rFonts w:ascii="Arial" w:hAnsi="Arial" w:cs="Arial"/>
          <w:b/>
          <w:sz w:val="30"/>
          <w:szCs w:val="30"/>
        </w:rPr>
      </w:pPr>
      <w:r w:rsidRPr="00DA6DE1">
        <w:rPr>
          <w:rFonts w:ascii="Arial" w:hAnsi="Arial" w:cs="Arial"/>
          <w:b/>
          <w:sz w:val="30"/>
          <w:szCs w:val="30"/>
        </w:rPr>
        <w:t>ПОРЯДОК ФОРМИРОВАНИЯ И РАЗМЕЩЕНИЯ НА ОФИЦИАЛЬНОМ САЙТЕ АДМИНИСТРАЦИИ ЕРБОГАЧЕНСКОГО МУНИЦИПАЛЬНОГО ОБРАЗОВАНИЯ ПЕРЕЧНЕЙ ЗЕМЕЛЬНЫХ УЧАСТКОВ, 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</w:t>
      </w:r>
    </w:p>
    <w:p w:rsidR="00CE4EC7" w:rsidRPr="00C2539E" w:rsidRDefault="00CE4EC7" w:rsidP="00DA6DE1">
      <w:pPr>
        <w:ind w:firstLine="709"/>
        <w:jc w:val="both"/>
        <w:rPr>
          <w:rFonts w:ascii="Arial" w:hAnsi="Arial" w:cs="Arial"/>
        </w:rPr>
      </w:pPr>
    </w:p>
    <w:p w:rsidR="00CE4EC7" w:rsidRPr="00DA6DE1" w:rsidRDefault="00CE4EC7" w:rsidP="00DA6DE1">
      <w:pPr>
        <w:ind w:firstLine="709"/>
        <w:jc w:val="both"/>
        <w:rPr>
          <w:rFonts w:ascii="Arial" w:hAnsi="Arial" w:cs="Arial"/>
        </w:rPr>
      </w:pPr>
      <w:r w:rsidRPr="00DA6DE1">
        <w:rPr>
          <w:rFonts w:ascii="Arial" w:hAnsi="Arial" w:cs="Arial"/>
        </w:rPr>
        <w:t>1. Настоящий Порядок регулирует отношения, связанные с формированием и размещением на официальном сайте администрации Ербогаченского муниципального образования в информационно-телекоммуникационной сети «Интернет» по адресу</w:t>
      </w:r>
      <w:r w:rsidR="00A158CD" w:rsidRPr="00DA6DE1">
        <w:rPr>
          <w:rFonts w:ascii="Arial" w:hAnsi="Arial" w:cs="Arial"/>
        </w:rPr>
        <w:t xml:space="preserve"> </w:t>
      </w:r>
      <w:r w:rsidR="00A158CD" w:rsidRPr="00721883">
        <w:rPr>
          <w:rFonts w:ascii="Arial" w:hAnsi="Arial" w:cs="Arial"/>
        </w:rPr>
        <w:t>www.erb</w:t>
      </w:r>
      <w:bookmarkStart w:id="0" w:name="_GoBack"/>
      <w:bookmarkEnd w:id="0"/>
      <w:r w:rsidR="00A158CD" w:rsidRPr="00721883">
        <w:rPr>
          <w:rFonts w:ascii="Arial" w:hAnsi="Arial" w:cs="Arial"/>
        </w:rPr>
        <w:t>ogachen.ru</w:t>
      </w:r>
      <w:r w:rsidR="00A158CD" w:rsidRPr="00DA6DE1">
        <w:rPr>
          <w:rFonts w:ascii="Arial" w:hAnsi="Arial" w:cs="Arial"/>
        </w:rPr>
        <w:t xml:space="preserve"> </w:t>
      </w:r>
      <w:r w:rsidRPr="00DA6DE1">
        <w:rPr>
          <w:rFonts w:ascii="Arial" w:hAnsi="Arial" w:cs="Arial"/>
        </w:rPr>
        <w:t xml:space="preserve"> </w:t>
      </w:r>
      <w:r w:rsidR="00A158CD" w:rsidRPr="00DA6DE1">
        <w:rPr>
          <w:rFonts w:ascii="Arial" w:hAnsi="Arial" w:cs="Arial"/>
        </w:rPr>
        <w:t>(далее –</w:t>
      </w:r>
      <w:r w:rsidR="00DE39BB" w:rsidRPr="00DA6DE1">
        <w:rPr>
          <w:rFonts w:ascii="Arial" w:hAnsi="Arial" w:cs="Arial"/>
        </w:rPr>
        <w:t xml:space="preserve"> </w:t>
      </w:r>
      <w:r w:rsidR="00A158CD" w:rsidRPr="00DA6DE1">
        <w:rPr>
          <w:rFonts w:ascii="Arial" w:hAnsi="Arial" w:cs="Arial"/>
        </w:rPr>
        <w:t>официальный сайт администрации Ербогаченского муниципального образования) перечня земельных участков</w:t>
      </w:r>
      <w:r w:rsidR="00934C63" w:rsidRPr="00DA6DE1">
        <w:rPr>
          <w:rFonts w:ascii="Arial" w:hAnsi="Arial" w:cs="Arial"/>
        </w:rPr>
        <w:t>, находящихся в муниципальной собственности Ербогаченского муниципального образования</w:t>
      </w:r>
      <w:r w:rsidR="00A158CD" w:rsidRPr="00DA6DE1">
        <w:rPr>
          <w:rFonts w:ascii="Arial" w:hAnsi="Arial" w:cs="Arial"/>
        </w:rPr>
        <w:t xml:space="preserve"> в целях их предоставления гражданам, имеющим право на предоставление земельных участков в собственность бесплатно и состоящим на земельном учете, в соответствии с Законом Иркутской области от 28.12.2015 г. № 146-ОЗ «О бесплатном предоставлении земельных участков в собственность граждан» (далее – перечень </w:t>
      </w:r>
      <w:r w:rsidR="00DE39BB" w:rsidRPr="00DA6DE1">
        <w:rPr>
          <w:rFonts w:ascii="Arial" w:hAnsi="Arial" w:cs="Arial"/>
        </w:rPr>
        <w:t>земельных участков).</w:t>
      </w:r>
    </w:p>
    <w:p w:rsidR="0057290D" w:rsidRPr="00DA6DE1" w:rsidRDefault="0057290D" w:rsidP="00DA6DE1">
      <w:pPr>
        <w:ind w:firstLine="709"/>
        <w:jc w:val="both"/>
        <w:rPr>
          <w:rFonts w:ascii="Arial" w:hAnsi="Arial" w:cs="Arial"/>
        </w:rPr>
      </w:pPr>
      <w:r w:rsidRPr="00DA6DE1">
        <w:rPr>
          <w:rFonts w:ascii="Arial" w:hAnsi="Arial" w:cs="Arial"/>
        </w:rPr>
        <w:t>2. Формирование и размещение на официальном сайте администрации Ербогаченского муниципального образования перечней земельных участков от имени администрации Ербогаченского муниципального образования осуществляется отделом по экономике и финансам администрации Ербогаченского муниципального образования.</w:t>
      </w:r>
    </w:p>
    <w:p w:rsidR="001624AA" w:rsidRPr="00DA6DE1" w:rsidRDefault="0057290D" w:rsidP="00DA6DE1">
      <w:pPr>
        <w:ind w:firstLine="709"/>
        <w:jc w:val="both"/>
        <w:rPr>
          <w:rFonts w:ascii="Arial" w:hAnsi="Arial" w:cs="Arial"/>
        </w:rPr>
      </w:pPr>
      <w:r w:rsidRPr="00DA6DE1">
        <w:rPr>
          <w:rFonts w:ascii="Arial" w:hAnsi="Arial" w:cs="Arial"/>
        </w:rPr>
        <w:t>3</w:t>
      </w:r>
      <w:r w:rsidR="001624AA" w:rsidRPr="00DA6DE1">
        <w:rPr>
          <w:rFonts w:ascii="Arial" w:hAnsi="Arial" w:cs="Arial"/>
        </w:rPr>
        <w:t>. В перечень земельных</w:t>
      </w:r>
      <w:r w:rsidRPr="00DA6DE1">
        <w:rPr>
          <w:rFonts w:ascii="Arial" w:hAnsi="Arial" w:cs="Arial"/>
        </w:rPr>
        <w:t xml:space="preserve"> участков включается информация</w:t>
      </w:r>
      <w:r w:rsidR="001624AA" w:rsidRPr="00DA6DE1">
        <w:rPr>
          <w:rFonts w:ascii="Arial" w:hAnsi="Arial" w:cs="Arial"/>
        </w:rPr>
        <w:t xml:space="preserve"> о выявленных свободных земельных участках из числа земельных участков, </w:t>
      </w:r>
      <w:r w:rsidR="00934C63" w:rsidRPr="00DA6DE1">
        <w:rPr>
          <w:rFonts w:ascii="Arial" w:hAnsi="Arial" w:cs="Arial"/>
        </w:rPr>
        <w:t xml:space="preserve">находящихся в муниципальной собственности Ербогаченского муниципального образования и </w:t>
      </w:r>
      <w:r w:rsidR="00D3707C" w:rsidRPr="00DA6DE1">
        <w:rPr>
          <w:rFonts w:ascii="Arial" w:hAnsi="Arial" w:cs="Arial"/>
        </w:rPr>
        <w:t xml:space="preserve">расположенных на </w:t>
      </w:r>
      <w:r w:rsidR="00E8772C" w:rsidRPr="00DA6DE1">
        <w:rPr>
          <w:rFonts w:ascii="Arial" w:hAnsi="Arial" w:cs="Arial"/>
        </w:rPr>
        <w:t>территории Ербогаченского муниципального образ</w:t>
      </w:r>
      <w:r w:rsidR="00934C63" w:rsidRPr="00DA6DE1">
        <w:rPr>
          <w:rFonts w:ascii="Arial" w:hAnsi="Arial" w:cs="Arial"/>
        </w:rPr>
        <w:t>ования</w:t>
      </w:r>
      <w:r w:rsidR="00E8772C" w:rsidRPr="00DA6DE1">
        <w:rPr>
          <w:rFonts w:ascii="Arial" w:hAnsi="Arial" w:cs="Arial"/>
        </w:rPr>
        <w:t>.</w:t>
      </w:r>
    </w:p>
    <w:p w:rsidR="00926F2E" w:rsidRPr="00DA6DE1" w:rsidRDefault="00926F2E" w:rsidP="00DA6DE1">
      <w:pPr>
        <w:ind w:firstLine="709"/>
        <w:jc w:val="both"/>
        <w:rPr>
          <w:rFonts w:ascii="Arial" w:hAnsi="Arial" w:cs="Arial"/>
        </w:rPr>
      </w:pPr>
      <w:r w:rsidRPr="00DA6DE1">
        <w:rPr>
          <w:rFonts w:ascii="Arial" w:hAnsi="Arial" w:cs="Arial"/>
        </w:rPr>
        <w:t>4. Перечни земельных участков должны содержать информацию о местоположении, площади, территориальных зонах, видов разрешенного использования земельных участков, категории земель, а также координаты земельных участков, информацию об обеспеченности или условиях обеспечения земельного участка сетями инженерно-технического обеспечения, электрическими сетями.</w:t>
      </w:r>
    </w:p>
    <w:p w:rsidR="00E8772C" w:rsidRPr="00C2539E" w:rsidRDefault="00926F2E" w:rsidP="00DA6DE1">
      <w:pPr>
        <w:ind w:firstLine="709"/>
        <w:jc w:val="both"/>
        <w:rPr>
          <w:rFonts w:ascii="Arial" w:hAnsi="Arial" w:cs="Arial"/>
        </w:rPr>
      </w:pPr>
      <w:r w:rsidRPr="00DA6DE1">
        <w:rPr>
          <w:rFonts w:ascii="Arial" w:hAnsi="Arial" w:cs="Arial"/>
        </w:rPr>
        <w:t>5</w:t>
      </w:r>
      <w:r w:rsidR="00E8772C" w:rsidRPr="00DA6DE1">
        <w:rPr>
          <w:rFonts w:ascii="Arial" w:hAnsi="Arial" w:cs="Arial"/>
        </w:rPr>
        <w:t xml:space="preserve">. Перечень земельных участков утверждается </w:t>
      </w:r>
      <w:r w:rsidR="000C7E63" w:rsidRPr="00DA6DE1">
        <w:rPr>
          <w:rFonts w:ascii="Arial" w:hAnsi="Arial" w:cs="Arial"/>
        </w:rPr>
        <w:t>правовым актом</w:t>
      </w:r>
      <w:r w:rsidR="004421D6" w:rsidRPr="00DA6DE1">
        <w:rPr>
          <w:rFonts w:ascii="Arial" w:hAnsi="Arial" w:cs="Arial"/>
        </w:rPr>
        <w:t xml:space="preserve"> </w:t>
      </w:r>
      <w:r w:rsidR="0057290D" w:rsidRPr="00DA6DE1">
        <w:rPr>
          <w:rFonts w:ascii="Arial" w:hAnsi="Arial" w:cs="Arial"/>
        </w:rPr>
        <w:t xml:space="preserve">администрации Ербогаченского муниципального образования </w:t>
      </w:r>
      <w:r w:rsidR="004421D6" w:rsidRPr="00DA6DE1">
        <w:rPr>
          <w:rFonts w:ascii="Arial" w:hAnsi="Arial" w:cs="Arial"/>
        </w:rPr>
        <w:t xml:space="preserve">и </w:t>
      </w:r>
      <w:r w:rsidR="0057290D" w:rsidRPr="00DA6DE1">
        <w:rPr>
          <w:rFonts w:ascii="Arial" w:hAnsi="Arial" w:cs="Arial"/>
        </w:rPr>
        <w:t xml:space="preserve">в течение 5 рабочих дней после его утверждения </w:t>
      </w:r>
      <w:r w:rsidR="004421D6" w:rsidRPr="00DA6DE1">
        <w:rPr>
          <w:rFonts w:ascii="Arial" w:hAnsi="Arial" w:cs="Arial"/>
        </w:rPr>
        <w:t>размещается на официальном сайте администрации Ербогаченского муниципального образования.</w:t>
      </w:r>
    </w:p>
    <w:sectPr w:rsidR="00E8772C" w:rsidRPr="00C25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10F40"/>
    <w:rsid w:val="00044153"/>
    <w:rsid w:val="000A0F65"/>
    <w:rsid w:val="000C7E63"/>
    <w:rsid w:val="000E4419"/>
    <w:rsid w:val="00126252"/>
    <w:rsid w:val="001624AA"/>
    <w:rsid w:val="00174DAD"/>
    <w:rsid w:val="002C2D60"/>
    <w:rsid w:val="002D147A"/>
    <w:rsid w:val="002E58B0"/>
    <w:rsid w:val="003857B0"/>
    <w:rsid w:val="003C537F"/>
    <w:rsid w:val="004059C0"/>
    <w:rsid w:val="0041037F"/>
    <w:rsid w:val="004421D6"/>
    <w:rsid w:val="00457412"/>
    <w:rsid w:val="00464D3E"/>
    <w:rsid w:val="004A61C4"/>
    <w:rsid w:val="004A7F67"/>
    <w:rsid w:val="004C25E8"/>
    <w:rsid w:val="0054384B"/>
    <w:rsid w:val="0057290D"/>
    <w:rsid w:val="00596720"/>
    <w:rsid w:val="005A124B"/>
    <w:rsid w:val="005D660E"/>
    <w:rsid w:val="0068347E"/>
    <w:rsid w:val="00702A4F"/>
    <w:rsid w:val="00712789"/>
    <w:rsid w:val="00721883"/>
    <w:rsid w:val="0075710F"/>
    <w:rsid w:val="00762629"/>
    <w:rsid w:val="00774BA3"/>
    <w:rsid w:val="0078531C"/>
    <w:rsid w:val="007A42EE"/>
    <w:rsid w:val="007B31CA"/>
    <w:rsid w:val="007C19F6"/>
    <w:rsid w:val="007C24EB"/>
    <w:rsid w:val="00853DAD"/>
    <w:rsid w:val="00872228"/>
    <w:rsid w:val="00916A7E"/>
    <w:rsid w:val="00917549"/>
    <w:rsid w:val="00926F2E"/>
    <w:rsid w:val="00934C63"/>
    <w:rsid w:val="009469DA"/>
    <w:rsid w:val="00964FFD"/>
    <w:rsid w:val="00A158CD"/>
    <w:rsid w:val="00A672E0"/>
    <w:rsid w:val="00A87363"/>
    <w:rsid w:val="00AA0FF0"/>
    <w:rsid w:val="00AF05F1"/>
    <w:rsid w:val="00B52B11"/>
    <w:rsid w:val="00BC20C7"/>
    <w:rsid w:val="00BE3F38"/>
    <w:rsid w:val="00BF1695"/>
    <w:rsid w:val="00C10D2E"/>
    <w:rsid w:val="00C15132"/>
    <w:rsid w:val="00C2539E"/>
    <w:rsid w:val="00CE4EC7"/>
    <w:rsid w:val="00D03712"/>
    <w:rsid w:val="00D30714"/>
    <w:rsid w:val="00D3707C"/>
    <w:rsid w:val="00DA6DE1"/>
    <w:rsid w:val="00DE39BB"/>
    <w:rsid w:val="00E45287"/>
    <w:rsid w:val="00E8772C"/>
    <w:rsid w:val="00F5009D"/>
    <w:rsid w:val="00FF2526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E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8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62</cp:revision>
  <cp:lastPrinted>2015-04-09T01:36:00Z</cp:lastPrinted>
  <dcterms:created xsi:type="dcterms:W3CDTF">2015-04-08T02:12:00Z</dcterms:created>
  <dcterms:modified xsi:type="dcterms:W3CDTF">2018-03-01T08:02:00Z</dcterms:modified>
</cp:coreProperties>
</file>