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4FAA" w:rsidRPr="00767DC5" w:rsidRDefault="006A4FAA" w:rsidP="00267FEE">
      <w:pPr>
        <w:widowControl w:val="0"/>
        <w:autoSpaceDE w:val="0"/>
        <w:autoSpaceDN w:val="0"/>
        <w:adjustRightInd w:val="0"/>
        <w:jc w:val="right"/>
        <w:rPr>
          <w:rFonts w:ascii="Arial" w:hAnsi="Arial" w:cs="Arial"/>
          <w:b/>
          <w:color w:val="1D1B11"/>
        </w:rPr>
      </w:pPr>
      <w:r w:rsidRPr="00767DC5">
        <w:rPr>
          <w:rFonts w:ascii="Arial" w:hAnsi="Arial" w:cs="Arial"/>
          <w:b/>
          <w:color w:val="1D1B11"/>
        </w:rPr>
        <w:t>ПРОЕКТ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</w:rPr>
      </w:pP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 xml:space="preserve">15.02.2018Г.№ </w:t>
      </w:r>
      <w:r w:rsidR="00767DC5" w:rsidRPr="00767DC5">
        <w:rPr>
          <w:rFonts w:ascii="Arial" w:hAnsi="Arial" w:cs="Arial"/>
          <w:b/>
          <w:color w:val="1D1B11"/>
          <w:sz w:val="32"/>
          <w:szCs w:val="32"/>
        </w:rPr>
        <w:t>____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РОССИЙСКАЯ ФЕДЕРАЦИЯ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ИРКУТСКАЯ ОБЛАСТЬ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</w:pPr>
      <w:bookmarkStart w:id="0" w:name="_GoBack"/>
      <w:r w:rsidRPr="00767DC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МУНИЦИПАЛЬНОЕ ОБРАЗОВАНИЕ</w:t>
      </w:r>
    </w:p>
    <w:bookmarkEnd w:id="0"/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000000"/>
          <w:sz w:val="32"/>
          <w:szCs w:val="32"/>
          <w:shd w:val="clear" w:color="auto" w:fill="FFFFFF"/>
        </w:rPr>
        <w:t>«КАТАНГСКИЙ РАЙОН»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ЕРБОГАЧЕНСКОЕ МУНИЦИПАЛЬНОЕ ОБРАЗОВАНИЕ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color w:val="1D1B11"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ДУМА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67DC5">
        <w:rPr>
          <w:rFonts w:ascii="Arial" w:hAnsi="Arial" w:cs="Arial"/>
          <w:b/>
          <w:color w:val="1D1B11"/>
          <w:sz w:val="32"/>
          <w:szCs w:val="32"/>
        </w:rPr>
        <w:t>РЕШЕНИЕ</w:t>
      </w: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32"/>
          <w:szCs w:val="32"/>
        </w:rPr>
      </w:pPr>
    </w:p>
    <w:p w:rsidR="006A4FAA" w:rsidRPr="00767DC5" w:rsidRDefault="006A4FAA" w:rsidP="00267FE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767DC5">
        <w:rPr>
          <w:rFonts w:ascii="Arial" w:hAnsi="Arial" w:cs="Arial"/>
          <w:b/>
          <w:sz w:val="32"/>
          <w:szCs w:val="32"/>
        </w:rPr>
        <w:t xml:space="preserve">ОБ ИЗБРАНИИ ДЕЛЕГАТА ДЛЯ УЧАСТИЯ В РАБОТЕ </w:t>
      </w:r>
      <w:r w:rsidRPr="00767DC5">
        <w:rPr>
          <w:rFonts w:ascii="Arial" w:hAnsi="Arial" w:cs="Arial"/>
          <w:b/>
          <w:sz w:val="32"/>
          <w:szCs w:val="32"/>
          <w:lang w:val="en-US"/>
        </w:rPr>
        <w:t>III</w:t>
      </w:r>
      <w:r w:rsidRPr="00767DC5">
        <w:rPr>
          <w:rFonts w:ascii="Arial" w:hAnsi="Arial" w:cs="Arial"/>
          <w:b/>
          <w:sz w:val="32"/>
          <w:szCs w:val="32"/>
        </w:rPr>
        <w:t xml:space="preserve"> СЪЕЗДА ПРЕДСТАВИТЕЛЬНЫХ ОРГАНОВ ИРКУТСКОЙ ОБЛАСТИ</w:t>
      </w:r>
    </w:p>
    <w:p w:rsidR="006A4FAA" w:rsidRPr="00767DC5" w:rsidRDefault="006A4FAA" w:rsidP="006A4FAA">
      <w:pPr>
        <w:widowControl w:val="0"/>
        <w:autoSpaceDE w:val="0"/>
        <w:autoSpaceDN w:val="0"/>
        <w:adjustRightInd w:val="0"/>
        <w:ind w:firstLine="709"/>
        <w:rPr>
          <w:rFonts w:ascii="Arial" w:hAnsi="Arial" w:cs="Arial"/>
        </w:rPr>
      </w:pPr>
    </w:p>
    <w:p w:rsidR="006A4FAA" w:rsidRPr="00767DC5" w:rsidRDefault="006A4FAA" w:rsidP="006A4F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 xml:space="preserve">Руководствуясь постановлением Законодательного собрания Иркутской области от 06 декабря 2017 года № 57/28-зс «О </w:t>
      </w:r>
      <w:r w:rsidRPr="00767DC5">
        <w:rPr>
          <w:rFonts w:ascii="Arial" w:hAnsi="Arial" w:cs="Arial"/>
          <w:lang w:val="en-US"/>
        </w:rPr>
        <w:t>III</w:t>
      </w:r>
      <w:r w:rsidRPr="00767DC5">
        <w:rPr>
          <w:rFonts w:ascii="Arial" w:hAnsi="Arial" w:cs="Arial"/>
        </w:rPr>
        <w:t xml:space="preserve"> съезде депутатов представительных органов Иркутской области», статьей 31 Устава Ербогаченского муниципального образования, Дума Ербогаченского муниципального образования</w:t>
      </w:r>
    </w:p>
    <w:p w:rsidR="006A4FAA" w:rsidRPr="00767DC5" w:rsidRDefault="006A4FAA" w:rsidP="006A4FAA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2E0FD5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767DC5">
        <w:rPr>
          <w:rFonts w:ascii="Arial" w:hAnsi="Arial" w:cs="Arial"/>
          <w:b/>
          <w:sz w:val="30"/>
          <w:szCs w:val="30"/>
        </w:rPr>
        <w:t>РЕШИЛА: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 xml:space="preserve">1. Избрать делегатом для участия в работе </w:t>
      </w:r>
      <w:r w:rsidRPr="00767DC5">
        <w:rPr>
          <w:rFonts w:ascii="Arial" w:hAnsi="Arial" w:cs="Arial"/>
          <w:lang w:val="en-US"/>
        </w:rPr>
        <w:t>III</w:t>
      </w:r>
      <w:r w:rsidRPr="00767DC5">
        <w:rPr>
          <w:rFonts w:ascii="Arial" w:hAnsi="Arial" w:cs="Arial"/>
        </w:rPr>
        <w:t xml:space="preserve"> съезда депутатов представительных органов Иркутской области от Думы Ербогаченского муниципального образования ______________________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Председатель Думы Ербогаченского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муниципального образования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Л.Н.</w:t>
      </w:r>
      <w:r w:rsidR="00767DC5">
        <w:rPr>
          <w:rFonts w:ascii="Arial" w:hAnsi="Arial" w:cs="Arial"/>
        </w:rPr>
        <w:t xml:space="preserve"> </w:t>
      </w:r>
      <w:r w:rsidRPr="00767DC5">
        <w:rPr>
          <w:rFonts w:ascii="Arial" w:hAnsi="Arial" w:cs="Arial"/>
        </w:rPr>
        <w:t xml:space="preserve">Пивоварова 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Глава Ербогаченского</w:t>
      </w:r>
    </w:p>
    <w:p w:rsidR="006A4FAA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муниципального образования</w:t>
      </w:r>
    </w:p>
    <w:p w:rsidR="00684BC8" w:rsidRPr="00767DC5" w:rsidRDefault="006A4FAA" w:rsidP="00767DC5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767DC5">
        <w:rPr>
          <w:rFonts w:ascii="Arial" w:hAnsi="Arial" w:cs="Arial"/>
        </w:rPr>
        <w:t>Е.Н.</w:t>
      </w:r>
      <w:r w:rsidR="00767DC5">
        <w:rPr>
          <w:rFonts w:ascii="Arial" w:hAnsi="Arial" w:cs="Arial"/>
        </w:rPr>
        <w:t xml:space="preserve"> </w:t>
      </w:r>
      <w:r w:rsidRPr="00767DC5">
        <w:rPr>
          <w:rFonts w:ascii="Arial" w:hAnsi="Arial" w:cs="Arial"/>
        </w:rPr>
        <w:t>Дроздова</w:t>
      </w:r>
    </w:p>
    <w:sectPr w:rsidR="00684BC8" w:rsidRPr="00767D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AAB"/>
    <w:rsid w:val="00232AAB"/>
    <w:rsid w:val="00267FEE"/>
    <w:rsid w:val="002E0FD5"/>
    <w:rsid w:val="00684BC8"/>
    <w:rsid w:val="006A4FAA"/>
    <w:rsid w:val="00767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9EEED6-F666-45ED-9DFD-D047C89B7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4FAA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4FA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A4FA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24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131</Words>
  <Characters>749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Griha</cp:lastModifiedBy>
  <cp:revision>6</cp:revision>
  <cp:lastPrinted>2018-02-06T03:43:00Z</cp:lastPrinted>
  <dcterms:created xsi:type="dcterms:W3CDTF">2018-02-06T03:36:00Z</dcterms:created>
  <dcterms:modified xsi:type="dcterms:W3CDTF">2018-02-13T02:36:00Z</dcterms:modified>
</cp:coreProperties>
</file>