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F9A" w:rsidRPr="00F94F8E" w:rsidRDefault="006C4F9A" w:rsidP="004E2611">
      <w:pPr>
        <w:jc w:val="center"/>
      </w:pPr>
      <w:r w:rsidRPr="00F94F8E">
        <w:t>РОССИЙСКАЯ ФЕДЕРАЦИЯ</w:t>
      </w:r>
    </w:p>
    <w:p w:rsidR="006C4F9A" w:rsidRPr="00F94F8E" w:rsidRDefault="006C4F9A" w:rsidP="004E2611">
      <w:pPr>
        <w:jc w:val="center"/>
      </w:pPr>
      <w:r w:rsidRPr="00F94F8E">
        <w:t>ИРКУТСКАЯ ОБЛАСТЬ</w:t>
      </w:r>
    </w:p>
    <w:p w:rsidR="006C4F9A" w:rsidRPr="00F94F8E" w:rsidRDefault="006C4F9A" w:rsidP="004E2611">
      <w:pPr>
        <w:jc w:val="center"/>
      </w:pPr>
      <w:r w:rsidRPr="00F94F8E">
        <w:t>КАТАНГСКИЙ РАЙОН</w:t>
      </w:r>
    </w:p>
    <w:p w:rsidR="006C4F9A" w:rsidRPr="00F94F8E" w:rsidRDefault="00E05EC4" w:rsidP="004E2611">
      <w:pPr>
        <w:jc w:val="center"/>
      </w:pPr>
      <w:r>
        <w:t>Глава</w:t>
      </w:r>
    </w:p>
    <w:p w:rsidR="006C4F9A" w:rsidRPr="00F94F8E" w:rsidRDefault="006C4F9A" w:rsidP="004E2611">
      <w:pPr>
        <w:overflowPunct w:val="0"/>
        <w:autoSpaceDE w:val="0"/>
        <w:autoSpaceDN w:val="0"/>
        <w:adjustRightInd w:val="0"/>
        <w:jc w:val="center"/>
      </w:pPr>
      <w:r w:rsidRPr="00F94F8E">
        <w:t>Ербогаченского муниципального образования</w:t>
      </w:r>
    </w:p>
    <w:p w:rsidR="006C4F9A" w:rsidRPr="00F94F8E" w:rsidRDefault="006C4F9A" w:rsidP="004E2611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Pr="00F94F8E" w:rsidRDefault="006C4F9A" w:rsidP="004E2611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F94F8E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6C4F9A" w:rsidRDefault="006C4F9A" w:rsidP="004E2611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Default="006C4F9A" w:rsidP="004E2611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46468" w:rsidRPr="00893B25" w:rsidRDefault="006C4F9A" w:rsidP="004E2611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49E" w:rsidRPr="00F1149E">
        <w:rPr>
          <w:rFonts w:ascii="Times New Roman" w:hAnsi="Times New Roman" w:cs="Times New Roman"/>
          <w:sz w:val="24"/>
          <w:szCs w:val="24"/>
        </w:rPr>
        <w:t>13</w:t>
      </w:r>
      <w:r w:rsidR="002D190A">
        <w:rPr>
          <w:rFonts w:ascii="Times New Roman" w:hAnsi="Times New Roman" w:cs="Times New Roman"/>
          <w:sz w:val="24"/>
          <w:szCs w:val="24"/>
        </w:rPr>
        <w:t xml:space="preserve"> ию</w:t>
      </w:r>
      <w:r w:rsidR="00F1149E">
        <w:rPr>
          <w:rFonts w:ascii="Times New Roman" w:hAnsi="Times New Roman" w:cs="Times New Roman"/>
          <w:sz w:val="24"/>
          <w:szCs w:val="24"/>
        </w:rPr>
        <w:t>л</w:t>
      </w:r>
      <w:r w:rsidR="002D190A">
        <w:rPr>
          <w:rFonts w:ascii="Times New Roman" w:hAnsi="Times New Roman" w:cs="Times New Roman"/>
          <w:sz w:val="24"/>
          <w:szCs w:val="24"/>
        </w:rPr>
        <w:t xml:space="preserve">я </w:t>
      </w:r>
      <w:r w:rsidR="00334F6F">
        <w:rPr>
          <w:rFonts w:ascii="Times New Roman" w:hAnsi="Times New Roman" w:cs="Times New Roman"/>
          <w:sz w:val="24"/>
          <w:szCs w:val="24"/>
        </w:rPr>
        <w:t xml:space="preserve"> </w:t>
      </w:r>
      <w:r w:rsidR="0087624E">
        <w:rPr>
          <w:rFonts w:ascii="Times New Roman" w:hAnsi="Times New Roman" w:cs="Times New Roman"/>
          <w:sz w:val="24"/>
          <w:szCs w:val="24"/>
        </w:rPr>
        <w:t>201</w:t>
      </w:r>
      <w:r w:rsidR="00893B25" w:rsidRPr="00893B25">
        <w:rPr>
          <w:rFonts w:ascii="Times New Roman" w:hAnsi="Times New Roman" w:cs="Times New Roman"/>
          <w:sz w:val="24"/>
          <w:szCs w:val="24"/>
        </w:rPr>
        <w:t>4</w:t>
      </w:r>
      <w:r w:rsidR="0087624E">
        <w:rPr>
          <w:rFonts w:ascii="Times New Roman" w:hAnsi="Times New Roman" w:cs="Times New Roman"/>
          <w:sz w:val="24"/>
          <w:szCs w:val="24"/>
        </w:rPr>
        <w:t xml:space="preserve"> г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</w:t>
      </w:r>
      <w:r w:rsidR="00C46468" w:rsidRPr="00893B2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с. Ербогачен            </w:t>
      </w:r>
      <w:r w:rsidR="00967DE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    </w:t>
      </w:r>
      <w:r w:rsidR="002D190A">
        <w:rPr>
          <w:rFonts w:ascii="Times New Roman" w:hAnsi="Times New Roman" w:cs="Times New Roman"/>
          <w:sz w:val="24"/>
          <w:szCs w:val="24"/>
        </w:rPr>
        <w:t xml:space="preserve">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614A6B">
        <w:rPr>
          <w:rFonts w:ascii="Times New Roman" w:hAnsi="Times New Roman" w:cs="Times New Roman"/>
          <w:sz w:val="24"/>
          <w:szCs w:val="24"/>
        </w:rPr>
        <w:t>63-п</w:t>
      </w:r>
    </w:p>
    <w:p w:rsidR="00C46468" w:rsidRPr="00893B25" w:rsidRDefault="00C46468" w:rsidP="00967DEB">
      <w:pPr>
        <w:pStyle w:val="ConsNonformat"/>
        <w:widowControl/>
      </w:pPr>
      <w:r w:rsidRPr="00893B25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E04A5D" w:rsidRDefault="00E04A5D" w:rsidP="006C4F9A">
      <w:pPr>
        <w:jc w:val="center"/>
      </w:pPr>
    </w:p>
    <w:p w:rsidR="00E04A5D" w:rsidRDefault="00893B25" w:rsidP="00CA2BA3">
      <w:r>
        <w:t>«О введении режима «Чрезвычайная ситуация»</w:t>
      </w:r>
    </w:p>
    <w:p w:rsidR="00893B25" w:rsidRDefault="00893B25" w:rsidP="00CA2BA3">
      <w:r>
        <w:t>в Ербогаченском муниципальном образовании»</w:t>
      </w:r>
    </w:p>
    <w:p w:rsidR="00893B25" w:rsidRDefault="00893B25" w:rsidP="00CA2BA3"/>
    <w:p w:rsidR="00893B25" w:rsidRDefault="00893B25" w:rsidP="00CA2BA3"/>
    <w:p w:rsidR="00287624" w:rsidRDefault="00893B25" w:rsidP="00AE0A85">
      <w:pPr>
        <w:jc w:val="both"/>
      </w:pPr>
      <w:r>
        <w:t xml:space="preserve">  </w:t>
      </w:r>
      <w:r w:rsidR="002D190A">
        <w:t xml:space="preserve">      </w:t>
      </w:r>
      <w:r>
        <w:t xml:space="preserve">  В соответствии с Федеральным законом от 21.12.1994 года №</w:t>
      </w:r>
      <w:r w:rsidR="00AE0A85">
        <w:t xml:space="preserve"> </w:t>
      </w:r>
      <w:r>
        <w:t>68-ФЗ</w:t>
      </w:r>
      <w:r w:rsidR="004E2611">
        <w:t xml:space="preserve"> </w:t>
      </w:r>
      <w:r>
        <w:t>«О защите населения и территорий от чрезвычайных ситуаций природного и техногенного характера», Постановления Правительства РФ от 30.12.2003 года №</w:t>
      </w:r>
      <w:r w:rsidR="00AE0A85">
        <w:t xml:space="preserve"> </w:t>
      </w:r>
      <w:r>
        <w:t>794 «О единой системе предупреждения и ликвидации чрезвычайных ситуаций», в связи с угрозой распространения   лесного пожара №</w:t>
      </w:r>
      <w:r w:rsidR="00DC7EB3">
        <w:t>3-9</w:t>
      </w:r>
      <w:r>
        <w:t xml:space="preserve"> на территорию села Ербогачен и угрозе жизни , здоровью и имуществу граждан, руководствуясь статьей 23,</w:t>
      </w:r>
      <w:r w:rsidR="004E2611">
        <w:t xml:space="preserve"> </w:t>
      </w:r>
      <w:r>
        <w:t>46 Устава Ербогаченского муниципального образования ПОСТАНОВЛЯЮ:</w:t>
      </w:r>
    </w:p>
    <w:p w:rsidR="00DD17C5" w:rsidRDefault="004E2611" w:rsidP="00AE0A85">
      <w:pPr>
        <w:jc w:val="both"/>
      </w:pPr>
      <w:r>
        <w:t xml:space="preserve">   </w:t>
      </w:r>
      <w:r w:rsidR="00893B25">
        <w:t>1.</w:t>
      </w:r>
      <w:r>
        <w:t xml:space="preserve"> </w:t>
      </w:r>
      <w:r w:rsidR="00893B25">
        <w:t xml:space="preserve">Ввести на территории Ербогаченского муниципального образования с 09.00 часов </w:t>
      </w:r>
      <w:r w:rsidR="00F1149E" w:rsidRPr="00F1149E">
        <w:t xml:space="preserve">13 </w:t>
      </w:r>
      <w:r w:rsidR="00F1149E">
        <w:t>и</w:t>
      </w:r>
      <w:r w:rsidR="00893B25">
        <w:t>ю</w:t>
      </w:r>
      <w:r w:rsidR="00F1149E">
        <w:t>л</w:t>
      </w:r>
      <w:r w:rsidR="00893B25">
        <w:t>я 2014 году режим функционирования «Чрезвычайная ситуация»</w:t>
      </w:r>
      <w:r>
        <w:t xml:space="preserve"> </w:t>
      </w:r>
      <w:r w:rsidR="00893B25">
        <w:t>(далее</w:t>
      </w:r>
      <w:r>
        <w:t xml:space="preserve"> – </w:t>
      </w:r>
      <w:r w:rsidR="00893B25">
        <w:t>режим ЧС</w:t>
      </w:r>
      <w:r w:rsidR="00DD17C5">
        <w:t>) для звена территориальной подсистемы единой государственной системы предупреждения и ликвидации чрезвычайной ситуации Ербогаченского муниципального образования.</w:t>
      </w:r>
    </w:p>
    <w:p w:rsidR="00DD17C5" w:rsidRDefault="004E2611" w:rsidP="00AE0A85">
      <w:pPr>
        <w:jc w:val="both"/>
      </w:pPr>
      <w:r>
        <w:t xml:space="preserve">   </w:t>
      </w:r>
      <w:r w:rsidR="00DD17C5">
        <w:t>2.</w:t>
      </w:r>
      <w:r w:rsidR="00893B25">
        <w:t xml:space="preserve"> </w:t>
      </w:r>
      <w:r w:rsidR="00DD17C5">
        <w:t xml:space="preserve">Координацию деятельности органов управления и </w:t>
      </w:r>
      <w:r>
        <w:t>сил звена территориальной подсистемы единой государственной системы предупреждения,</w:t>
      </w:r>
      <w:r w:rsidR="00DD17C5">
        <w:t xml:space="preserve"> и ликвидации чрезвычайной ситуации Ербогаченского муниципального образования возложить на комиссию по предупреждению и ликвидации последствий чрезвычайных ситуаций и обеспечения пожарной безопасности Ербогаченского муниципального образования.</w:t>
      </w:r>
    </w:p>
    <w:p w:rsidR="00DD17C5" w:rsidRDefault="004E2611" w:rsidP="00AE0A85">
      <w:pPr>
        <w:jc w:val="both"/>
      </w:pPr>
      <w:r>
        <w:t xml:space="preserve">   </w:t>
      </w:r>
      <w:r w:rsidR="00DD17C5">
        <w:t xml:space="preserve">3.Установить запрет на посещение гражданами лесов и въезд автотранспортных средств (за исключением техники, привлекаемой для тушения пожаров и ликвидации их последствий) в леса, расположенные на территории Ербогаченского муниципального образования с </w:t>
      </w:r>
      <w:r w:rsidR="00DC7EB3">
        <w:t>13.07.</w:t>
      </w:r>
      <w:r w:rsidR="00DD17C5">
        <w:t>2014 г. до особого распоряжения.</w:t>
      </w:r>
    </w:p>
    <w:p w:rsidR="00893B25" w:rsidRDefault="004E2611" w:rsidP="00AE0A85">
      <w:pPr>
        <w:jc w:val="both"/>
      </w:pPr>
      <w:r>
        <w:t xml:space="preserve">   </w:t>
      </w:r>
      <w:r w:rsidR="00DD17C5">
        <w:t xml:space="preserve">4. В период действия режима </w:t>
      </w:r>
      <w:r w:rsidR="00450D06">
        <w:t>ЧС</w:t>
      </w:r>
      <w:r w:rsidR="00DD17C5">
        <w:t xml:space="preserve"> запретить населению и юридическим лицам разведение костров (в </w:t>
      </w:r>
      <w:proofErr w:type="spellStart"/>
      <w:r w:rsidR="00DD17C5">
        <w:t>т.ч</w:t>
      </w:r>
      <w:proofErr w:type="spellEnd"/>
      <w:r w:rsidR="00DD17C5">
        <w:t>. мангалов), сжигание порубочных остатков, сухой травы на всей территории лесов Ербогаченского муниципального образования, включая огородные участки и придомовые территории.</w:t>
      </w:r>
    </w:p>
    <w:p w:rsidR="00893B25" w:rsidRDefault="00DD17C5" w:rsidP="00AE0A85">
      <w:pPr>
        <w:jc w:val="both"/>
      </w:pPr>
      <w:r>
        <w:lastRenderedPageBreak/>
        <w:t>5.Отделу по управлению делами администрации поселения (Капустиной Ю.Ю.) разработать график круглос</w:t>
      </w:r>
      <w:r w:rsidR="00010548">
        <w:t>у</w:t>
      </w:r>
      <w:r>
        <w:t xml:space="preserve">точного дежурства руководителей и должностных лиц </w:t>
      </w:r>
      <w:r w:rsidR="00010548">
        <w:t>Ербогаченского МО для оперативного решения вопросов.</w:t>
      </w:r>
    </w:p>
    <w:p w:rsidR="00893B25" w:rsidRDefault="00010548" w:rsidP="00AE0A85">
      <w:pPr>
        <w:jc w:val="both"/>
      </w:pPr>
      <w:r>
        <w:t>6.Администрации поселения организовать совместно с пунктом полиции с.</w:t>
      </w:r>
      <w:r w:rsidR="004E2611">
        <w:t xml:space="preserve"> </w:t>
      </w:r>
      <w:r>
        <w:t>Ербогачен (по согласованию), ОНД по Катангскому району (по согласованию), работников ПЧ 42 ФГКУ «14 отряд ФПС» по Иркутской области (по согласованию) ежедневно</w:t>
      </w:r>
      <w:r w:rsidR="00DB121B">
        <w:t>е</w:t>
      </w:r>
      <w:r>
        <w:t xml:space="preserve"> патрулировани</w:t>
      </w:r>
      <w:r w:rsidR="00DB121B">
        <w:t>е с целью</w:t>
      </w:r>
      <w:r>
        <w:t xml:space="preserve"> пресечения </w:t>
      </w:r>
      <w:r w:rsidR="00DB121B">
        <w:t xml:space="preserve">нарушения </w:t>
      </w:r>
      <w:r>
        <w:t>правил пожарной безопасности и привлечения нарушителей к ответственности.</w:t>
      </w:r>
    </w:p>
    <w:p w:rsidR="00AE0A85" w:rsidRDefault="004E2611" w:rsidP="00AE0A85">
      <w:pPr>
        <w:jc w:val="both"/>
        <w:rPr>
          <w:szCs w:val="28"/>
        </w:rPr>
      </w:pPr>
      <w:r>
        <w:t xml:space="preserve">   </w:t>
      </w:r>
      <w:r w:rsidR="00010548">
        <w:t>7.</w:t>
      </w:r>
      <w:bookmarkStart w:id="0" w:name="sub_25"/>
      <w:r w:rsidR="00AE0A85" w:rsidRPr="00AE0A85">
        <w:rPr>
          <w:szCs w:val="28"/>
        </w:rPr>
        <w:t xml:space="preserve"> </w:t>
      </w:r>
      <w:r w:rsidR="00AE0A85">
        <w:rPr>
          <w:szCs w:val="28"/>
        </w:rPr>
        <w:t>Под личную ответственность руководителям предприятий и орга</w:t>
      </w:r>
      <w:r>
        <w:rPr>
          <w:szCs w:val="28"/>
        </w:rPr>
        <w:t>низаций всех форм собственности</w:t>
      </w:r>
      <w:r w:rsidR="00AE0A85">
        <w:rPr>
          <w:szCs w:val="28"/>
        </w:rPr>
        <w:t>:</w:t>
      </w:r>
    </w:p>
    <w:p w:rsidR="00AE0A85" w:rsidRDefault="00AE0A85" w:rsidP="00AE0A85">
      <w:pPr>
        <w:ind w:firstLine="720"/>
        <w:jc w:val="both"/>
        <w:rPr>
          <w:szCs w:val="28"/>
        </w:rPr>
      </w:pPr>
      <w:r>
        <w:rPr>
          <w:szCs w:val="28"/>
        </w:rPr>
        <w:t>- проводить разъяснительную работу с сотрудниками о соблюдении правил пожарной безопасности, ограничений и запретов на период действия режима «</w:t>
      </w:r>
      <w:r w:rsidR="003F1876">
        <w:rPr>
          <w:szCs w:val="28"/>
        </w:rPr>
        <w:t>Чрезвычайная ситуация</w:t>
      </w:r>
      <w:r>
        <w:rPr>
          <w:szCs w:val="28"/>
        </w:rPr>
        <w:t>»;</w:t>
      </w:r>
    </w:p>
    <w:p w:rsidR="00AE0A85" w:rsidRDefault="00AE0A85" w:rsidP="00AE0A85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="004E2611">
        <w:rPr>
          <w:szCs w:val="28"/>
        </w:rPr>
        <w:t xml:space="preserve"> </w:t>
      </w:r>
      <w:r>
        <w:rPr>
          <w:szCs w:val="28"/>
        </w:rPr>
        <w:t>обеспечить запасы воды для целей пожаротушения;</w:t>
      </w:r>
    </w:p>
    <w:p w:rsidR="00AE0A85" w:rsidRDefault="00AE0A85" w:rsidP="00AE0A85">
      <w:pPr>
        <w:ind w:firstLine="720"/>
        <w:jc w:val="both"/>
        <w:rPr>
          <w:szCs w:val="28"/>
        </w:rPr>
      </w:pPr>
      <w:r>
        <w:rPr>
          <w:szCs w:val="28"/>
        </w:rPr>
        <w:t xml:space="preserve">- принять меры по </w:t>
      </w:r>
      <w:proofErr w:type="spellStart"/>
      <w:r>
        <w:rPr>
          <w:szCs w:val="28"/>
        </w:rPr>
        <w:t>обкашиванию</w:t>
      </w:r>
      <w:proofErr w:type="spellEnd"/>
      <w:r>
        <w:rPr>
          <w:szCs w:val="28"/>
        </w:rPr>
        <w:t xml:space="preserve"> сухой травы, уборке горючего мусора с территории предприятий, организаций и с прилегающих территорий;</w:t>
      </w:r>
    </w:p>
    <w:p w:rsidR="00AE0A85" w:rsidRDefault="00AE0A85" w:rsidP="00AE0A85">
      <w:pPr>
        <w:ind w:firstLine="720"/>
        <w:jc w:val="both"/>
        <w:rPr>
          <w:szCs w:val="28"/>
        </w:rPr>
      </w:pPr>
      <w:r>
        <w:rPr>
          <w:szCs w:val="28"/>
        </w:rPr>
        <w:t>- руководителям предприятий и организаций, имеющих водовозную, землеройную и иную технику предусмотреть возможность её использования для целей пожаротушения</w:t>
      </w:r>
      <w:r w:rsidR="00B56B57">
        <w:rPr>
          <w:szCs w:val="28"/>
        </w:rPr>
        <w:t xml:space="preserve"> </w:t>
      </w:r>
      <w:r>
        <w:rPr>
          <w:szCs w:val="28"/>
        </w:rPr>
        <w:t xml:space="preserve">(закрепить приказом конкретных водителей за указанной техникой, привести её в надлежащее техническое состояние и обеспечит горюче-смазочными материалами в необходимом количестве); </w:t>
      </w:r>
    </w:p>
    <w:p w:rsidR="00AE0A85" w:rsidRDefault="00AE0A85" w:rsidP="00AE0A85">
      <w:pPr>
        <w:jc w:val="both"/>
        <w:rPr>
          <w:szCs w:val="28"/>
        </w:rPr>
      </w:pPr>
      <w:r>
        <w:rPr>
          <w:szCs w:val="28"/>
        </w:rPr>
        <w:t xml:space="preserve">Информацию о выполнении указанных  мероприятий направить  в адрес администрации Ербогаченского МО в срок до </w:t>
      </w:r>
      <w:r w:rsidR="00B56B57">
        <w:rPr>
          <w:szCs w:val="28"/>
        </w:rPr>
        <w:t>15</w:t>
      </w:r>
      <w:r>
        <w:rPr>
          <w:szCs w:val="28"/>
        </w:rPr>
        <w:t>.0</w:t>
      </w:r>
      <w:r w:rsidR="00B56B57">
        <w:rPr>
          <w:szCs w:val="28"/>
        </w:rPr>
        <w:t>7</w:t>
      </w:r>
      <w:r>
        <w:rPr>
          <w:szCs w:val="28"/>
        </w:rPr>
        <w:t>.201</w:t>
      </w:r>
      <w:r w:rsidR="00DB121B">
        <w:rPr>
          <w:szCs w:val="28"/>
        </w:rPr>
        <w:t>4</w:t>
      </w:r>
      <w:r>
        <w:rPr>
          <w:szCs w:val="28"/>
        </w:rPr>
        <w:t xml:space="preserve"> г.</w:t>
      </w:r>
    </w:p>
    <w:p w:rsidR="00AE0A85" w:rsidRDefault="00AE0A85" w:rsidP="00AE0A85">
      <w:pPr>
        <w:jc w:val="both"/>
        <w:rPr>
          <w:szCs w:val="28"/>
        </w:rPr>
      </w:pPr>
      <w:r>
        <w:rPr>
          <w:szCs w:val="28"/>
        </w:rPr>
        <w:t xml:space="preserve">      </w:t>
      </w:r>
      <w:r w:rsidR="00DB121B">
        <w:rPr>
          <w:szCs w:val="28"/>
        </w:rPr>
        <w:t>8</w:t>
      </w:r>
      <w:r>
        <w:rPr>
          <w:szCs w:val="28"/>
        </w:rPr>
        <w:t xml:space="preserve">.Рекомендовать </w:t>
      </w:r>
      <w:r w:rsidR="00F1149E">
        <w:rPr>
          <w:szCs w:val="28"/>
        </w:rPr>
        <w:t>Т</w:t>
      </w:r>
      <w:r w:rsidR="00B56B57">
        <w:rPr>
          <w:szCs w:val="28"/>
        </w:rPr>
        <w:t>О</w:t>
      </w:r>
      <w:r w:rsidR="00F1149E">
        <w:rPr>
          <w:szCs w:val="28"/>
        </w:rPr>
        <w:t xml:space="preserve"> </w:t>
      </w:r>
      <w:r w:rsidR="00B56B57">
        <w:rPr>
          <w:szCs w:val="28"/>
        </w:rPr>
        <w:t>а</w:t>
      </w:r>
      <w:r w:rsidR="00F1149E">
        <w:rPr>
          <w:szCs w:val="28"/>
        </w:rPr>
        <w:t>гентства лесного хозяйства</w:t>
      </w:r>
      <w:r w:rsidR="00B56B57">
        <w:rPr>
          <w:szCs w:val="28"/>
        </w:rPr>
        <w:t xml:space="preserve"> Иркутской области по Ка</w:t>
      </w:r>
      <w:r>
        <w:rPr>
          <w:szCs w:val="28"/>
        </w:rPr>
        <w:t>тангскому лесничеству (</w:t>
      </w:r>
      <w:proofErr w:type="spellStart"/>
      <w:r w:rsidR="00B56B57">
        <w:rPr>
          <w:szCs w:val="28"/>
        </w:rPr>
        <w:t>Грибель</w:t>
      </w:r>
      <w:proofErr w:type="spellEnd"/>
      <w:r w:rsidR="00B56B57">
        <w:rPr>
          <w:szCs w:val="28"/>
        </w:rPr>
        <w:t xml:space="preserve"> В.Э</w:t>
      </w:r>
      <w:r>
        <w:rPr>
          <w:szCs w:val="28"/>
        </w:rPr>
        <w:t xml:space="preserve">) </w:t>
      </w:r>
      <w:bookmarkStart w:id="1" w:name="sub_28"/>
      <w:r>
        <w:rPr>
          <w:szCs w:val="28"/>
        </w:rPr>
        <w:t xml:space="preserve">усилить контроль за выполним противопожарных мероприятий хозяйствующими субъектами и </w:t>
      </w:r>
      <w:proofErr w:type="spellStart"/>
      <w:r>
        <w:rPr>
          <w:szCs w:val="28"/>
        </w:rPr>
        <w:t>лесопользователями</w:t>
      </w:r>
      <w:proofErr w:type="spellEnd"/>
      <w:r>
        <w:rPr>
          <w:szCs w:val="28"/>
        </w:rPr>
        <w:t xml:space="preserve"> на территории Ербогаченского муниципального образования, установить шлагбаумы, препятствующие въезду автомототранспортных средств в лесные массивы.  </w:t>
      </w:r>
    </w:p>
    <w:p w:rsidR="00AE0A85" w:rsidRDefault="00AE0A85" w:rsidP="00AE0A85">
      <w:pPr>
        <w:jc w:val="both"/>
        <w:rPr>
          <w:szCs w:val="28"/>
        </w:rPr>
      </w:pPr>
      <w:r>
        <w:rPr>
          <w:szCs w:val="28"/>
        </w:rPr>
        <w:t xml:space="preserve">      </w:t>
      </w:r>
      <w:r w:rsidR="00DB121B">
        <w:rPr>
          <w:szCs w:val="28"/>
        </w:rPr>
        <w:t>9</w:t>
      </w:r>
      <w:r>
        <w:rPr>
          <w:szCs w:val="28"/>
        </w:rPr>
        <w:t xml:space="preserve">. </w:t>
      </w:r>
      <w:r w:rsidR="00DB121B">
        <w:rPr>
          <w:szCs w:val="28"/>
        </w:rPr>
        <w:t>Капустиной Ю.Ю.</w:t>
      </w:r>
      <w:r>
        <w:rPr>
          <w:szCs w:val="28"/>
        </w:rPr>
        <w:t xml:space="preserve">, </w:t>
      </w:r>
      <w:r w:rsidR="00DB121B">
        <w:rPr>
          <w:szCs w:val="28"/>
        </w:rPr>
        <w:t>заместителю заведующего отделом по управлению делами администрации Ербогаченского МО</w:t>
      </w:r>
      <w:r>
        <w:rPr>
          <w:szCs w:val="28"/>
        </w:rPr>
        <w:t>,  обеспечить непрерывный сбор информации о складывающейся обстановке в зоне  действия лесных пожаров</w:t>
      </w:r>
      <w:bookmarkStart w:id="2" w:name="sub_7"/>
      <w:bookmarkEnd w:id="0"/>
      <w:bookmarkEnd w:id="1"/>
      <w:r>
        <w:rPr>
          <w:szCs w:val="28"/>
        </w:rPr>
        <w:t xml:space="preserve"> и предоставлении ее дежурному ЕДДС </w:t>
      </w:r>
      <w:r w:rsidR="00DB121B">
        <w:rPr>
          <w:szCs w:val="28"/>
        </w:rPr>
        <w:t>администрации МО «Катангский район».</w:t>
      </w:r>
      <w:r>
        <w:rPr>
          <w:szCs w:val="28"/>
        </w:rPr>
        <w:t xml:space="preserve">     </w:t>
      </w:r>
    </w:p>
    <w:p w:rsidR="00AE0A85" w:rsidRDefault="00AE0A85" w:rsidP="00AE0A85">
      <w:pPr>
        <w:jc w:val="both"/>
        <w:rPr>
          <w:szCs w:val="28"/>
        </w:rPr>
      </w:pPr>
      <w:r>
        <w:rPr>
          <w:szCs w:val="28"/>
        </w:rPr>
        <w:t xml:space="preserve">    </w:t>
      </w:r>
      <w:r w:rsidR="00DB121B">
        <w:rPr>
          <w:szCs w:val="28"/>
        </w:rPr>
        <w:t>10</w:t>
      </w:r>
      <w:r>
        <w:rPr>
          <w:szCs w:val="28"/>
        </w:rPr>
        <w:t xml:space="preserve">.Настоящее постановление </w:t>
      </w:r>
      <w:bookmarkStart w:id="3" w:name="_GoBack"/>
      <w:bookmarkEnd w:id="3"/>
      <w:r>
        <w:rPr>
          <w:rStyle w:val="ad"/>
          <w:rFonts w:eastAsiaTheme="minorEastAsia"/>
          <w:color w:val="000000"/>
          <w:szCs w:val="28"/>
        </w:rPr>
        <w:t>опубликовать</w:t>
      </w:r>
      <w:r>
        <w:rPr>
          <w:szCs w:val="28"/>
        </w:rPr>
        <w:t xml:space="preserve"> в печатном издании «Ербогаченский вестник», газета «Правда Севера» и разместить на </w:t>
      </w:r>
      <w:r>
        <w:rPr>
          <w:rStyle w:val="ad"/>
          <w:rFonts w:eastAsiaTheme="minorEastAsia"/>
          <w:color w:val="000000"/>
          <w:szCs w:val="28"/>
        </w:rPr>
        <w:t>официальном сайте</w:t>
      </w:r>
      <w:r w:rsidR="004E2611">
        <w:rPr>
          <w:rStyle w:val="ad"/>
          <w:rFonts w:eastAsiaTheme="minorEastAsia"/>
          <w:color w:val="000000"/>
          <w:szCs w:val="28"/>
        </w:rPr>
        <w:t xml:space="preserve"> </w:t>
      </w:r>
      <w:r w:rsidR="004E2611">
        <w:rPr>
          <w:szCs w:val="28"/>
        </w:rPr>
        <w:t>Ербогаченского</w:t>
      </w:r>
      <w:r>
        <w:rPr>
          <w:szCs w:val="28"/>
        </w:rPr>
        <w:t xml:space="preserve"> муниципального образования </w:t>
      </w:r>
      <w:bookmarkStart w:id="4" w:name="sub_8"/>
      <w:bookmarkEnd w:id="2"/>
      <w:r>
        <w:rPr>
          <w:szCs w:val="28"/>
          <w:lang w:val="en-US"/>
        </w:rPr>
        <w:t>www</w:t>
      </w:r>
      <w:r>
        <w:rPr>
          <w:szCs w:val="28"/>
        </w:rPr>
        <w:t>.</w:t>
      </w:r>
      <w:r>
        <w:rPr>
          <w:szCs w:val="28"/>
          <w:lang w:val="en-US"/>
        </w:rPr>
        <w:t>erbogachen</w:t>
      </w:r>
      <w:r>
        <w:rPr>
          <w:szCs w:val="28"/>
        </w:rPr>
        <w:t>.</w:t>
      </w:r>
      <w:r>
        <w:rPr>
          <w:szCs w:val="28"/>
          <w:lang w:val="en-US"/>
        </w:rPr>
        <w:t>ru</w:t>
      </w:r>
      <w:r>
        <w:rPr>
          <w:szCs w:val="28"/>
        </w:rPr>
        <w:t>.</w:t>
      </w:r>
    </w:p>
    <w:p w:rsidR="00AE0A85" w:rsidRDefault="00AE0A85" w:rsidP="00AE0A85">
      <w:pPr>
        <w:jc w:val="both"/>
        <w:rPr>
          <w:szCs w:val="28"/>
        </w:rPr>
      </w:pPr>
      <w:r>
        <w:rPr>
          <w:szCs w:val="28"/>
        </w:rPr>
        <w:t xml:space="preserve">   </w:t>
      </w:r>
      <w:r w:rsidR="002D190A">
        <w:rPr>
          <w:szCs w:val="28"/>
        </w:rPr>
        <w:t>11</w:t>
      </w:r>
      <w:r>
        <w:rPr>
          <w:szCs w:val="28"/>
        </w:rPr>
        <w:t>. Контроль исполнения настоящего постановления оставляю за собой.</w:t>
      </w:r>
    </w:p>
    <w:bookmarkEnd w:id="4"/>
    <w:p w:rsidR="00AE0A85" w:rsidRDefault="00AE0A85" w:rsidP="00AE0A85">
      <w:pPr>
        <w:ind w:firstLine="720"/>
        <w:jc w:val="both"/>
        <w:rPr>
          <w:szCs w:val="28"/>
        </w:rPr>
      </w:pPr>
    </w:p>
    <w:p w:rsidR="00AE0A85" w:rsidRDefault="00AE0A85" w:rsidP="00AE0A85">
      <w:pPr>
        <w:ind w:firstLine="720"/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296"/>
        <w:gridCol w:w="3060"/>
      </w:tblGrid>
      <w:tr w:rsidR="00AE0A85" w:rsidTr="000F4404">
        <w:tc>
          <w:tcPr>
            <w:tcW w:w="6296" w:type="dxa"/>
            <w:vAlign w:val="bottom"/>
            <w:hideMark/>
          </w:tcPr>
          <w:p w:rsidR="00AE0A85" w:rsidRDefault="00AE0A85" w:rsidP="00AE0A85">
            <w:pPr>
              <w:pStyle w:val="ac"/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Ербогаченского</w:t>
            </w:r>
          </w:p>
          <w:p w:rsidR="00AE0A85" w:rsidRDefault="00AE0A85" w:rsidP="00AE0A85">
            <w:pPr>
              <w:spacing w:line="276" w:lineRule="auto"/>
              <w:jc w:val="both"/>
            </w:pPr>
            <w:r>
              <w:rPr>
                <w:szCs w:val="28"/>
              </w:rPr>
              <w:t>муниципального образования</w:t>
            </w:r>
          </w:p>
        </w:tc>
        <w:tc>
          <w:tcPr>
            <w:tcW w:w="3060" w:type="dxa"/>
            <w:vAlign w:val="bottom"/>
            <w:hideMark/>
          </w:tcPr>
          <w:p w:rsidR="00AE0A85" w:rsidRDefault="00AE0A85" w:rsidP="00AE0A85">
            <w:pPr>
              <w:pStyle w:val="ab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Е.Н. Дроздова</w:t>
            </w:r>
          </w:p>
        </w:tc>
      </w:tr>
    </w:tbl>
    <w:p w:rsidR="00595476" w:rsidRDefault="00595476" w:rsidP="00CA2BA3"/>
    <w:p w:rsidR="00595476" w:rsidRDefault="00595476" w:rsidP="00CA2BA3"/>
    <w:p w:rsidR="00595476" w:rsidRDefault="00595476" w:rsidP="00CA2BA3"/>
    <w:p w:rsidR="00595476" w:rsidRDefault="00595476" w:rsidP="00CA2BA3"/>
    <w:p w:rsidR="00E04A5D" w:rsidRDefault="00E04A5D" w:rsidP="00CA2BA3"/>
    <w:sectPr w:rsidR="00E04A5D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10352"/>
    <w:rsid w:val="00010548"/>
    <w:rsid w:val="00023293"/>
    <w:rsid w:val="00030FEF"/>
    <w:rsid w:val="0004322C"/>
    <w:rsid w:val="000D5CB7"/>
    <w:rsid w:val="000D62E8"/>
    <w:rsid w:val="00115D25"/>
    <w:rsid w:val="00120BFF"/>
    <w:rsid w:val="00153BD3"/>
    <w:rsid w:val="001655DD"/>
    <w:rsid w:val="00175BEC"/>
    <w:rsid w:val="001A076E"/>
    <w:rsid w:val="001C51F8"/>
    <w:rsid w:val="002373E8"/>
    <w:rsid w:val="00264D97"/>
    <w:rsid w:val="00270B07"/>
    <w:rsid w:val="00287624"/>
    <w:rsid w:val="00294422"/>
    <w:rsid w:val="002B6464"/>
    <w:rsid w:val="002D190A"/>
    <w:rsid w:val="002F517C"/>
    <w:rsid w:val="003106EC"/>
    <w:rsid w:val="00312A9D"/>
    <w:rsid w:val="003311DA"/>
    <w:rsid w:val="003332F6"/>
    <w:rsid w:val="00334F6F"/>
    <w:rsid w:val="00342734"/>
    <w:rsid w:val="00346D66"/>
    <w:rsid w:val="003573B1"/>
    <w:rsid w:val="00363B9C"/>
    <w:rsid w:val="003A4C67"/>
    <w:rsid w:val="003B09E1"/>
    <w:rsid w:val="003B6979"/>
    <w:rsid w:val="003C33FA"/>
    <w:rsid w:val="003C5CE6"/>
    <w:rsid w:val="003D2206"/>
    <w:rsid w:val="003F1876"/>
    <w:rsid w:val="00450763"/>
    <w:rsid w:val="00450D06"/>
    <w:rsid w:val="00460DC9"/>
    <w:rsid w:val="0046366D"/>
    <w:rsid w:val="004646FD"/>
    <w:rsid w:val="00473948"/>
    <w:rsid w:val="00477C5D"/>
    <w:rsid w:val="004930EE"/>
    <w:rsid w:val="00497A52"/>
    <w:rsid w:val="004A2212"/>
    <w:rsid w:val="004D046C"/>
    <w:rsid w:val="004E2611"/>
    <w:rsid w:val="004E2B08"/>
    <w:rsid w:val="005010FC"/>
    <w:rsid w:val="00545BA2"/>
    <w:rsid w:val="00561B08"/>
    <w:rsid w:val="00564388"/>
    <w:rsid w:val="00595476"/>
    <w:rsid w:val="005A18A0"/>
    <w:rsid w:val="005D7200"/>
    <w:rsid w:val="005F0710"/>
    <w:rsid w:val="005F1E20"/>
    <w:rsid w:val="00614A6B"/>
    <w:rsid w:val="0062156B"/>
    <w:rsid w:val="006303DC"/>
    <w:rsid w:val="00645769"/>
    <w:rsid w:val="006512B8"/>
    <w:rsid w:val="0067120C"/>
    <w:rsid w:val="00680293"/>
    <w:rsid w:val="00681825"/>
    <w:rsid w:val="00694D30"/>
    <w:rsid w:val="006C4F9A"/>
    <w:rsid w:val="006E0740"/>
    <w:rsid w:val="00714860"/>
    <w:rsid w:val="007378A5"/>
    <w:rsid w:val="0074232A"/>
    <w:rsid w:val="00762BBD"/>
    <w:rsid w:val="007704D6"/>
    <w:rsid w:val="00787A9B"/>
    <w:rsid w:val="007A0699"/>
    <w:rsid w:val="007B51D1"/>
    <w:rsid w:val="007B5C1C"/>
    <w:rsid w:val="007B6E4B"/>
    <w:rsid w:val="007C4629"/>
    <w:rsid w:val="007C4FFF"/>
    <w:rsid w:val="007C6472"/>
    <w:rsid w:val="007C7DDD"/>
    <w:rsid w:val="007E6410"/>
    <w:rsid w:val="007F4685"/>
    <w:rsid w:val="00813DA6"/>
    <w:rsid w:val="00835C2C"/>
    <w:rsid w:val="008526B1"/>
    <w:rsid w:val="0087624E"/>
    <w:rsid w:val="00883199"/>
    <w:rsid w:val="00883675"/>
    <w:rsid w:val="00893B25"/>
    <w:rsid w:val="008A5652"/>
    <w:rsid w:val="008B0723"/>
    <w:rsid w:val="008B21B4"/>
    <w:rsid w:val="008E4B6F"/>
    <w:rsid w:val="00933D57"/>
    <w:rsid w:val="00937CC1"/>
    <w:rsid w:val="009423A7"/>
    <w:rsid w:val="0095492F"/>
    <w:rsid w:val="0096532F"/>
    <w:rsid w:val="00967DEB"/>
    <w:rsid w:val="009763FD"/>
    <w:rsid w:val="009C0D48"/>
    <w:rsid w:val="009D2305"/>
    <w:rsid w:val="009F4770"/>
    <w:rsid w:val="00A12B07"/>
    <w:rsid w:val="00A54A6A"/>
    <w:rsid w:val="00A65C33"/>
    <w:rsid w:val="00A75BD9"/>
    <w:rsid w:val="00A75D57"/>
    <w:rsid w:val="00A805D3"/>
    <w:rsid w:val="00A8367A"/>
    <w:rsid w:val="00A96C61"/>
    <w:rsid w:val="00AA1C47"/>
    <w:rsid w:val="00AB7248"/>
    <w:rsid w:val="00AD6376"/>
    <w:rsid w:val="00AE0A85"/>
    <w:rsid w:val="00AE5605"/>
    <w:rsid w:val="00B05A70"/>
    <w:rsid w:val="00B33368"/>
    <w:rsid w:val="00B35BED"/>
    <w:rsid w:val="00B51BE5"/>
    <w:rsid w:val="00B56B57"/>
    <w:rsid w:val="00B579CB"/>
    <w:rsid w:val="00B6740A"/>
    <w:rsid w:val="00B90100"/>
    <w:rsid w:val="00B92097"/>
    <w:rsid w:val="00B93913"/>
    <w:rsid w:val="00BA4998"/>
    <w:rsid w:val="00BB1D80"/>
    <w:rsid w:val="00BE6AEF"/>
    <w:rsid w:val="00C251DE"/>
    <w:rsid w:val="00C46468"/>
    <w:rsid w:val="00C65389"/>
    <w:rsid w:val="00C85909"/>
    <w:rsid w:val="00CA2A2A"/>
    <w:rsid w:val="00CA2BA3"/>
    <w:rsid w:val="00CA3C9B"/>
    <w:rsid w:val="00CE7BDA"/>
    <w:rsid w:val="00CE7C2D"/>
    <w:rsid w:val="00D0461E"/>
    <w:rsid w:val="00D168E1"/>
    <w:rsid w:val="00D31373"/>
    <w:rsid w:val="00D622AA"/>
    <w:rsid w:val="00D97F74"/>
    <w:rsid w:val="00DA1978"/>
    <w:rsid w:val="00DA2EE1"/>
    <w:rsid w:val="00DA4698"/>
    <w:rsid w:val="00DA79B7"/>
    <w:rsid w:val="00DB121B"/>
    <w:rsid w:val="00DB35C8"/>
    <w:rsid w:val="00DC56FA"/>
    <w:rsid w:val="00DC7EB3"/>
    <w:rsid w:val="00DD17C5"/>
    <w:rsid w:val="00E00633"/>
    <w:rsid w:val="00E0336C"/>
    <w:rsid w:val="00E04A5D"/>
    <w:rsid w:val="00E05EC4"/>
    <w:rsid w:val="00E27A72"/>
    <w:rsid w:val="00E36CC7"/>
    <w:rsid w:val="00E4101B"/>
    <w:rsid w:val="00E441E0"/>
    <w:rsid w:val="00E727F1"/>
    <w:rsid w:val="00EB2558"/>
    <w:rsid w:val="00EE06A3"/>
    <w:rsid w:val="00EE0EF0"/>
    <w:rsid w:val="00F07B2A"/>
    <w:rsid w:val="00F10BCF"/>
    <w:rsid w:val="00F1149E"/>
    <w:rsid w:val="00F547CE"/>
    <w:rsid w:val="00F54DD3"/>
    <w:rsid w:val="00F57898"/>
    <w:rsid w:val="00F80DFA"/>
    <w:rsid w:val="00F94F8E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D170C-3540-4246-9FCC-5B681A77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05E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05E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a9">
    <w:name w:val="Знак"/>
    <w:basedOn w:val="a"/>
    <w:uiPriority w:val="99"/>
    <w:rsid w:val="00E05E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lock Text"/>
    <w:basedOn w:val="a"/>
    <w:uiPriority w:val="99"/>
    <w:semiHidden/>
    <w:unhideWhenUsed/>
    <w:rsid w:val="00CE7C2D"/>
    <w:pPr>
      <w:spacing w:before="100" w:beforeAutospacing="1" w:after="100" w:afterAutospacing="1"/>
    </w:pPr>
    <w:rPr>
      <w:rFonts w:cs="Times New Roman"/>
      <w:color w:val="008000"/>
      <w:sz w:val="24"/>
    </w:rPr>
  </w:style>
  <w:style w:type="paragraph" w:customStyle="1" w:styleId="ab">
    <w:name w:val="Нормальный (таблица)"/>
    <w:basedOn w:val="a"/>
    <w:next w:val="a"/>
    <w:uiPriority w:val="99"/>
    <w:rsid w:val="00AE0A8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/>
      <w:sz w:val="24"/>
    </w:rPr>
  </w:style>
  <w:style w:type="paragraph" w:customStyle="1" w:styleId="ac">
    <w:name w:val="Прижатый влево"/>
    <w:basedOn w:val="a"/>
    <w:next w:val="a"/>
    <w:uiPriority w:val="99"/>
    <w:rsid w:val="00AE0A85"/>
    <w:pPr>
      <w:widowControl w:val="0"/>
      <w:autoSpaceDE w:val="0"/>
      <w:autoSpaceDN w:val="0"/>
      <w:adjustRightInd w:val="0"/>
    </w:pPr>
    <w:rPr>
      <w:rFonts w:ascii="Arial" w:eastAsiaTheme="minorEastAsia" w:hAnsi="Arial"/>
      <w:sz w:val="24"/>
    </w:rPr>
  </w:style>
  <w:style w:type="character" w:customStyle="1" w:styleId="ad">
    <w:name w:val="Гипертекстовая ссылка"/>
    <w:basedOn w:val="a0"/>
    <w:uiPriority w:val="99"/>
    <w:rsid w:val="00AE0A85"/>
    <w:rPr>
      <w:rFonts w:ascii="Times New Roman" w:hAnsi="Times New Roman" w:cs="Times New Roman" w:hint="default"/>
      <w:b/>
      <w:bCs/>
      <w:color w:val="106BBE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CF2A2-9A8D-479D-BBA2-0DE801A1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ErbMO</cp:lastModifiedBy>
  <cp:revision>73</cp:revision>
  <cp:lastPrinted>2014-07-13T02:02:00Z</cp:lastPrinted>
  <dcterms:created xsi:type="dcterms:W3CDTF">2010-07-30T03:21:00Z</dcterms:created>
  <dcterms:modified xsi:type="dcterms:W3CDTF">2014-07-13T02:29:00Z</dcterms:modified>
</cp:coreProperties>
</file>